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4FD1" w14:textId="35B998B2" w:rsidR="005913D4" w:rsidRPr="00E54B42" w:rsidRDefault="005913D4" w:rsidP="006061FF">
      <w:pPr>
        <w:spacing w:before="0"/>
        <w:jc w:val="center"/>
        <w:rPr>
          <w:rFonts w:asciiTheme="majorBidi" w:hAnsiTheme="majorBidi" w:cstheme="majorBidi"/>
          <w:b/>
          <w:lang w:val="tr-TR"/>
        </w:rPr>
      </w:pPr>
      <w:bookmarkStart w:id="0" w:name="_Hlk117538403"/>
      <w:bookmarkStart w:id="1" w:name="_Toc233021550"/>
      <w:bookmarkStart w:id="2" w:name="_Toc232234018"/>
      <w:bookmarkStart w:id="3" w:name="_Toc188240390"/>
      <w:bookmarkEnd w:id="0"/>
      <w:r w:rsidRPr="00E54B42">
        <w:rPr>
          <w:rFonts w:asciiTheme="majorBidi" w:hAnsiTheme="majorBidi" w:cstheme="majorBidi"/>
          <w:b/>
          <w:lang w:val="tr-TR"/>
        </w:rPr>
        <w:t>İLANLI USUL İÇİN STANDART GAZETE İLANI FORMU</w:t>
      </w:r>
      <w:bookmarkStart w:id="4" w:name="_Hlk26274043"/>
      <w:r w:rsidRPr="00E54B42">
        <w:rPr>
          <w:rFonts w:asciiTheme="majorBidi" w:hAnsiTheme="majorBidi" w:cstheme="majorBidi"/>
          <w:noProof/>
          <w:lang w:val="tr-TR"/>
        </w:rPr>
        <w:t xml:space="preserve">                   </w:t>
      </w:r>
    </w:p>
    <w:p w14:paraId="76F83994" w14:textId="686EADA7" w:rsidR="006061FF" w:rsidRPr="00E54B42" w:rsidRDefault="006061FF" w:rsidP="006061FF">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bCs/>
          <w:sz w:val="20"/>
          <w:szCs w:val="20"/>
          <w:lang w:val="tr-TR"/>
        </w:rPr>
      </w:pPr>
      <w:r w:rsidRPr="00E54B42">
        <w:rPr>
          <w:rFonts w:asciiTheme="majorBidi" w:hAnsiTheme="majorBidi" w:cstheme="majorBidi"/>
          <w:b/>
          <w:sz w:val="20"/>
          <w:szCs w:val="20"/>
          <w:lang w:val="tr-TR"/>
        </w:rPr>
        <w:t xml:space="preserve">       </w:t>
      </w:r>
      <w:r w:rsidR="00CC46DD" w:rsidRPr="00E54B42">
        <w:rPr>
          <w:rFonts w:asciiTheme="majorBidi" w:hAnsiTheme="majorBidi" w:cstheme="majorBidi"/>
          <w:b/>
          <w:noProof/>
          <w:sz w:val="20"/>
          <w:szCs w:val="20"/>
          <w:lang w:val="tr-TR"/>
        </w:rPr>
        <w:drawing>
          <wp:inline distT="0" distB="0" distL="0" distR="0" wp14:anchorId="7908BDED" wp14:editId="4871D7FC">
            <wp:extent cx="1488203" cy="1056144"/>
            <wp:effectExtent l="0" t="0" r="0" b="0"/>
            <wp:docPr id="7" name="Resim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Resim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8203" cy="1056144"/>
                    </a:xfrm>
                    <a:prstGeom prst="rect">
                      <a:avLst/>
                    </a:prstGeom>
                    <a:noFill/>
                    <a:ln>
                      <a:noFill/>
                    </a:ln>
                  </pic:spPr>
                </pic:pic>
              </a:graphicData>
            </a:graphic>
          </wp:inline>
        </w:drawing>
      </w:r>
      <w:r w:rsidRPr="00E54B42">
        <w:rPr>
          <w:rFonts w:asciiTheme="majorBidi" w:hAnsiTheme="majorBidi" w:cstheme="majorBidi"/>
          <w:b/>
          <w:sz w:val="20"/>
          <w:szCs w:val="20"/>
          <w:lang w:val="tr-TR"/>
        </w:rPr>
        <w:t xml:space="preserve">                                                               </w:t>
      </w:r>
      <w:r w:rsidRPr="00E54B42">
        <w:rPr>
          <w:rFonts w:asciiTheme="majorBidi" w:hAnsiTheme="majorBidi" w:cstheme="majorBidi"/>
          <w:b/>
          <w:noProof/>
          <w:sz w:val="20"/>
          <w:szCs w:val="20"/>
          <w:lang w:val="tr-TR"/>
        </w:rPr>
        <w:drawing>
          <wp:inline distT="0" distB="0" distL="0" distR="0" wp14:anchorId="722E110E" wp14:editId="06142797">
            <wp:extent cx="1809750" cy="812800"/>
            <wp:effectExtent l="0" t="0" r="0" b="6350"/>
            <wp:docPr id="9" name="Resim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022" cy="834480"/>
                    </a:xfrm>
                    <a:prstGeom prst="rect">
                      <a:avLst/>
                    </a:prstGeom>
                  </pic:spPr>
                </pic:pic>
              </a:graphicData>
            </a:graphic>
          </wp:inline>
        </w:drawing>
      </w:r>
    </w:p>
    <w:p w14:paraId="7A0B9E25" w14:textId="77777777" w:rsidR="006061FF" w:rsidRPr="00E54B42" w:rsidRDefault="006061FF" w:rsidP="005913D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lang w:val="tr-TR"/>
        </w:rPr>
      </w:pPr>
    </w:p>
    <w:p w14:paraId="1CAAE139" w14:textId="5B4B7D1D"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Mal Alımı İşi İçin İhale İlanı </w:t>
      </w:r>
    </w:p>
    <w:p w14:paraId="628F1182"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lang w:val="tr-TR"/>
        </w:rPr>
      </w:pPr>
    </w:p>
    <w:p w14:paraId="259FA535" w14:textId="18218585" w:rsidR="005913D4" w:rsidRPr="00E54B42" w:rsidRDefault="00980D6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Türkiye Metal Sanayicileri Sendikası (MESS)</w:t>
      </w:r>
      <w:r w:rsidR="005913D4" w:rsidRPr="00E54B42">
        <w:rPr>
          <w:rFonts w:asciiTheme="majorBidi" w:hAnsiTheme="majorBidi" w:cstheme="majorBidi"/>
          <w:sz w:val="20"/>
          <w:szCs w:val="20"/>
          <w:lang w:val="tr-TR"/>
        </w:rPr>
        <w:t xml:space="preserve">, İstanbul Kalkınma Ajansı </w:t>
      </w:r>
      <w:r w:rsidRPr="00E54B42">
        <w:rPr>
          <w:rFonts w:asciiTheme="majorBidi" w:hAnsiTheme="majorBidi" w:cstheme="majorBidi"/>
          <w:sz w:val="20"/>
          <w:szCs w:val="20"/>
          <w:lang w:val="tr-TR"/>
        </w:rPr>
        <w:t xml:space="preserve">Yenilikçi İstanbul </w:t>
      </w:r>
      <w:r w:rsidR="005913D4" w:rsidRPr="00E54B42">
        <w:rPr>
          <w:rFonts w:asciiTheme="majorBidi" w:hAnsiTheme="majorBidi" w:cstheme="majorBidi"/>
          <w:sz w:val="20"/>
          <w:szCs w:val="20"/>
          <w:lang w:val="tr-TR"/>
        </w:rPr>
        <w:t xml:space="preserve">Mali Destek Programı kapsamında sağlanan mali destek ile </w:t>
      </w:r>
      <w:r w:rsidRPr="00E54B42">
        <w:rPr>
          <w:rFonts w:asciiTheme="majorBidi" w:hAnsiTheme="majorBidi" w:cstheme="majorBidi"/>
          <w:sz w:val="20"/>
          <w:szCs w:val="20"/>
          <w:lang w:val="tr-TR"/>
        </w:rPr>
        <w:t>Türkiye Metal Sanayicileri Sendikası</w:t>
      </w:r>
      <w:r w:rsidR="005913D4" w:rsidRPr="00E54B42">
        <w:rPr>
          <w:rFonts w:asciiTheme="majorBidi" w:hAnsiTheme="majorBidi" w:cstheme="majorBidi"/>
          <w:sz w:val="20"/>
          <w:szCs w:val="20"/>
          <w:lang w:val="tr-TR"/>
        </w:rPr>
        <w:t xml:space="preserve"> TR10/</w:t>
      </w:r>
      <w:r w:rsidRPr="00E54B42">
        <w:rPr>
          <w:rFonts w:asciiTheme="majorBidi" w:hAnsiTheme="majorBidi" w:cstheme="majorBidi"/>
          <w:sz w:val="20"/>
          <w:szCs w:val="20"/>
          <w:lang w:val="tr-TR"/>
        </w:rPr>
        <w:t>21</w:t>
      </w:r>
      <w:r w:rsidR="005913D4" w:rsidRPr="00E54B42">
        <w:rPr>
          <w:rFonts w:asciiTheme="majorBidi" w:hAnsiTheme="majorBidi" w:cstheme="majorBidi"/>
          <w:sz w:val="20"/>
          <w:szCs w:val="20"/>
          <w:lang w:val="tr-TR"/>
        </w:rPr>
        <w:t>/</w:t>
      </w:r>
      <w:r w:rsidRPr="00E54B42">
        <w:rPr>
          <w:rFonts w:asciiTheme="majorBidi" w:hAnsiTheme="majorBidi" w:cstheme="majorBidi"/>
          <w:sz w:val="20"/>
          <w:szCs w:val="20"/>
          <w:lang w:val="tr-TR"/>
        </w:rPr>
        <w:t>YEP</w:t>
      </w:r>
      <w:r w:rsidR="005913D4" w:rsidRPr="00E54B42">
        <w:rPr>
          <w:rFonts w:asciiTheme="majorBidi" w:hAnsiTheme="majorBidi" w:cstheme="majorBidi"/>
          <w:sz w:val="20"/>
          <w:szCs w:val="20"/>
          <w:lang w:val="tr-TR"/>
        </w:rPr>
        <w:t>/0</w:t>
      </w:r>
      <w:r w:rsidRPr="00E54B42">
        <w:rPr>
          <w:rFonts w:asciiTheme="majorBidi" w:hAnsiTheme="majorBidi" w:cstheme="majorBidi"/>
          <w:sz w:val="20"/>
          <w:szCs w:val="20"/>
          <w:lang w:val="tr-TR"/>
        </w:rPr>
        <w:t>146</w:t>
      </w:r>
      <w:r w:rsidR="005913D4" w:rsidRPr="00E54B42">
        <w:rPr>
          <w:rFonts w:asciiTheme="majorBidi" w:hAnsiTheme="majorBidi" w:cstheme="majorBidi"/>
          <w:sz w:val="20"/>
          <w:szCs w:val="20"/>
          <w:lang w:val="tr-TR"/>
        </w:rPr>
        <w:t xml:space="preserve"> referans numaralı “</w:t>
      </w:r>
      <w:r w:rsidRPr="00E54B42">
        <w:rPr>
          <w:rFonts w:asciiTheme="majorBidi" w:hAnsiTheme="majorBidi" w:cstheme="majorBidi"/>
          <w:sz w:val="20"/>
          <w:szCs w:val="20"/>
          <w:lang w:val="tr-TR"/>
        </w:rPr>
        <w:t xml:space="preserve">MESS Yapay </w:t>
      </w:r>
      <w:r w:rsidR="00E54B42" w:rsidRPr="00E54B42">
        <w:rPr>
          <w:rFonts w:asciiTheme="majorBidi" w:hAnsiTheme="majorBidi" w:cstheme="majorBidi"/>
          <w:sz w:val="20"/>
          <w:szCs w:val="20"/>
          <w:lang w:val="tr-TR"/>
        </w:rPr>
        <w:t>Zekâ</w:t>
      </w:r>
      <w:r w:rsidRPr="00E54B42">
        <w:rPr>
          <w:rFonts w:asciiTheme="majorBidi" w:hAnsiTheme="majorBidi" w:cstheme="majorBidi"/>
          <w:sz w:val="20"/>
          <w:szCs w:val="20"/>
          <w:lang w:val="tr-TR"/>
        </w:rPr>
        <w:t xml:space="preserve"> Araştırma ve Uygulamalı Danışmanlık Merkezi</w:t>
      </w:r>
      <w:r w:rsidR="005913D4" w:rsidRPr="00E54B42">
        <w:rPr>
          <w:rFonts w:asciiTheme="majorBidi" w:hAnsiTheme="majorBidi" w:cstheme="majorBidi"/>
          <w:sz w:val="20"/>
          <w:szCs w:val="20"/>
          <w:lang w:val="tr-TR"/>
        </w:rPr>
        <w:t xml:space="preserve">” projesi için </w:t>
      </w:r>
      <w:r w:rsidR="000D2240">
        <w:rPr>
          <w:rFonts w:asciiTheme="majorBidi" w:hAnsiTheme="majorBidi" w:cstheme="majorBidi"/>
          <w:b/>
          <w:bCs/>
          <w:sz w:val="20"/>
          <w:szCs w:val="20"/>
          <w:lang w:val="tr-TR"/>
        </w:rPr>
        <w:t>4</w:t>
      </w:r>
      <w:r w:rsidR="005913D4" w:rsidRPr="00E54B42">
        <w:rPr>
          <w:rFonts w:asciiTheme="majorBidi" w:hAnsiTheme="majorBidi" w:cstheme="majorBidi"/>
          <w:b/>
          <w:bCs/>
          <w:sz w:val="20"/>
          <w:szCs w:val="20"/>
          <w:lang w:val="tr-TR"/>
        </w:rPr>
        <w:t xml:space="preserve"> lot </w:t>
      </w:r>
      <w:r w:rsidR="005913D4" w:rsidRPr="00E54B42">
        <w:rPr>
          <w:rFonts w:asciiTheme="majorBidi" w:hAnsiTheme="majorBidi" w:cstheme="majorBidi"/>
          <w:sz w:val="20"/>
          <w:szCs w:val="20"/>
          <w:lang w:val="tr-TR"/>
        </w:rPr>
        <w:t xml:space="preserve">halinde </w:t>
      </w:r>
    </w:p>
    <w:p w14:paraId="7891BB31" w14:textId="164C8DA3"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bookmarkStart w:id="5" w:name="_Hlk118194786"/>
      <w:r w:rsidRPr="00E54B42">
        <w:rPr>
          <w:rFonts w:asciiTheme="majorBidi" w:hAnsiTheme="majorBidi" w:cstheme="majorBidi"/>
          <w:b/>
          <w:sz w:val="20"/>
          <w:szCs w:val="20"/>
          <w:lang w:val="tr-TR"/>
        </w:rPr>
        <w:t xml:space="preserve">LOT 1: </w:t>
      </w:r>
      <w:r w:rsidR="007A4841" w:rsidRPr="00E54B42">
        <w:rPr>
          <w:rFonts w:asciiTheme="majorBidi" w:hAnsiTheme="majorBidi" w:cstheme="majorBidi"/>
          <w:b/>
          <w:sz w:val="20"/>
          <w:szCs w:val="20"/>
          <w:lang w:val="tr-TR"/>
        </w:rPr>
        <w:t xml:space="preserve">Yüksek Hızlı İş </w:t>
      </w:r>
      <w:r w:rsidR="00E54B42" w:rsidRPr="00E54B42">
        <w:rPr>
          <w:rFonts w:asciiTheme="majorBidi" w:hAnsiTheme="majorBidi" w:cstheme="majorBidi"/>
          <w:b/>
          <w:sz w:val="20"/>
          <w:szCs w:val="20"/>
          <w:lang w:val="tr-TR"/>
        </w:rPr>
        <w:t>İstasyonu Parkı</w:t>
      </w:r>
    </w:p>
    <w:p w14:paraId="09C737F2" w14:textId="43939784"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LOT 2: Bilgisayar ve İş İstasyonu Parkı</w:t>
      </w:r>
    </w:p>
    <w:p w14:paraId="3AB9FD2E" w14:textId="23CE4881"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LOT 3: </w:t>
      </w:r>
      <w:proofErr w:type="spellStart"/>
      <w:r w:rsidR="005A626C">
        <w:rPr>
          <w:rFonts w:asciiTheme="majorBidi" w:hAnsiTheme="majorBidi" w:cstheme="majorBidi"/>
          <w:b/>
          <w:sz w:val="20"/>
          <w:szCs w:val="20"/>
          <w:lang w:val="tr-TR"/>
        </w:rPr>
        <w:t>B</w:t>
      </w:r>
      <w:r w:rsidR="000B6AF3">
        <w:rPr>
          <w:rFonts w:asciiTheme="majorBidi" w:hAnsiTheme="majorBidi" w:cstheme="majorBidi"/>
          <w:b/>
          <w:sz w:val="20"/>
          <w:szCs w:val="20"/>
          <w:lang w:val="tr-TR"/>
        </w:rPr>
        <w:t>ackbome</w:t>
      </w:r>
      <w:proofErr w:type="spellEnd"/>
      <w:r w:rsidR="000B6AF3">
        <w:rPr>
          <w:rFonts w:asciiTheme="majorBidi" w:hAnsiTheme="majorBidi" w:cstheme="majorBidi"/>
          <w:b/>
          <w:sz w:val="20"/>
          <w:szCs w:val="20"/>
          <w:lang w:val="tr-TR"/>
        </w:rPr>
        <w:t xml:space="preserve"> Switch</w:t>
      </w:r>
    </w:p>
    <w:p w14:paraId="0C32A561" w14:textId="69849046"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LOT 4: </w:t>
      </w:r>
      <w:r w:rsidR="007A4841" w:rsidRPr="00E54B42">
        <w:rPr>
          <w:rFonts w:asciiTheme="majorBidi" w:hAnsiTheme="majorBidi" w:cstheme="majorBidi"/>
          <w:b/>
          <w:sz w:val="20"/>
          <w:szCs w:val="20"/>
          <w:lang w:val="tr-TR"/>
        </w:rPr>
        <w:t>Prototip CN</w:t>
      </w:r>
      <w:r w:rsidR="00652013" w:rsidRPr="00E54B42">
        <w:rPr>
          <w:rFonts w:asciiTheme="majorBidi" w:hAnsiTheme="majorBidi" w:cstheme="majorBidi"/>
          <w:b/>
          <w:sz w:val="20"/>
          <w:szCs w:val="20"/>
          <w:lang w:val="tr-TR"/>
        </w:rPr>
        <w:t>C</w:t>
      </w:r>
    </w:p>
    <w:bookmarkEnd w:id="5"/>
    <w:p w14:paraId="7BA29378" w14:textId="0D950638"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sz w:val="20"/>
          <w:szCs w:val="20"/>
          <w:lang w:val="tr-TR"/>
        </w:rPr>
      </w:pPr>
      <w:proofErr w:type="gramStart"/>
      <w:r w:rsidRPr="00E54B42">
        <w:rPr>
          <w:rFonts w:asciiTheme="majorBidi" w:hAnsiTheme="majorBidi" w:cstheme="majorBidi"/>
          <w:sz w:val="20"/>
          <w:szCs w:val="20"/>
          <w:lang w:val="tr-TR"/>
        </w:rPr>
        <w:t>için</w:t>
      </w:r>
      <w:proofErr w:type="gramEnd"/>
      <w:r w:rsidRPr="00E54B42">
        <w:rPr>
          <w:rFonts w:asciiTheme="majorBidi" w:hAnsiTheme="majorBidi" w:cstheme="majorBidi"/>
          <w:sz w:val="20"/>
          <w:szCs w:val="20"/>
          <w:lang w:val="tr-TR"/>
        </w:rPr>
        <w:t xml:space="preserve"> mal alım işi ihalesi sonuçlandırmayı planlamaktadır.</w:t>
      </w:r>
    </w:p>
    <w:p w14:paraId="27006E1D" w14:textId="543666E5"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İhaleye katılım koşulları, isteklilerde aranacak teknik ve mali bilgileri de içeren İhale </w:t>
      </w:r>
      <w:r w:rsidR="006061FF" w:rsidRPr="00E54B42">
        <w:rPr>
          <w:rFonts w:asciiTheme="majorBidi" w:hAnsiTheme="majorBidi" w:cstheme="majorBidi"/>
          <w:sz w:val="20"/>
          <w:szCs w:val="20"/>
          <w:lang w:val="tr-TR"/>
        </w:rPr>
        <w:t>Dosyası MESS</w:t>
      </w:r>
      <w:r w:rsidR="00980D64" w:rsidRPr="00E54B42">
        <w:rPr>
          <w:rFonts w:asciiTheme="majorBidi" w:hAnsiTheme="majorBidi" w:cstheme="majorBidi"/>
          <w:b/>
          <w:sz w:val="20"/>
          <w:szCs w:val="20"/>
          <w:lang w:val="tr-TR"/>
        </w:rPr>
        <w:t xml:space="preserve"> Teknoloji Merkezi, Barbaros Mah. G-105 Sok. Ağaoğlu My </w:t>
      </w:r>
      <w:proofErr w:type="spellStart"/>
      <w:r w:rsidR="00980D64" w:rsidRPr="00E54B42">
        <w:rPr>
          <w:rFonts w:asciiTheme="majorBidi" w:hAnsiTheme="majorBidi" w:cstheme="majorBidi"/>
          <w:b/>
          <w:sz w:val="20"/>
          <w:szCs w:val="20"/>
          <w:lang w:val="tr-TR"/>
        </w:rPr>
        <w:t>Newwork</w:t>
      </w:r>
      <w:proofErr w:type="spellEnd"/>
      <w:r w:rsidR="00980D64" w:rsidRPr="00E54B42">
        <w:rPr>
          <w:rFonts w:asciiTheme="majorBidi" w:hAnsiTheme="majorBidi" w:cstheme="majorBidi"/>
          <w:b/>
          <w:sz w:val="20"/>
          <w:szCs w:val="20"/>
          <w:lang w:val="tr-TR"/>
        </w:rPr>
        <w:t xml:space="preserve"> No:3 </w:t>
      </w:r>
      <w:proofErr w:type="gramStart"/>
      <w:r w:rsidR="00980D64" w:rsidRPr="00E54B42">
        <w:rPr>
          <w:rFonts w:asciiTheme="majorBidi" w:hAnsiTheme="majorBidi" w:cstheme="majorBidi"/>
          <w:b/>
          <w:sz w:val="20"/>
          <w:szCs w:val="20"/>
          <w:lang w:val="tr-TR"/>
        </w:rPr>
        <w:t>Kat:-</w:t>
      </w:r>
      <w:proofErr w:type="gramEnd"/>
      <w:r w:rsidR="00980D64" w:rsidRPr="00E54B42">
        <w:rPr>
          <w:rFonts w:asciiTheme="majorBidi" w:hAnsiTheme="majorBidi" w:cstheme="majorBidi"/>
          <w:b/>
          <w:sz w:val="20"/>
          <w:szCs w:val="20"/>
          <w:lang w:val="tr-TR"/>
        </w:rPr>
        <w:t xml:space="preserve">2, 34746 Ataşehir/İstanbul </w:t>
      </w:r>
      <w:r w:rsidRPr="00E54B42">
        <w:rPr>
          <w:rFonts w:asciiTheme="majorBidi" w:hAnsiTheme="majorBidi" w:cstheme="majorBidi"/>
          <w:b/>
          <w:sz w:val="20"/>
          <w:szCs w:val="20"/>
          <w:lang w:val="tr-TR"/>
        </w:rPr>
        <w:t xml:space="preserve">adresinden </w:t>
      </w:r>
      <w:r w:rsidRPr="00E54B42">
        <w:rPr>
          <w:rFonts w:asciiTheme="majorBidi" w:hAnsiTheme="majorBidi" w:cstheme="majorBidi"/>
          <w:sz w:val="20"/>
          <w:szCs w:val="20"/>
          <w:lang w:val="tr-TR"/>
        </w:rPr>
        <w:t>alınması teklif verebilmek için zorunludur. İhale dosyaları</w:t>
      </w:r>
      <w:r w:rsidR="00980D64" w:rsidRPr="00E54B42">
        <w:rPr>
          <w:rFonts w:asciiTheme="majorBidi" w:hAnsiTheme="majorBidi" w:cstheme="majorBidi"/>
          <w:sz w:val="20"/>
          <w:szCs w:val="20"/>
          <w:lang w:val="tr-TR"/>
        </w:rPr>
        <w:t xml:space="preserve"> </w:t>
      </w:r>
      <w:hyperlink r:id="rId10" w:history="1">
        <w:r w:rsidR="00980D64" w:rsidRPr="00E54B42">
          <w:rPr>
            <w:rStyle w:val="Hyperlink"/>
            <w:rFonts w:asciiTheme="majorBidi" w:hAnsiTheme="majorBidi" w:cstheme="majorBidi"/>
            <w:sz w:val="20"/>
            <w:szCs w:val="20"/>
            <w:lang w:val="tr-TR"/>
          </w:rPr>
          <w:t>https://www.mess.org.tr/</w:t>
        </w:r>
      </w:hyperlink>
      <w:r w:rsidR="00980D64" w:rsidRPr="00E54B42">
        <w:rPr>
          <w:rFonts w:asciiTheme="majorBidi" w:hAnsiTheme="majorBidi" w:cstheme="majorBidi"/>
          <w:sz w:val="20"/>
          <w:szCs w:val="20"/>
          <w:lang w:val="tr-TR"/>
        </w:rPr>
        <w:t xml:space="preserve"> </w:t>
      </w:r>
      <w:r w:rsidRPr="00E54B42">
        <w:rPr>
          <w:rFonts w:asciiTheme="majorBidi" w:hAnsiTheme="majorBidi" w:cstheme="majorBidi"/>
          <w:sz w:val="20"/>
          <w:szCs w:val="20"/>
          <w:lang w:val="tr-TR"/>
        </w:rPr>
        <w:t xml:space="preserve">ve </w:t>
      </w:r>
      <w:hyperlink r:id="rId11" w:history="1">
        <w:r w:rsidRPr="00E54B42">
          <w:rPr>
            <w:rStyle w:val="Hyperlink"/>
            <w:rFonts w:asciiTheme="majorBidi" w:hAnsiTheme="majorBidi" w:cstheme="majorBidi"/>
            <w:sz w:val="20"/>
            <w:szCs w:val="20"/>
            <w:lang w:val="tr-TR"/>
          </w:rPr>
          <w:t>https://www.istka.org.tr</w:t>
        </w:r>
      </w:hyperlink>
      <w:r w:rsidRPr="00E54B42">
        <w:rPr>
          <w:rFonts w:asciiTheme="majorBidi" w:hAnsiTheme="majorBidi" w:cstheme="majorBidi"/>
          <w:sz w:val="20"/>
          <w:szCs w:val="20"/>
          <w:lang w:val="tr-TR"/>
        </w:rPr>
        <w:t xml:space="preserve"> internet adreslerinden temin edilebilir.  </w:t>
      </w:r>
    </w:p>
    <w:p w14:paraId="568D0A67"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p>
    <w:p w14:paraId="3312ABFC" w14:textId="57C7B6ED"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Teklif teslimi için son tarih ve saati: </w:t>
      </w:r>
      <w:r w:rsidR="007139D3">
        <w:rPr>
          <w:rFonts w:asciiTheme="majorBidi" w:hAnsiTheme="majorBidi" w:cstheme="majorBidi"/>
          <w:b/>
          <w:sz w:val="20"/>
          <w:szCs w:val="20"/>
          <w:lang w:val="tr-TR"/>
        </w:rPr>
        <w:t>2</w:t>
      </w:r>
      <w:r w:rsidR="0033657C">
        <w:rPr>
          <w:rFonts w:asciiTheme="majorBidi" w:hAnsiTheme="majorBidi" w:cstheme="majorBidi"/>
          <w:b/>
          <w:sz w:val="20"/>
          <w:szCs w:val="20"/>
          <w:lang w:val="tr-TR"/>
        </w:rPr>
        <w:t>6</w:t>
      </w:r>
      <w:r w:rsidR="005D01B3" w:rsidRPr="00E54B42">
        <w:rPr>
          <w:rFonts w:asciiTheme="majorBidi" w:hAnsiTheme="majorBidi" w:cstheme="majorBidi"/>
          <w:b/>
          <w:sz w:val="20"/>
          <w:szCs w:val="20"/>
          <w:lang w:val="tr-TR"/>
        </w:rPr>
        <w:t>.</w:t>
      </w:r>
      <w:r w:rsidR="007139D3">
        <w:rPr>
          <w:rFonts w:asciiTheme="majorBidi" w:hAnsiTheme="majorBidi" w:cstheme="majorBidi"/>
          <w:b/>
          <w:sz w:val="20"/>
          <w:szCs w:val="20"/>
          <w:lang w:val="tr-TR"/>
        </w:rPr>
        <w:t>0</w:t>
      </w:r>
      <w:r w:rsidR="00980D64" w:rsidRPr="00E54B42">
        <w:rPr>
          <w:rFonts w:asciiTheme="majorBidi" w:hAnsiTheme="majorBidi" w:cstheme="majorBidi"/>
          <w:b/>
          <w:sz w:val="20"/>
          <w:szCs w:val="20"/>
          <w:lang w:val="tr-TR"/>
        </w:rPr>
        <w:t>1</w:t>
      </w:r>
      <w:r w:rsidR="005D01B3" w:rsidRPr="00E54B42">
        <w:rPr>
          <w:rFonts w:asciiTheme="majorBidi" w:hAnsiTheme="majorBidi" w:cstheme="majorBidi"/>
          <w:b/>
          <w:sz w:val="20"/>
          <w:szCs w:val="20"/>
          <w:lang w:val="tr-TR"/>
        </w:rPr>
        <w:t>.202</w:t>
      </w:r>
      <w:r w:rsidR="007139D3">
        <w:rPr>
          <w:rFonts w:asciiTheme="majorBidi" w:hAnsiTheme="majorBidi" w:cstheme="majorBidi"/>
          <w:b/>
          <w:sz w:val="20"/>
          <w:szCs w:val="20"/>
          <w:lang w:val="tr-TR"/>
        </w:rPr>
        <w:t>3</w:t>
      </w:r>
      <w:r w:rsidR="005D01B3" w:rsidRPr="00E54B42">
        <w:rPr>
          <w:rFonts w:asciiTheme="majorBidi" w:hAnsiTheme="majorBidi" w:cstheme="majorBidi"/>
          <w:b/>
          <w:sz w:val="20"/>
          <w:szCs w:val="20"/>
          <w:lang w:val="tr-TR"/>
        </w:rPr>
        <w:t xml:space="preserve">- </w:t>
      </w:r>
      <w:r w:rsidR="00980D64" w:rsidRPr="00E54B42">
        <w:rPr>
          <w:rFonts w:asciiTheme="majorBidi" w:hAnsiTheme="majorBidi" w:cstheme="majorBidi"/>
          <w:b/>
          <w:sz w:val="20"/>
          <w:szCs w:val="20"/>
          <w:lang w:val="tr-TR"/>
        </w:rPr>
        <w:t>16</w:t>
      </w:r>
      <w:r w:rsidR="005D01B3" w:rsidRPr="00E54B42">
        <w:rPr>
          <w:rFonts w:asciiTheme="majorBidi" w:hAnsiTheme="majorBidi" w:cstheme="majorBidi"/>
          <w:b/>
          <w:sz w:val="20"/>
          <w:szCs w:val="20"/>
          <w:lang w:val="tr-TR"/>
        </w:rPr>
        <w:t>:</w:t>
      </w:r>
      <w:r w:rsidR="00D02AB5" w:rsidRPr="00E54B42">
        <w:rPr>
          <w:rFonts w:asciiTheme="majorBidi" w:hAnsiTheme="majorBidi" w:cstheme="majorBidi"/>
          <w:b/>
          <w:sz w:val="20"/>
          <w:szCs w:val="20"/>
          <w:lang w:val="tr-TR"/>
        </w:rPr>
        <w:t>00</w:t>
      </w:r>
    </w:p>
    <w:p w14:paraId="6E5CB471"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p>
    <w:p w14:paraId="75834158" w14:textId="11BE083B"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Gerekli ek bilgi ya da açıklamalar </w:t>
      </w:r>
      <w:hyperlink r:id="rId12" w:history="1">
        <w:r w:rsidR="00980D64" w:rsidRPr="00E54B42">
          <w:rPr>
            <w:rStyle w:val="Hyperlink"/>
            <w:rFonts w:asciiTheme="majorBidi" w:hAnsiTheme="majorBidi" w:cstheme="majorBidi"/>
            <w:sz w:val="20"/>
            <w:szCs w:val="20"/>
            <w:lang w:val="tr-TR"/>
          </w:rPr>
          <w:t>https://www.mess.org.tr/</w:t>
        </w:r>
      </w:hyperlink>
      <w:r w:rsidR="00980D64" w:rsidRPr="00E54B42">
        <w:rPr>
          <w:rFonts w:asciiTheme="majorBidi" w:hAnsiTheme="majorBidi" w:cstheme="majorBidi"/>
          <w:sz w:val="20"/>
          <w:szCs w:val="20"/>
          <w:lang w:val="tr-TR"/>
        </w:rPr>
        <w:t xml:space="preserve"> </w:t>
      </w:r>
      <w:r w:rsidRPr="00E54B42">
        <w:rPr>
          <w:rFonts w:asciiTheme="majorBidi" w:hAnsiTheme="majorBidi" w:cstheme="majorBidi"/>
          <w:sz w:val="20"/>
          <w:szCs w:val="20"/>
          <w:lang w:val="tr-TR"/>
        </w:rPr>
        <w:t xml:space="preserve">ve </w:t>
      </w:r>
      <w:hyperlink r:id="rId13" w:history="1">
        <w:r w:rsidRPr="00E54B42">
          <w:rPr>
            <w:rStyle w:val="Hyperlink"/>
            <w:rFonts w:asciiTheme="majorBidi" w:hAnsiTheme="majorBidi" w:cstheme="majorBidi"/>
            <w:sz w:val="20"/>
            <w:szCs w:val="20"/>
            <w:lang w:val="tr-TR"/>
          </w:rPr>
          <w:t>https://www.istka.org.tr</w:t>
        </w:r>
      </w:hyperlink>
      <w:r w:rsidRPr="00E54B42">
        <w:rPr>
          <w:rFonts w:asciiTheme="majorBidi" w:hAnsiTheme="majorBidi" w:cstheme="majorBidi"/>
          <w:sz w:val="20"/>
          <w:szCs w:val="20"/>
          <w:lang w:val="tr-TR"/>
        </w:rPr>
        <w:t xml:space="preserve"> adresindeki internet sitelerinde yayımlanacaktır. </w:t>
      </w:r>
    </w:p>
    <w:p w14:paraId="476EB532"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highlight w:val="yellow"/>
          <w:lang w:val="tr-TR"/>
        </w:rPr>
      </w:pPr>
    </w:p>
    <w:p w14:paraId="45C7C69D" w14:textId="51912E4A" w:rsidR="005913D4" w:rsidRPr="00E54B42" w:rsidRDefault="005913D4" w:rsidP="00652013">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Cs w:val="24"/>
          <w:lang w:val="tr-TR"/>
        </w:rPr>
      </w:pPr>
      <w:r w:rsidRPr="00E54B42">
        <w:rPr>
          <w:rFonts w:asciiTheme="majorBidi" w:hAnsiTheme="majorBidi" w:cstheme="majorBidi"/>
          <w:sz w:val="20"/>
          <w:szCs w:val="20"/>
          <w:lang w:val="tr-TR"/>
        </w:rPr>
        <w:t>Teklifler</w:t>
      </w:r>
      <w:r w:rsidR="005D01B3" w:rsidRPr="00E54B42">
        <w:rPr>
          <w:rFonts w:asciiTheme="majorBidi" w:hAnsiTheme="majorBidi" w:cstheme="majorBidi"/>
          <w:sz w:val="20"/>
          <w:szCs w:val="20"/>
          <w:lang w:val="tr-TR"/>
        </w:rPr>
        <w:t xml:space="preserve">, </w:t>
      </w:r>
      <w:r w:rsidR="007139D3">
        <w:rPr>
          <w:rFonts w:asciiTheme="majorBidi" w:hAnsiTheme="majorBidi" w:cstheme="majorBidi"/>
          <w:b/>
          <w:sz w:val="20"/>
          <w:szCs w:val="20"/>
          <w:lang w:val="tr-TR"/>
        </w:rPr>
        <w:t>2</w:t>
      </w:r>
      <w:r w:rsidR="0033657C">
        <w:rPr>
          <w:rFonts w:asciiTheme="majorBidi" w:hAnsiTheme="majorBidi" w:cstheme="majorBidi"/>
          <w:b/>
          <w:sz w:val="20"/>
          <w:szCs w:val="20"/>
          <w:lang w:val="tr-TR"/>
        </w:rPr>
        <w:t>7</w:t>
      </w:r>
      <w:r w:rsidR="005D01B3" w:rsidRPr="00E54B42">
        <w:rPr>
          <w:rFonts w:asciiTheme="majorBidi" w:hAnsiTheme="majorBidi" w:cstheme="majorBidi"/>
          <w:b/>
          <w:sz w:val="20"/>
          <w:szCs w:val="20"/>
          <w:lang w:val="tr-TR"/>
        </w:rPr>
        <w:t>.</w:t>
      </w:r>
      <w:r w:rsidR="007139D3">
        <w:rPr>
          <w:rFonts w:asciiTheme="majorBidi" w:hAnsiTheme="majorBidi" w:cstheme="majorBidi"/>
          <w:b/>
          <w:sz w:val="20"/>
          <w:szCs w:val="20"/>
          <w:lang w:val="tr-TR"/>
        </w:rPr>
        <w:t>01</w:t>
      </w:r>
      <w:r w:rsidR="005D01B3" w:rsidRPr="00E54B42">
        <w:rPr>
          <w:rFonts w:asciiTheme="majorBidi" w:hAnsiTheme="majorBidi" w:cstheme="majorBidi"/>
          <w:b/>
          <w:sz w:val="20"/>
          <w:szCs w:val="20"/>
          <w:lang w:val="tr-TR"/>
        </w:rPr>
        <w:t>.202</w:t>
      </w:r>
      <w:r w:rsidR="007139D3">
        <w:rPr>
          <w:rFonts w:asciiTheme="majorBidi" w:hAnsiTheme="majorBidi" w:cstheme="majorBidi"/>
          <w:b/>
          <w:sz w:val="20"/>
          <w:szCs w:val="20"/>
          <w:lang w:val="tr-TR"/>
        </w:rPr>
        <w:t>3</w:t>
      </w:r>
      <w:r w:rsidR="005D01B3" w:rsidRPr="00E54B42">
        <w:rPr>
          <w:rFonts w:asciiTheme="majorBidi" w:hAnsiTheme="majorBidi" w:cstheme="majorBidi"/>
          <w:b/>
          <w:sz w:val="20"/>
          <w:szCs w:val="20"/>
          <w:lang w:val="tr-TR"/>
        </w:rPr>
        <w:t xml:space="preserve"> </w:t>
      </w:r>
      <w:r w:rsidRPr="00E54B42">
        <w:rPr>
          <w:rFonts w:asciiTheme="majorBidi" w:hAnsiTheme="majorBidi" w:cstheme="majorBidi"/>
          <w:b/>
          <w:sz w:val="20"/>
          <w:szCs w:val="20"/>
          <w:lang w:val="tr-TR"/>
        </w:rPr>
        <w:t>tarihinde, saat</w:t>
      </w:r>
      <w:r w:rsidR="001754D6" w:rsidRPr="00E54B42">
        <w:rPr>
          <w:rFonts w:asciiTheme="majorBidi" w:hAnsiTheme="majorBidi" w:cstheme="majorBidi"/>
          <w:b/>
          <w:sz w:val="20"/>
          <w:szCs w:val="20"/>
          <w:lang w:val="tr-TR"/>
        </w:rPr>
        <w:t xml:space="preserve"> </w:t>
      </w:r>
      <w:r w:rsidR="00D02AB5" w:rsidRPr="00E54B42">
        <w:rPr>
          <w:rFonts w:asciiTheme="majorBidi" w:hAnsiTheme="majorBidi" w:cstheme="majorBidi"/>
          <w:b/>
          <w:sz w:val="20"/>
          <w:szCs w:val="20"/>
          <w:lang w:val="tr-TR"/>
        </w:rPr>
        <w:t>09</w:t>
      </w:r>
      <w:r w:rsidR="001754D6" w:rsidRPr="00E54B42">
        <w:rPr>
          <w:rFonts w:asciiTheme="majorBidi" w:hAnsiTheme="majorBidi" w:cstheme="majorBidi"/>
          <w:b/>
          <w:sz w:val="20"/>
          <w:szCs w:val="20"/>
          <w:lang w:val="tr-TR"/>
        </w:rPr>
        <w:t>:</w:t>
      </w:r>
      <w:r w:rsidR="00D02AB5" w:rsidRPr="00E54B42">
        <w:rPr>
          <w:rFonts w:asciiTheme="majorBidi" w:hAnsiTheme="majorBidi" w:cstheme="majorBidi"/>
          <w:b/>
          <w:sz w:val="20"/>
          <w:szCs w:val="20"/>
          <w:lang w:val="tr-TR"/>
        </w:rPr>
        <w:t>3</w:t>
      </w:r>
      <w:r w:rsidR="001754D6" w:rsidRPr="00E54B42">
        <w:rPr>
          <w:rFonts w:asciiTheme="majorBidi" w:hAnsiTheme="majorBidi" w:cstheme="majorBidi"/>
          <w:b/>
          <w:sz w:val="20"/>
          <w:szCs w:val="20"/>
          <w:lang w:val="tr-TR"/>
        </w:rPr>
        <w:t>0</w:t>
      </w:r>
      <w:r w:rsidRPr="00E54B42">
        <w:rPr>
          <w:rFonts w:asciiTheme="majorBidi" w:hAnsiTheme="majorBidi" w:cstheme="majorBidi"/>
          <w:b/>
          <w:sz w:val="20"/>
          <w:szCs w:val="20"/>
          <w:lang w:val="tr-TR"/>
        </w:rPr>
        <w:t>’da</w:t>
      </w:r>
      <w:r w:rsidRPr="00E54B42">
        <w:rPr>
          <w:rFonts w:asciiTheme="majorBidi" w:hAnsiTheme="majorBidi" w:cstheme="majorBidi"/>
          <w:sz w:val="20"/>
          <w:szCs w:val="20"/>
          <w:lang w:val="tr-TR"/>
        </w:rPr>
        <w:t xml:space="preserve"> ve </w:t>
      </w:r>
      <w:r w:rsidR="00980D64" w:rsidRPr="00E54B42">
        <w:rPr>
          <w:rFonts w:asciiTheme="majorBidi" w:hAnsiTheme="majorBidi" w:cstheme="majorBidi"/>
          <w:b/>
          <w:sz w:val="20"/>
          <w:szCs w:val="20"/>
          <w:lang w:val="tr-TR"/>
        </w:rPr>
        <w:t xml:space="preserve">MESS Teknoloji Merkezi, Barbaros Mah. G-105 Sok. Ağaoğlu My </w:t>
      </w:r>
      <w:proofErr w:type="spellStart"/>
      <w:r w:rsidR="00980D64" w:rsidRPr="00E54B42">
        <w:rPr>
          <w:rFonts w:asciiTheme="majorBidi" w:hAnsiTheme="majorBidi" w:cstheme="majorBidi"/>
          <w:b/>
          <w:sz w:val="20"/>
          <w:szCs w:val="20"/>
          <w:lang w:val="tr-TR"/>
        </w:rPr>
        <w:t>Newwork</w:t>
      </w:r>
      <w:proofErr w:type="spellEnd"/>
      <w:r w:rsidR="00980D64" w:rsidRPr="00E54B42">
        <w:rPr>
          <w:rFonts w:asciiTheme="majorBidi" w:hAnsiTheme="majorBidi" w:cstheme="majorBidi"/>
          <w:b/>
          <w:sz w:val="20"/>
          <w:szCs w:val="20"/>
          <w:lang w:val="tr-TR"/>
        </w:rPr>
        <w:t xml:space="preserve"> No:3 </w:t>
      </w:r>
      <w:proofErr w:type="gramStart"/>
      <w:r w:rsidR="00980D64" w:rsidRPr="00E54B42">
        <w:rPr>
          <w:rFonts w:asciiTheme="majorBidi" w:hAnsiTheme="majorBidi" w:cstheme="majorBidi"/>
          <w:b/>
          <w:sz w:val="20"/>
          <w:szCs w:val="20"/>
          <w:lang w:val="tr-TR"/>
        </w:rPr>
        <w:t>Kat:-</w:t>
      </w:r>
      <w:proofErr w:type="gramEnd"/>
      <w:r w:rsidR="00980D64" w:rsidRPr="00E54B42">
        <w:rPr>
          <w:rFonts w:asciiTheme="majorBidi" w:hAnsiTheme="majorBidi" w:cstheme="majorBidi"/>
          <w:b/>
          <w:sz w:val="20"/>
          <w:szCs w:val="20"/>
          <w:lang w:val="tr-TR"/>
        </w:rPr>
        <w:t>2, 34746 Ataşehir/İstanbul adresinde</w:t>
      </w:r>
      <w:r w:rsidR="001754D6" w:rsidRPr="00E54B42">
        <w:rPr>
          <w:rFonts w:asciiTheme="majorBidi" w:hAnsiTheme="majorBidi" w:cstheme="majorBidi"/>
          <w:sz w:val="20"/>
          <w:szCs w:val="20"/>
          <w:lang w:val="tr-TR"/>
        </w:rPr>
        <w:t xml:space="preserve"> yapılacak oturumda açılacaktır.</w:t>
      </w:r>
      <w:bookmarkEnd w:id="4"/>
    </w:p>
    <w:p w14:paraId="1C1B5D7D" w14:textId="77777777" w:rsidR="005913D4" w:rsidRPr="00E54B42" w:rsidRDefault="005913D4" w:rsidP="001C23E1">
      <w:pPr>
        <w:ind w:firstLine="0"/>
        <w:rPr>
          <w:rFonts w:asciiTheme="majorBidi" w:hAnsiTheme="majorBidi" w:cstheme="majorBidi"/>
          <w:szCs w:val="24"/>
          <w:lang w:val="tr-TR"/>
        </w:rPr>
        <w:sectPr w:rsidR="005913D4" w:rsidRPr="00E54B42">
          <w:headerReference w:type="default" r:id="rId14"/>
          <w:pgSz w:w="11906" w:h="16838"/>
          <w:pgMar w:top="1417" w:right="1417" w:bottom="1417" w:left="1417" w:header="708" w:footer="708" w:gutter="0"/>
          <w:cols w:space="708"/>
          <w:docGrid w:linePitch="360"/>
        </w:sectPr>
      </w:pPr>
    </w:p>
    <w:p w14:paraId="4943836E" w14:textId="52E1AEBB" w:rsidR="005913D4" w:rsidRPr="00E54B42" w:rsidRDefault="00CC46DD" w:rsidP="001C23E1">
      <w:pPr>
        <w:pStyle w:val="Default"/>
        <w:rPr>
          <w:rFonts w:asciiTheme="majorBidi" w:hAnsiTheme="majorBidi" w:cstheme="majorBidi"/>
          <w:b/>
          <w:bCs/>
          <w:sz w:val="36"/>
          <w:szCs w:val="36"/>
        </w:rPr>
      </w:pPr>
      <w:bookmarkStart w:id="6" w:name="_Hlk118194634"/>
      <w:r w:rsidRPr="00E54B42">
        <w:rPr>
          <w:rFonts w:asciiTheme="majorBidi" w:hAnsiTheme="majorBidi" w:cstheme="majorBidi"/>
          <w:noProof/>
        </w:rPr>
        <w:lastRenderedPageBreak/>
        <w:t xml:space="preserve">  </w:t>
      </w:r>
      <w:r w:rsidR="001C23E1" w:rsidRPr="00E54B42">
        <w:rPr>
          <w:rFonts w:asciiTheme="majorBidi" w:hAnsiTheme="majorBidi" w:cstheme="majorBidi"/>
          <w:noProof/>
        </w:rPr>
        <w:t xml:space="preserve"> </w:t>
      </w:r>
      <w:r w:rsidR="001C23E1" w:rsidRPr="00E54B42">
        <w:rPr>
          <w:rFonts w:asciiTheme="majorBidi" w:hAnsiTheme="majorBidi" w:cstheme="majorBidi"/>
          <w:noProof/>
        </w:rPr>
        <w:drawing>
          <wp:inline distT="0" distB="0" distL="0" distR="0" wp14:anchorId="54483471" wp14:editId="578951FC">
            <wp:extent cx="1446896" cy="1026829"/>
            <wp:effectExtent l="0" t="0" r="1270" b="1905"/>
            <wp:docPr id="5" name="Resim 1"/>
            <wp:cNvGraphicFramePr/>
            <a:graphic xmlns:a="http://schemas.openxmlformats.org/drawingml/2006/main">
              <a:graphicData uri="http://schemas.openxmlformats.org/drawingml/2006/picture">
                <pic:pic xmlns:pic="http://schemas.openxmlformats.org/drawingml/2006/picture">
                  <pic:nvPicPr>
                    <pic:cNvPr id="5" name="Resim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6896" cy="1026829"/>
                    </a:xfrm>
                    <a:prstGeom prst="rect">
                      <a:avLst/>
                    </a:prstGeom>
                    <a:noFill/>
                    <a:ln>
                      <a:noFill/>
                    </a:ln>
                  </pic:spPr>
                </pic:pic>
              </a:graphicData>
            </a:graphic>
          </wp:inline>
        </w:drawing>
      </w:r>
      <w:r w:rsidR="001C23E1" w:rsidRPr="00E54B42">
        <w:rPr>
          <w:rFonts w:asciiTheme="majorBidi" w:hAnsiTheme="majorBidi" w:cstheme="majorBidi"/>
          <w:noProof/>
        </w:rPr>
        <w:t xml:space="preserve">                                                  </w:t>
      </w:r>
      <w:r w:rsidR="001C23E1" w:rsidRPr="00E54B42">
        <w:rPr>
          <w:rFonts w:asciiTheme="majorBidi" w:hAnsiTheme="majorBidi" w:cstheme="majorBidi"/>
          <w:noProof/>
        </w:rPr>
        <w:drawing>
          <wp:inline distT="0" distB="0" distL="0" distR="0" wp14:anchorId="380E4016" wp14:editId="70717DEC">
            <wp:extent cx="1971675" cy="812800"/>
            <wp:effectExtent l="0" t="0" r="9525" b="6350"/>
            <wp:docPr id="6" name="Resim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4266" cy="834480"/>
                    </a:xfrm>
                    <a:prstGeom prst="rect">
                      <a:avLst/>
                    </a:prstGeom>
                  </pic:spPr>
                </pic:pic>
              </a:graphicData>
            </a:graphic>
          </wp:inline>
        </w:drawing>
      </w:r>
    </w:p>
    <w:bookmarkEnd w:id="6"/>
    <w:p w14:paraId="4C9B9252" w14:textId="77777777" w:rsidR="001C23E1" w:rsidRPr="00E54B42" w:rsidRDefault="001C23E1" w:rsidP="005913D4">
      <w:pPr>
        <w:pStyle w:val="Default"/>
        <w:jc w:val="center"/>
        <w:rPr>
          <w:rFonts w:asciiTheme="majorBidi" w:hAnsiTheme="majorBidi" w:cstheme="majorBidi"/>
          <w:b/>
          <w:bCs/>
        </w:rPr>
      </w:pPr>
    </w:p>
    <w:p w14:paraId="07A70697" w14:textId="77777777" w:rsidR="001C23E1" w:rsidRPr="00E54B42" w:rsidRDefault="001C23E1" w:rsidP="005913D4">
      <w:pPr>
        <w:pStyle w:val="Default"/>
        <w:jc w:val="center"/>
        <w:rPr>
          <w:rFonts w:asciiTheme="majorBidi" w:hAnsiTheme="majorBidi" w:cstheme="majorBidi"/>
          <w:b/>
          <w:bCs/>
        </w:rPr>
      </w:pPr>
    </w:p>
    <w:p w14:paraId="7ED6A11F" w14:textId="77777777" w:rsidR="001C23E1" w:rsidRPr="00E54B42" w:rsidRDefault="001C23E1" w:rsidP="005913D4">
      <w:pPr>
        <w:pStyle w:val="Default"/>
        <w:jc w:val="center"/>
        <w:rPr>
          <w:rFonts w:asciiTheme="majorBidi" w:hAnsiTheme="majorBidi" w:cstheme="majorBidi"/>
          <w:b/>
          <w:bCs/>
        </w:rPr>
      </w:pPr>
    </w:p>
    <w:p w14:paraId="35F1A8CF" w14:textId="77777777" w:rsidR="001C23E1" w:rsidRPr="00E54B42" w:rsidRDefault="001C23E1" w:rsidP="005913D4">
      <w:pPr>
        <w:pStyle w:val="Default"/>
        <w:jc w:val="center"/>
        <w:rPr>
          <w:rFonts w:asciiTheme="majorBidi" w:hAnsiTheme="majorBidi" w:cstheme="majorBidi"/>
          <w:b/>
          <w:bCs/>
        </w:rPr>
      </w:pPr>
    </w:p>
    <w:p w14:paraId="1A55CB5E" w14:textId="77777777" w:rsidR="001C23E1" w:rsidRPr="00E54B42" w:rsidRDefault="001C23E1" w:rsidP="005913D4">
      <w:pPr>
        <w:pStyle w:val="Default"/>
        <w:jc w:val="center"/>
        <w:rPr>
          <w:rFonts w:asciiTheme="majorBidi" w:hAnsiTheme="majorBidi" w:cstheme="majorBidi"/>
          <w:b/>
          <w:bCs/>
        </w:rPr>
      </w:pPr>
    </w:p>
    <w:p w14:paraId="6675995B" w14:textId="77777777" w:rsidR="001C23E1" w:rsidRPr="00E54B42" w:rsidRDefault="001C23E1" w:rsidP="005913D4">
      <w:pPr>
        <w:pStyle w:val="Default"/>
        <w:jc w:val="center"/>
        <w:rPr>
          <w:rFonts w:asciiTheme="majorBidi" w:hAnsiTheme="majorBidi" w:cstheme="majorBidi"/>
          <w:b/>
          <w:bCs/>
        </w:rPr>
      </w:pPr>
    </w:p>
    <w:p w14:paraId="50FE6E01" w14:textId="77777777" w:rsidR="001C23E1" w:rsidRPr="00E54B42" w:rsidRDefault="001C23E1" w:rsidP="005913D4">
      <w:pPr>
        <w:pStyle w:val="Default"/>
        <w:jc w:val="center"/>
        <w:rPr>
          <w:rFonts w:asciiTheme="majorBidi" w:hAnsiTheme="majorBidi" w:cstheme="majorBidi"/>
          <w:b/>
          <w:bCs/>
        </w:rPr>
      </w:pPr>
    </w:p>
    <w:p w14:paraId="611DB427" w14:textId="77777777" w:rsidR="001C23E1" w:rsidRPr="00E54B42" w:rsidRDefault="001C23E1" w:rsidP="005913D4">
      <w:pPr>
        <w:pStyle w:val="Default"/>
        <w:jc w:val="center"/>
        <w:rPr>
          <w:rFonts w:asciiTheme="majorBidi" w:hAnsiTheme="majorBidi" w:cstheme="majorBidi"/>
          <w:b/>
          <w:bCs/>
        </w:rPr>
      </w:pPr>
    </w:p>
    <w:p w14:paraId="31F5B6D7" w14:textId="77777777" w:rsidR="001C23E1" w:rsidRPr="00E54B42" w:rsidRDefault="001C23E1" w:rsidP="005913D4">
      <w:pPr>
        <w:pStyle w:val="Default"/>
        <w:jc w:val="center"/>
        <w:rPr>
          <w:rFonts w:asciiTheme="majorBidi" w:hAnsiTheme="majorBidi" w:cstheme="majorBidi"/>
          <w:b/>
          <w:bCs/>
        </w:rPr>
      </w:pPr>
    </w:p>
    <w:p w14:paraId="7D97A543" w14:textId="77777777" w:rsidR="001C23E1" w:rsidRPr="00E54B42" w:rsidRDefault="001C23E1" w:rsidP="00CC46DD">
      <w:pPr>
        <w:pStyle w:val="Default"/>
        <w:rPr>
          <w:rFonts w:asciiTheme="majorBidi" w:hAnsiTheme="majorBidi" w:cstheme="majorBidi"/>
          <w:b/>
          <w:bCs/>
        </w:rPr>
      </w:pPr>
    </w:p>
    <w:p w14:paraId="067C9C40" w14:textId="77777777" w:rsidR="001C23E1" w:rsidRPr="00E54B42" w:rsidRDefault="001C23E1" w:rsidP="00CC46DD">
      <w:pPr>
        <w:pStyle w:val="Default"/>
        <w:jc w:val="center"/>
        <w:rPr>
          <w:rFonts w:asciiTheme="majorBidi" w:hAnsiTheme="majorBidi" w:cstheme="majorBidi"/>
          <w:b/>
          <w:bCs/>
        </w:rPr>
      </w:pPr>
    </w:p>
    <w:p w14:paraId="3E15DD84" w14:textId="72D72106" w:rsidR="005913D4" w:rsidRPr="00E54B42" w:rsidRDefault="005913D4" w:rsidP="00CC46DD">
      <w:pPr>
        <w:pStyle w:val="Default"/>
        <w:jc w:val="center"/>
        <w:rPr>
          <w:rFonts w:asciiTheme="majorBidi" w:hAnsiTheme="majorBidi" w:cstheme="majorBidi"/>
          <w:b/>
          <w:bCs/>
        </w:rPr>
      </w:pPr>
      <w:r w:rsidRPr="00E54B42">
        <w:rPr>
          <w:rFonts w:asciiTheme="majorBidi" w:hAnsiTheme="majorBidi" w:cstheme="majorBidi"/>
          <w:b/>
          <w:bCs/>
        </w:rPr>
        <w:t>TEKLİF DOSYASI</w:t>
      </w:r>
    </w:p>
    <w:p w14:paraId="421AE029" w14:textId="1C165DD6" w:rsidR="00CC46DD" w:rsidRPr="00E54B42" w:rsidRDefault="00CC46DD" w:rsidP="00CC46DD">
      <w:pPr>
        <w:pStyle w:val="Default"/>
        <w:jc w:val="center"/>
        <w:rPr>
          <w:rFonts w:asciiTheme="majorBidi" w:hAnsiTheme="majorBidi" w:cstheme="majorBidi"/>
          <w:b/>
          <w:bCs/>
        </w:rPr>
      </w:pPr>
    </w:p>
    <w:p w14:paraId="211AA586" w14:textId="77777777" w:rsidR="00CC46DD" w:rsidRPr="00E54B42" w:rsidRDefault="00CC46DD" w:rsidP="00CC46DD">
      <w:pPr>
        <w:pStyle w:val="Default"/>
        <w:jc w:val="center"/>
        <w:rPr>
          <w:rFonts w:asciiTheme="majorBidi" w:hAnsiTheme="majorBidi" w:cstheme="majorBidi"/>
          <w:b/>
          <w:bCs/>
        </w:rPr>
      </w:pPr>
    </w:p>
    <w:p w14:paraId="4732A7AF" w14:textId="769102BD" w:rsidR="00CC46DD" w:rsidRPr="00E54B42" w:rsidRDefault="00CC46DD" w:rsidP="00CC46DD">
      <w:pPr>
        <w:pStyle w:val="Default"/>
        <w:jc w:val="center"/>
        <w:rPr>
          <w:rFonts w:asciiTheme="majorBidi" w:hAnsiTheme="majorBidi" w:cstheme="majorBidi"/>
          <w:b/>
          <w:bCs/>
        </w:rPr>
      </w:pPr>
    </w:p>
    <w:p w14:paraId="445497F2" w14:textId="0BF5F5B8" w:rsidR="00CC46DD" w:rsidRPr="00E54B42" w:rsidRDefault="00CC46DD" w:rsidP="00CC46DD">
      <w:pPr>
        <w:pStyle w:val="Default"/>
        <w:jc w:val="center"/>
        <w:rPr>
          <w:rFonts w:asciiTheme="majorBidi" w:hAnsiTheme="majorBidi" w:cstheme="majorBidi"/>
          <w:b/>
          <w:color w:val="auto"/>
          <w:szCs w:val="22"/>
          <w:lang w:bidi="en-US"/>
        </w:rPr>
      </w:pPr>
      <w:r w:rsidRPr="00E54B42">
        <w:rPr>
          <w:rFonts w:asciiTheme="majorBidi" w:hAnsiTheme="majorBidi" w:cstheme="majorBidi"/>
          <w:b/>
          <w:color w:val="auto"/>
          <w:szCs w:val="22"/>
          <w:lang w:bidi="en-US"/>
        </w:rPr>
        <w:t>TR10/21/YEP/0146</w:t>
      </w:r>
    </w:p>
    <w:p w14:paraId="75E04F55" w14:textId="77777777" w:rsidR="00CC46DD" w:rsidRPr="00E54B42" w:rsidRDefault="00CC46DD" w:rsidP="00CC46DD">
      <w:pPr>
        <w:pStyle w:val="Default"/>
        <w:jc w:val="center"/>
        <w:rPr>
          <w:rFonts w:asciiTheme="majorBidi" w:hAnsiTheme="majorBidi" w:cstheme="majorBidi"/>
          <w:b/>
          <w:color w:val="auto"/>
          <w:szCs w:val="22"/>
          <w:lang w:bidi="en-US"/>
        </w:rPr>
      </w:pPr>
    </w:p>
    <w:p w14:paraId="7C55EC63" w14:textId="5C4033A9" w:rsidR="00CC46DD" w:rsidRPr="00E54B42" w:rsidRDefault="00CC46DD" w:rsidP="00CC46DD">
      <w:pPr>
        <w:pStyle w:val="Default"/>
        <w:jc w:val="center"/>
        <w:rPr>
          <w:rFonts w:asciiTheme="majorBidi" w:hAnsiTheme="majorBidi" w:cstheme="majorBidi"/>
          <w:b/>
          <w:color w:val="auto"/>
          <w:szCs w:val="22"/>
          <w:lang w:bidi="en-US"/>
        </w:rPr>
      </w:pPr>
      <w:r w:rsidRPr="00E54B42">
        <w:rPr>
          <w:rFonts w:asciiTheme="majorBidi" w:hAnsiTheme="majorBidi" w:cstheme="majorBidi"/>
          <w:b/>
          <w:color w:val="auto"/>
          <w:szCs w:val="22"/>
          <w:lang w:bidi="en-US"/>
        </w:rPr>
        <w:t xml:space="preserve">“MESS Yapay </w:t>
      </w:r>
      <w:proofErr w:type="gramStart"/>
      <w:r w:rsidRPr="00E54B42">
        <w:rPr>
          <w:rFonts w:asciiTheme="majorBidi" w:hAnsiTheme="majorBidi" w:cstheme="majorBidi"/>
          <w:b/>
          <w:color w:val="auto"/>
          <w:szCs w:val="22"/>
          <w:lang w:bidi="en-US"/>
        </w:rPr>
        <w:t>Zeka</w:t>
      </w:r>
      <w:proofErr w:type="gramEnd"/>
      <w:r w:rsidRPr="00E54B42">
        <w:rPr>
          <w:rFonts w:asciiTheme="majorBidi" w:hAnsiTheme="majorBidi" w:cstheme="majorBidi"/>
          <w:b/>
          <w:color w:val="auto"/>
          <w:szCs w:val="22"/>
          <w:lang w:bidi="en-US"/>
        </w:rPr>
        <w:t xml:space="preserve"> Araştırma ve Uygulamalı Danışmanlık Merkezi” Projesi</w:t>
      </w:r>
    </w:p>
    <w:p w14:paraId="075A8B21" w14:textId="77777777" w:rsidR="00CC46DD" w:rsidRPr="00E54B42" w:rsidRDefault="00CC46DD" w:rsidP="00CC46DD">
      <w:pPr>
        <w:pStyle w:val="Default"/>
        <w:jc w:val="center"/>
        <w:rPr>
          <w:rFonts w:asciiTheme="majorBidi" w:hAnsiTheme="majorBidi" w:cstheme="majorBidi"/>
          <w:b/>
          <w:color w:val="auto"/>
          <w:szCs w:val="22"/>
          <w:lang w:bidi="en-US"/>
        </w:rPr>
      </w:pPr>
    </w:p>
    <w:p w14:paraId="67DFE086" w14:textId="6CAE3037" w:rsidR="005913D4" w:rsidRPr="00E54B42" w:rsidRDefault="00CC46DD" w:rsidP="00CC46DD">
      <w:pPr>
        <w:pStyle w:val="Default"/>
        <w:jc w:val="center"/>
        <w:rPr>
          <w:rFonts w:asciiTheme="majorBidi" w:hAnsiTheme="majorBidi" w:cstheme="majorBidi"/>
          <w:b/>
          <w:bCs/>
          <w:sz w:val="36"/>
          <w:szCs w:val="36"/>
        </w:rPr>
      </w:pPr>
      <w:r w:rsidRPr="00E54B42">
        <w:rPr>
          <w:rFonts w:asciiTheme="majorBidi" w:hAnsiTheme="majorBidi" w:cstheme="majorBidi"/>
          <w:b/>
          <w:color w:val="auto"/>
          <w:szCs w:val="22"/>
          <w:lang w:bidi="en-US"/>
        </w:rPr>
        <w:t xml:space="preserve">MESS Yapay </w:t>
      </w:r>
      <w:proofErr w:type="gramStart"/>
      <w:r w:rsidRPr="00E54B42">
        <w:rPr>
          <w:rFonts w:asciiTheme="majorBidi" w:hAnsiTheme="majorBidi" w:cstheme="majorBidi"/>
          <w:b/>
          <w:color w:val="auto"/>
          <w:szCs w:val="22"/>
          <w:lang w:bidi="en-US"/>
        </w:rPr>
        <w:t>Zeka</w:t>
      </w:r>
      <w:proofErr w:type="gramEnd"/>
      <w:r w:rsidRPr="00E54B42">
        <w:rPr>
          <w:rFonts w:asciiTheme="majorBidi" w:hAnsiTheme="majorBidi" w:cstheme="majorBidi"/>
          <w:b/>
          <w:color w:val="auto"/>
          <w:szCs w:val="22"/>
          <w:lang w:bidi="en-US"/>
        </w:rPr>
        <w:t xml:space="preserve"> Araştırma Laboratuvarı Mal Alım </w:t>
      </w:r>
      <w:r w:rsidR="00652013" w:rsidRPr="00E54B42">
        <w:rPr>
          <w:rFonts w:asciiTheme="majorBidi" w:hAnsiTheme="majorBidi" w:cstheme="majorBidi"/>
          <w:b/>
          <w:color w:val="auto"/>
          <w:szCs w:val="22"/>
          <w:lang w:bidi="en-US"/>
        </w:rPr>
        <w:t xml:space="preserve">İşi </w:t>
      </w:r>
      <w:r w:rsidRPr="00E54B42">
        <w:rPr>
          <w:rFonts w:asciiTheme="majorBidi" w:hAnsiTheme="majorBidi" w:cstheme="majorBidi"/>
          <w:b/>
          <w:color w:val="auto"/>
          <w:szCs w:val="22"/>
          <w:lang w:bidi="en-US"/>
        </w:rPr>
        <w:t>İhalesi</w:t>
      </w:r>
    </w:p>
    <w:p w14:paraId="43AE222E" w14:textId="77777777" w:rsidR="001C23E1" w:rsidRPr="00E54B42" w:rsidRDefault="001C23E1" w:rsidP="001C23E1">
      <w:pPr>
        <w:ind w:firstLine="0"/>
        <w:jc w:val="center"/>
        <w:rPr>
          <w:rFonts w:asciiTheme="majorBidi" w:hAnsiTheme="majorBidi" w:cstheme="majorBidi"/>
          <w:b/>
          <w:szCs w:val="24"/>
          <w:lang w:val="tr-TR"/>
        </w:rPr>
      </w:pPr>
    </w:p>
    <w:p w14:paraId="700FADFF" w14:textId="77777777" w:rsidR="001C23E1" w:rsidRPr="00E54B42" w:rsidRDefault="001C23E1" w:rsidP="001C23E1">
      <w:pPr>
        <w:ind w:firstLine="0"/>
        <w:jc w:val="center"/>
        <w:rPr>
          <w:rFonts w:asciiTheme="majorBidi" w:hAnsiTheme="majorBidi" w:cstheme="majorBidi"/>
          <w:b/>
          <w:szCs w:val="24"/>
          <w:lang w:val="tr-TR"/>
        </w:rPr>
      </w:pPr>
    </w:p>
    <w:p w14:paraId="36555990" w14:textId="77777777" w:rsidR="001C23E1" w:rsidRPr="00E54B42" w:rsidRDefault="001C23E1" w:rsidP="001C23E1">
      <w:pPr>
        <w:ind w:firstLine="0"/>
        <w:jc w:val="center"/>
        <w:rPr>
          <w:rFonts w:asciiTheme="majorBidi" w:hAnsiTheme="majorBidi" w:cstheme="majorBidi"/>
          <w:b/>
          <w:szCs w:val="24"/>
          <w:lang w:val="tr-TR"/>
        </w:rPr>
      </w:pPr>
    </w:p>
    <w:p w14:paraId="25BA5FAE" w14:textId="77777777" w:rsidR="001C23E1" w:rsidRPr="00E54B42" w:rsidRDefault="001C23E1" w:rsidP="001C23E1">
      <w:pPr>
        <w:ind w:firstLine="0"/>
        <w:jc w:val="center"/>
        <w:rPr>
          <w:rFonts w:asciiTheme="majorBidi" w:hAnsiTheme="majorBidi" w:cstheme="majorBidi"/>
          <w:b/>
          <w:szCs w:val="24"/>
          <w:lang w:val="tr-TR"/>
        </w:rPr>
      </w:pPr>
    </w:p>
    <w:p w14:paraId="52385530" w14:textId="77777777" w:rsidR="001C23E1" w:rsidRPr="00E54B42" w:rsidRDefault="001C23E1" w:rsidP="001C23E1">
      <w:pPr>
        <w:ind w:firstLine="0"/>
        <w:jc w:val="center"/>
        <w:rPr>
          <w:rFonts w:asciiTheme="majorBidi" w:hAnsiTheme="majorBidi" w:cstheme="majorBidi"/>
          <w:b/>
          <w:szCs w:val="24"/>
          <w:lang w:val="tr-TR"/>
        </w:rPr>
      </w:pPr>
    </w:p>
    <w:p w14:paraId="79E37E23" w14:textId="77777777" w:rsidR="001C23E1" w:rsidRPr="00E54B42" w:rsidRDefault="001C23E1" w:rsidP="001C23E1">
      <w:pPr>
        <w:ind w:firstLine="0"/>
        <w:jc w:val="center"/>
        <w:rPr>
          <w:rFonts w:asciiTheme="majorBidi" w:hAnsiTheme="majorBidi" w:cstheme="majorBidi"/>
          <w:b/>
          <w:szCs w:val="24"/>
          <w:lang w:val="tr-TR"/>
        </w:rPr>
      </w:pPr>
    </w:p>
    <w:p w14:paraId="4CDF9D31" w14:textId="77777777" w:rsidR="001C23E1" w:rsidRPr="00E54B42" w:rsidRDefault="001C23E1" w:rsidP="001C23E1">
      <w:pPr>
        <w:ind w:firstLine="0"/>
        <w:jc w:val="center"/>
        <w:rPr>
          <w:rFonts w:asciiTheme="majorBidi" w:hAnsiTheme="majorBidi" w:cstheme="majorBidi"/>
          <w:b/>
          <w:szCs w:val="24"/>
          <w:lang w:val="tr-TR"/>
        </w:rPr>
      </w:pPr>
    </w:p>
    <w:p w14:paraId="0525A3CC" w14:textId="77777777" w:rsidR="001C23E1" w:rsidRPr="00E54B42" w:rsidRDefault="001C23E1" w:rsidP="001C23E1">
      <w:pPr>
        <w:ind w:firstLine="0"/>
        <w:jc w:val="center"/>
        <w:rPr>
          <w:rFonts w:asciiTheme="majorBidi" w:hAnsiTheme="majorBidi" w:cstheme="majorBidi"/>
          <w:b/>
          <w:szCs w:val="24"/>
          <w:lang w:val="tr-TR"/>
        </w:rPr>
      </w:pPr>
    </w:p>
    <w:p w14:paraId="59561D22" w14:textId="77777777" w:rsidR="001C23E1" w:rsidRPr="00E54B42" w:rsidRDefault="001C23E1" w:rsidP="001C23E1">
      <w:pPr>
        <w:ind w:firstLine="0"/>
        <w:jc w:val="center"/>
        <w:rPr>
          <w:rFonts w:asciiTheme="majorBidi" w:hAnsiTheme="majorBidi" w:cstheme="majorBidi"/>
          <w:b/>
          <w:szCs w:val="24"/>
          <w:lang w:val="tr-TR"/>
        </w:rPr>
      </w:pPr>
    </w:p>
    <w:p w14:paraId="78A154E8" w14:textId="77777777" w:rsidR="001C23E1" w:rsidRPr="00E54B42" w:rsidRDefault="001C23E1" w:rsidP="001C23E1">
      <w:pPr>
        <w:ind w:firstLine="0"/>
        <w:jc w:val="center"/>
        <w:rPr>
          <w:rFonts w:asciiTheme="majorBidi" w:hAnsiTheme="majorBidi" w:cstheme="majorBidi"/>
          <w:b/>
          <w:szCs w:val="24"/>
          <w:lang w:val="tr-TR"/>
        </w:rPr>
      </w:pPr>
    </w:p>
    <w:p w14:paraId="0D131352" w14:textId="77777777" w:rsidR="001C23E1" w:rsidRPr="00E54B42" w:rsidRDefault="001C23E1" w:rsidP="001C23E1">
      <w:pPr>
        <w:ind w:firstLine="0"/>
        <w:jc w:val="center"/>
        <w:rPr>
          <w:rFonts w:asciiTheme="majorBidi" w:hAnsiTheme="majorBidi" w:cstheme="majorBidi"/>
          <w:b/>
          <w:szCs w:val="24"/>
          <w:lang w:val="tr-TR"/>
        </w:rPr>
      </w:pPr>
    </w:p>
    <w:p w14:paraId="30F5DCA4" w14:textId="77777777" w:rsidR="001C23E1" w:rsidRPr="00E54B42" w:rsidRDefault="001C23E1" w:rsidP="001C23E1">
      <w:pPr>
        <w:ind w:firstLine="0"/>
        <w:jc w:val="center"/>
        <w:rPr>
          <w:rFonts w:asciiTheme="majorBidi" w:hAnsiTheme="majorBidi" w:cstheme="majorBidi"/>
          <w:b/>
          <w:szCs w:val="24"/>
          <w:lang w:val="tr-TR"/>
        </w:rPr>
      </w:pPr>
    </w:p>
    <w:p w14:paraId="1C1D2948" w14:textId="77777777" w:rsidR="001C23E1" w:rsidRPr="00E54B42" w:rsidRDefault="001C23E1" w:rsidP="001C23E1">
      <w:pPr>
        <w:ind w:firstLine="0"/>
        <w:jc w:val="center"/>
        <w:rPr>
          <w:rFonts w:asciiTheme="majorBidi" w:hAnsiTheme="majorBidi" w:cstheme="majorBidi"/>
          <w:b/>
          <w:szCs w:val="24"/>
          <w:lang w:val="tr-TR"/>
        </w:rPr>
      </w:pPr>
    </w:p>
    <w:p w14:paraId="227F3A57" w14:textId="77777777" w:rsidR="001C23E1" w:rsidRPr="00E54B42" w:rsidRDefault="001C23E1" w:rsidP="001C23E1">
      <w:pPr>
        <w:ind w:firstLine="0"/>
        <w:jc w:val="center"/>
        <w:rPr>
          <w:rFonts w:asciiTheme="majorBidi" w:hAnsiTheme="majorBidi" w:cstheme="majorBidi"/>
          <w:b/>
          <w:szCs w:val="24"/>
          <w:lang w:val="tr-TR"/>
        </w:rPr>
      </w:pPr>
    </w:p>
    <w:p w14:paraId="145B4EAF" w14:textId="77777777" w:rsidR="001C23E1" w:rsidRPr="00E54B42" w:rsidRDefault="001C23E1" w:rsidP="001C23E1">
      <w:pPr>
        <w:ind w:firstLine="0"/>
        <w:jc w:val="center"/>
        <w:rPr>
          <w:rFonts w:asciiTheme="majorBidi" w:hAnsiTheme="majorBidi" w:cstheme="majorBidi"/>
          <w:b/>
          <w:szCs w:val="24"/>
          <w:lang w:val="tr-TR"/>
        </w:rPr>
      </w:pPr>
    </w:p>
    <w:p w14:paraId="58561C7C" w14:textId="77777777" w:rsidR="001C23E1" w:rsidRPr="00E54B42" w:rsidRDefault="001C23E1" w:rsidP="001C23E1">
      <w:pPr>
        <w:ind w:firstLine="0"/>
        <w:jc w:val="center"/>
        <w:rPr>
          <w:rFonts w:asciiTheme="majorBidi" w:hAnsiTheme="majorBidi" w:cstheme="majorBidi"/>
          <w:b/>
          <w:szCs w:val="24"/>
          <w:lang w:val="tr-TR"/>
        </w:rPr>
      </w:pPr>
    </w:p>
    <w:p w14:paraId="74049350" w14:textId="77777777" w:rsidR="001C23E1" w:rsidRPr="00E54B42" w:rsidRDefault="001C23E1" w:rsidP="001C23E1">
      <w:pPr>
        <w:ind w:firstLine="0"/>
        <w:jc w:val="center"/>
        <w:rPr>
          <w:rFonts w:asciiTheme="majorBidi" w:hAnsiTheme="majorBidi" w:cstheme="majorBidi"/>
          <w:b/>
          <w:szCs w:val="24"/>
          <w:lang w:val="tr-TR"/>
        </w:rPr>
      </w:pPr>
    </w:p>
    <w:p w14:paraId="4C16EAA0" w14:textId="77777777" w:rsidR="001C23E1" w:rsidRPr="00E54B42" w:rsidRDefault="001C23E1" w:rsidP="001C23E1">
      <w:pPr>
        <w:ind w:firstLine="0"/>
        <w:jc w:val="center"/>
        <w:rPr>
          <w:rFonts w:asciiTheme="majorBidi" w:hAnsiTheme="majorBidi" w:cstheme="majorBidi"/>
          <w:b/>
          <w:szCs w:val="24"/>
          <w:lang w:val="tr-TR"/>
        </w:rPr>
      </w:pPr>
    </w:p>
    <w:p w14:paraId="2D3CBB0F" w14:textId="77777777" w:rsidR="001C23E1" w:rsidRPr="00E54B42" w:rsidRDefault="001C23E1" w:rsidP="001C23E1">
      <w:pPr>
        <w:ind w:firstLine="0"/>
        <w:jc w:val="center"/>
        <w:rPr>
          <w:rFonts w:asciiTheme="majorBidi" w:hAnsiTheme="majorBidi" w:cstheme="majorBidi"/>
          <w:b/>
          <w:szCs w:val="24"/>
          <w:lang w:val="tr-TR"/>
        </w:rPr>
      </w:pPr>
    </w:p>
    <w:p w14:paraId="0C331A21" w14:textId="77777777" w:rsidR="001C23E1" w:rsidRPr="00E54B42" w:rsidRDefault="001C23E1" w:rsidP="001C23E1">
      <w:pPr>
        <w:ind w:firstLine="0"/>
        <w:jc w:val="center"/>
        <w:rPr>
          <w:rFonts w:asciiTheme="majorBidi" w:hAnsiTheme="majorBidi" w:cstheme="majorBidi"/>
          <w:b/>
          <w:szCs w:val="24"/>
          <w:lang w:val="tr-TR"/>
        </w:rPr>
      </w:pPr>
    </w:p>
    <w:p w14:paraId="42FB060A" w14:textId="77777777" w:rsidR="001C23E1" w:rsidRPr="00E54B42" w:rsidRDefault="001C23E1" w:rsidP="001C23E1">
      <w:pPr>
        <w:ind w:firstLine="0"/>
        <w:jc w:val="center"/>
        <w:rPr>
          <w:rFonts w:asciiTheme="majorBidi" w:hAnsiTheme="majorBidi" w:cstheme="majorBidi"/>
          <w:b/>
          <w:szCs w:val="24"/>
          <w:lang w:val="tr-TR"/>
        </w:rPr>
      </w:pPr>
    </w:p>
    <w:p w14:paraId="7783A26F" w14:textId="77777777" w:rsidR="001C23E1" w:rsidRPr="00E54B42" w:rsidRDefault="001C23E1" w:rsidP="001C23E1">
      <w:pPr>
        <w:ind w:firstLine="0"/>
        <w:jc w:val="center"/>
        <w:rPr>
          <w:rFonts w:asciiTheme="majorBidi" w:hAnsiTheme="majorBidi" w:cstheme="majorBidi"/>
          <w:b/>
          <w:szCs w:val="24"/>
          <w:lang w:val="tr-TR"/>
        </w:rPr>
      </w:pPr>
    </w:p>
    <w:p w14:paraId="3B6CB53E" w14:textId="77777777" w:rsidR="001C23E1" w:rsidRPr="00E54B42" w:rsidRDefault="001C23E1" w:rsidP="001C23E1">
      <w:pPr>
        <w:ind w:firstLine="0"/>
        <w:jc w:val="center"/>
        <w:rPr>
          <w:rFonts w:asciiTheme="majorBidi" w:hAnsiTheme="majorBidi" w:cstheme="majorBidi"/>
          <w:b/>
          <w:szCs w:val="24"/>
          <w:lang w:val="tr-TR"/>
        </w:rPr>
      </w:pPr>
    </w:p>
    <w:p w14:paraId="2F569F85" w14:textId="77777777" w:rsidR="001C23E1" w:rsidRPr="00E54B42" w:rsidRDefault="001C23E1" w:rsidP="001C23E1">
      <w:pPr>
        <w:ind w:firstLine="0"/>
        <w:jc w:val="center"/>
        <w:rPr>
          <w:rFonts w:asciiTheme="majorBidi" w:hAnsiTheme="majorBidi" w:cstheme="majorBidi"/>
          <w:b/>
          <w:szCs w:val="24"/>
          <w:lang w:val="tr-TR"/>
        </w:rPr>
      </w:pPr>
    </w:p>
    <w:p w14:paraId="1222B9F1" w14:textId="77777777" w:rsidR="001C23E1" w:rsidRPr="00E54B42" w:rsidRDefault="001C23E1" w:rsidP="001C23E1">
      <w:pPr>
        <w:ind w:firstLine="0"/>
        <w:jc w:val="center"/>
        <w:rPr>
          <w:rFonts w:asciiTheme="majorBidi" w:hAnsiTheme="majorBidi" w:cstheme="majorBidi"/>
          <w:b/>
          <w:szCs w:val="24"/>
          <w:lang w:val="tr-TR"/>
        </w:rPr>
      </w:pPr>
    </w:p>
    <w:p w14:paraId="211B328E" w14:textId="77777777" w:rsidR="001C23E1" w:rsidRPr="00E54B42" w:rsidRDefault="001C23E1" w:rsidP="001C23E1">
      <w:pPr>
        <w:ind w:firstLine="0"/>
        <w:jc w:val="center"/>
        <w:rPr>
          <w:rFonts w:asciiTheme="majorBidi" w:hAnsiTheme="majorBidi" w:cstheme="majorBidi"/>
          <w:b/>
          <w:szCs w:val="24"/>
          <w:lang w:val="tr-TR"/>
        </w:rPr>
      </w:pPr>
    </w:p>
    <w:p w14:paraId="636077CD" w14:textId="77777777" w:rsidR="001C23E1" w:rsidRPr="00E54B42" w:rsidRDefault="001C23E1" w:rsidP="001C23E1">
      <w:pPr>
        <w:ind w:firstLine="0"/>
        <w:jc w:val="center"/>
        <w:rPr>
          <w:rFonts w:asciiTheme="majorBidi" w:hAnsiTheme="majorBidi" w:cstheme="majorBidi"/>
          <w:b/>
          <w:szCs w:val="24"/>
          <w:lang w:val="tr-TR"/>
        </w:rPr>
      </w:pPr>
    </w:p>
    <w:p w14:paraId="79F1DF11" w14:textId="77777777" w:rsidR="001C23E1" w:rsidRPr="00E54B42" w:rsidRDefault="001C23E1" w:rsidP="001C23E1">
      <w:pPr>
        <w:ind w:firstLine="0"/>
        <w:jc w:val="center"/>
        <w:rPr>
          <w:rFonts w:asciiTheme="majorBidi" w:hAnsiTheme="majorBidi" w:cstheme="majorBidi"/>
          <w:b/>
          <w:szCs w:val="24"/>
          <w:lang w:val="tr-TR"/>
        </w:rPr>
      </w:pPr>
    </w:p>
    <w:p w14:paraId="6EE0BBBF" w14:textId="77777777" w:rsidR="001C23E1" w:rsidRPr="00E54B42" w:rsidRDefault="001C23E1" w:rsidP="001C23E1">
      <w:pPr>
        <w:ind w:firstLine="0"/>
        <w:jc w:val="center"/>
        <w:rPr>
          <w:rFonts w:asciiTheme="majorBidi" w:hAnsiTheme="majorBidi" w:cstheme="majorBidi"/>
          <w:b/>
          <w:szCs w:val="24"/>
          <w:lang w:val="tr-TR"/>
        </w:rPr>
      </w:pPr>
    </w:p>
    <w:p w14:paraId="21644AF3" w14:textId="77777777" w:rsidR="001C23E1" w:rsidRPr="00E54B42" w:rsidRDefault="001C23E1" w:rsidP="001C23E1">
      <w:pPr>
        <w:ind w:firstLine="0"/>
        <w:jc w:val="center"/>
        <w:rPr>
          <w:rFonts w:asciiTheme="majorBidi" w:hAnsiTheme="majorBidi" w:cstheme="majorBidi"/>
          <w:b/>
          <w:szCs w:val="24"/>
          <w:lang w:val="tr-TR"/>
        </w:rPr>
      </w:pPr>
    </w:p>
    <w:p w14:paraId="4363CA99" w14:textId="77777777" w:rsidR="001C23E1" w:rsidRPr="00E54B42" w:rsidRDefault="001C23E1" w:rsidP="001C23E1">
      <w:pPr>
        <w:ind w:firstLine="0"/>
        <w:jc w:val="center"/>
        <w:rPr>
          <w:rFonts w:asciiTheme="majorBidi" w:hAnsiTheme="majorBidi" w:cstheme="majorBidi"/>
          <w:b/>
          <w:szCs w:val="24"/>
          <w:lang w:val="tr-TR"/>
        </w:rPr>
      </w:pPr>
    </w:p>
    <w:p w14:paraId="12024755" w14:textId="77777777" w:rsidR="001C23E1" w:rsidRPr="00E54B42" w:rsidRDefault="001C23E1" w:rsidP="001C23E1">
      <w:pPr>
        <w:ind w:firstLine="0"/>
        <w:jc w:val="center"/>
        <w:rPr>
          <w:rFonts w:asciiTheme="majorBidi" w:hAnsiTheme="majorBidi" w:cstheme="majorBidi"/>
          <w:b/>
          <w:szCs w:val="24"/>
          <w:lang w:val="tr-TR"/>
        </w:rPr>
      </w:pPr>
    </w:p>
    <w:p w14:paraId="0626F87C" w14:textId="77777777" w:rsidR="001C23E1" w:rsidRPr="00E54B42" w:rsidRDefault="001C23E1" w:rsidP="001C23E1">
      <w:pPr>
        <w:ind w:firstLine="0"/>
        <w:jc w:val="center"/>
        <w:rPr>
          <w:rFonts w:asciiTheme="majorBidi" w:hAnsiTheme="majorBidi" w:cstheme="majorBidi"/>
          <w:b/>
          <w:szCs w:val="24"/>
          <w:lang w:val="tr-TR"/>
        </w:rPr>
      </w:pPr>
    </w:p>
    <w:p w14:paraId="12B57123" w14:textId="7C7741DF" w:rsidR="005913D4" w:rsidRPr="00E54B42" w:rsidRDefault="005913D4" w:rsidP="001C23E1">
      <w:pPr>
        <w:ind w:firstLine="0"/>
        <w:jc w:val="center"/>
        <w:rPr>
          <w:rFonts w:asciiTheme="majorBidi" w:hAnsiTheme="majorBidi" w:cstheme="majorBidi"/>
          <w:b/>
          <w:szCs w:val="24"/>
          <w:lang w:val="tr-TR"/>
        </w:rPr>
      </w:pPr>
      <w:r w:rsidRPr="00E54B42">
        <w:rPr>
          <w:rFonts w:asciiTheme="majorBidi" w:hAnsiTheme="majorBidi" w:cstheme="majorBidi"/>
          <w:b/>
          <w:szCs w:val="24"/>
          <w:lang w:val="tr-TR"/>
        </w:rPr>
        <w:t>Bölüm A: İsteklilere Talimatlar</w:t>
      </w:r>
    </w:p>
    <w:p w14:paraId="55C21A3D" w14:textId="77777777" w:rsidR="005913D4" w:rsidRPr="00E54B42" w:rsidRDefault="005913D4" w:rsidP="001C23E1">
      <w:pPr>
        <w:pStyle w:val="Default"/>
        <w:widowControl w:val="0"/>
        <w:jc w:val="center"/>
        <w:rPr>
          <w:rFonts w:asciiTheme="majorBidi" w:hAnsiTheme="majorBidi" w:cstheme="majorBidi"/>
          <w:b/>
          <w:bCs/>
          <w:color w:val="auto"/>
          <w:sz w:val="20"/>
          <w:szCs w:val="20"/>
        </w:rPr>
      </w:pPr>
    </w:p>
    <w:p w14:paraId="3A714410" w14:textId="77777777" w:rsidR="001C23E1" w:rsidRPr="00E54B42" w:rsidRDefault="001C23E1" w:rsidP="005913D4">
      <w:pPr>
        <w:pStyle w:val="Default"/>
        <w:widowControl w:val="0"/>
        <w:rPr>
          <w:rFonts w:asciiTheme="majorBidi" w:hAnsiTheme="majorBidi" w:cstheme="majorBidi"/>
          <w:b/>
          <w:bCs/>
          <w:color w:val="auto"/>
          <w:sz w:val="20"/>
          <w:szCs w:val="20"/>
        </w:rPr>
      </w:pPr>
    </w:p>
    <w:p w14:paraId="72CFCC75"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C33338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10A2BCD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25822940" w14:textId="77777777" w:rsidR="001C23E1" w:rsidRPr="00E54B42" w:rsidRDefault="001C23E1" w:rsidP="005913D4">
      <w:pPr>
        <w:pStyle w:val="Default"/>
        <w:widowControl w:val="0"/>
        <w:rPr>
          <w:rFonts w:asciiTheme="majorBidi" w:hAnsiTheme="majorBidi" w:cstheme="majorBidi"/>
          <w:b/>
          <w:bCs/>
          <w:color w:val="auto"/>
          <w:sz w:val="20"/>
          <w:szCs w:val="20"/>
        </w:rPr>
      </w:pPr>
    </w:p>
    <w:p w14:paraId="6538D2C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724CC59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A3F04B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7188211"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D55956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B4F0961" w14:textId="77777777" w:rsidR="001C23E1" w:rsidRPr="00E54B42" w:rsidRDefault="001C23E1" w:rsidP="005913D4">
      <w:pPr>
        <w:pStyle w:val="Default"/>
        <w:widowControl w:val="0"/>
        <w:rPr>
          <w:rFonts w:asciiTheme="majorBidi" w:hAnsiTheme="majorBidi" w:cstheme="majorBidi"/>
          <w:b/>
          <w:bCs/>
          <w:color w:val="auto"/>
          <w:sz w:val="20"/>
          <w:szCs w:val="20"/>
        </w:rPr>
      </w:pPr>
    </w:p>
    <w:p w14:paraId="6EA5924D" w14:textId="77777777" w:rsidR="001C23E1" w:rsidRPr="00E54B42" w:rsidRDefault="001C23E1" w:rsidP="005913D4">
      <w:pPr>
        <w:pStyle w:val="Default"/>
        <w:widowControl w:val="0"/>
        <w:rPr>
          <w:rFonts w:asciiTheme="majorBidi" w:hAnsiTheme="majorBidi" w:cstheme="majorBidi"/>
          <w:b/>
          <w:bCs/>
          <w:color w:val="auto"/>
          <w:sz w:val="20"/>
          <w:szCs w:val="20"/>
        </w:rPr>
      </w:pPr>
    </w:p>
    <w:p w14:paraId="1DC587D4"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2A56144" w14:textId="77777777" w:rsidR="001C23E1" w:rsidRPr="00E54B42" w:rsidRDefault="001C23E1" w:rsidP="005913D4">
      <w:pPr>
        <w:pStyle w:val="Default"/>
        <w:widowControl w:val="0"/>
        <w:rPr>
          <w:rFonts w:asciiTheme="majorBidi" w:hAnsiTheme="majorBidi" w:cstheme="majorBidi"/>
          <w:b/>
          <w:bCs/>
          <w:color w:val="auto"/>
          <w:sz w:val="20"/>
          <w:szCs w:val="20"/>
        </w:rPr>
      </w:pPr>
    </w:p>
    <w:p w14:paraId="65C67B75"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2713F4F"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2C3FC8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160B4B3C" w14:textId="77777777" w:rsidR="001C23E1" w:rsidRPr="00E54B42" w:rsidRDefault="001C23E1" w:rsidP="005913D4">
      <w:pPr>
        <w:pStyle w:val="Default"/>
        <w:widowControl w:val="0"/>
        <w:rPr>
          <w:rFonts w:asciiTheme="majorBidi" w:hAnsiTheme="majorBidi" w:cstheme="majorBidi"/>
          <w:b/>
          <w:bCs/>
          <w:color w:val="auto"/>
          <w:sz w:val="20"/>
          <w:szCs w:val="20"/>
        </w:rPr>
      </w:pPr>
    </w:p>
    <w:p w14:paraId="44CBFB7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7B8862A4"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86E1F43"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8CBD0E3" w14:textId="77777777" w:rsidR="001C23E1" w:rsidRPr="00E54B42" w:rsidRDefault="001C23E1" w:rsidP="005913D4">
      <w:pPr>
        <w:pStyle w:val="Default"/>
        <w:widowControl w:val="0"/>
        <w:rPr>
          <w:rFonts w:asciiTheme="majorBidi" w:hAnsiTheme="majorBidi" w:cstheme="majorBidi"/>
          <w:b/>
          <w:bCs/>
          <w:color w:val="auto"/>
          <w:sz w:val="20"/>
          <w:szCs w:val="20"/>
        </w:rPr>
      </w:pPr>
    </w:p>
    <w:p w14:paraId="2EF76B8A" w14:textId="77777777" w:rsidR="001C23E1" w:rsidRPr="00E54B42" w:rsidRDefault="001C23E1" w:rsidP="005913D4">
      <w:pPr>
        <w:pStyle w:val="Default"/>
        <w:widowControl w:val="0"/>
        <w:rPr>
          <w:rFonts w:asciiTheme="majorBidi" w:hAnsiTheme="majorBidi" w:cstheme="majorBidi"/>
          <w:b/>
          <w:bCs/>
          <w:color w:val="auto"/>
          <w:sz w:val="20"/>
          <w:szCs w:val="20"/>
        </w:rPr>
      </w:pPr>
    </w:p>
    <w:p w14:paraId="4B22E460"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DE7348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2378F53"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44B91E6" w14:textId="77777777" w:rsidR="001C23E1" w:rsidRPr="00E54B42" w:rsidRDefault="001C23E1" w:rsidP="005913D4">
      <w:pPr>
        <w:pStyle w:val="Default"/>
        <w:widowControl w:val="0"/>
        <w:rPr>
          <w:rFonts w:asciiTheme="majorBidi" w:hAnsiTheme="majorBidi" w:cstheme="majorBidi"/>
          <w:b/>
          <w:bCs/>
          <w:color w:val="auto"/>
          <w:sz w:val="20"/>
          <w:szCs w:val="20"/>
        </w:rPr>
      </w:pPr>
    </w:p>
    <w:p w14:paraId="28D9C432"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6560BE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E046806"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573665A" w14:textId="77777777" w:rsidR="001C23E1" w:rsidRPr="00E54B42" w:rsidRDefault="001C23E1" w:rsidP="005913D4">
      <w:pPr>
        <w:pStyle w:val="Default"/>
        <w:widowControl w:val="0"/>
        <w:rPr>
          <w:rFonts w:asciiTheme="majorBidi" w:hAnsiTheme="majorBidi" w:cstheme="majorBidi"/>
          <w:b/>
          <w:bCs/>
          <w:color w:val="auto"/>
          <w:sz w:val="20"/>
          <w:szCs w:val="20"/>
        </w:rPr>
      </w:pPr>
    </w:p>
    <w:p w14:paraId="4693C726" w14:textId="77777777" w:rsidR="00CC46DD" w:rsidRPr="00E54B42" w:rsidRDefault="005913D4" w:rsidP="001C23E1">
      <w:pPr>
        <w:pStyle w:val="Default"/>
        <w:widowControl w:val="0"/>
        <w:jc w:val="center"/>
        <w:rPr>
          <w:rFonts w:asciiTheme="majorBidi" w:hAnsiTheme="majorBidi" w:cstheme="majorBidi"/>
          <w:b/>
          <w:bCs/>
          <w:color w:val="auto"/>
          <w:sz w:val="20"/>
          <w:szCs w:val="20"/>
        </w:rPr>
      </w:pPr>
      <w:r w:rsidRPr="00E54B42">
        <w:rPr>
          <w:rFonts w:asciiTheme="majorBidi" w:hAnsiTheme="majorBidi" w:cstheme="majorBidi"/>
          <w:b/>
          <w:bCs/>
          <w:color w:val="auto"/>
          <w:sz w:val="20"/>
          <w:szCs w:val="20"/>
        </w:rPr>
        <w:lastRenderedPageBreak/>
        <w:t>Kalkınma Ajansları Tarafından Mali Destek Sağlanan Projeler Kapsamındaki İhaleler</w:t>
      </w:r>
      <w:r w:rsidR="00CC46DD" w:rsidRPr="00E54B42">
        <w:rPr>
          <w:rFonts w:asciiTheme="majorBidi" w:hAnsiTheme="majorBidi" w:cstheme="majorBidi"/>
          <w:b/>
          <w:bCs/>
          <w:color w:val="auto"/>
          <w:sz w:val="20"/>
          <w:szCs w:val="20"/>
        </w:rPr>
        <w:t xml:space="preserve"> </w:t>
      </w:r>
    </w:p>
    <w:p w14:paraId="12757DCA" w14:textId="44247B1C" w:rsidR="005913D4" w:rsidRPr="00E54B42" w:rsidRDefault="005913D4" w:rsidP="001C23E1">
      <w:pPr>
        <w:pStyle w:val="Default"/>
        <w:widowControl w:val="0"/>
        <w:jc w:val="center"/>
        <w:rPr>
          <w:rFonts w:asciiTheme="majorBidi" w:hAnsiTheme="majorBidi" w:cstheme="majorBidi"/>
          <w:b/>
          <w:bCs/>
          <w:color w:val="auto"/>
          <w:sz w:val="20"/>
          <w:szCs w:val="20"/>
        </w:rPr>
      </w:pPr>
      <w:proofErr w:type="gramStart"/>
      <w:r w:rsidRPr="00E54B42">
        <w:rPr>
          <w:rFonts w:asciiTheme="majorBidi" w:hAnsiTheme="majorBidi" w:cstheme="majorBidi"/>
          <w:b/>
          <w:bCs/>
          <w:color w:val="auto"/>
          <w:sz w:val="20"/>
          <w:szCs w:val="20"/>
        </w:rPr>
        <w:t>için</w:t>
      </w:r>
      <w:proofErr w:type="gramEnd"/>
    </w:p>
    <w:p w14:paraId="406769E0" w14:textId="77777777" w:rsidR="005913D4" w:rsidRPr="00E54B42" w:rsidRDefault="005913D4" w:rsidP="001C23E1">
      <w:pPr>
        <w:pStyle w:val="Default"/>
        <w:widowControl w:val="0"/>
        <w:jc w:val="center"/>
        <w:rPr>
          <w:rFonts w:asciiTheme="majorBidi" w:hAnsiTheme="majorBidi" w:cstheme="majorBidi"/>
          <w:color w:val="auto"/>
          <w:sz w:val="20"/>
          <w:szCs w:val="20"/>
        </w:rPr>
      </w:pPr>
    </w:p>
    <w:p w14:paraId="5A5598C1" w14:textId="77777777" w:rsidR="005913D4" w:rsidRPr="00E54B42" w:rsidRDefault="005913D4" w:rsidP="001C23E1">
      <w:pPr>
        <w:pStyle w:val="Default"/>
        <w:widowControl w:val="0"/>
        <w:jc w:val="center"/>
        <w:rPr>
          <w:rFonts w:asciiTheme="majorBidi" w:hAnsiTheme="majorBidi" w:cstheme="majorBidi"/>
          <w:b/>
          <w:bCs/>
          <w:color w:val="auto"/>
          <w:sz w:val="20"/>
          <w:szCs w:val="20"/>
        </w:rPr>
      </w:pPr>
      <w:r w:rsidRPr="00E54B42">
        <w:rPr>
          <w:rFonts w:asciiTheme="majorBidi" w:hAnsiTheme="majorBidi" w:cstheme="majorBidi"/>
          <w:b/>
          <w:bCs/>
          <w:color w:val="auto"/>
          <w:sz w:val="20"/>
          <w:szCs w:val="20"/>
        </w:rPr>
        <w:t>İSTEKLİLERE TALİMATLAR</w:t>
      </w:r>
    </w:p>
    <w:p w14:paraId="20D210E9" w14:textId="77777777" w:rsidR="005913D4" w:rsidRPr="00E54B42" w:rsidRDefault="005913D4" w:rsidP="005913D4">
      <w:pPr>
        <w:pStyle w:val="Default"/>
        <w:widowControl w:val="0"/>
        <w:jc w:val="center"/>
        <w:rPr>
          <w:rFonts w:asciiTheme="majorBidi" w:hAnsiTheme="majorBidi" w:cstheme="majorBidi"/>
          <w:color w:val="auto"/>
          <w:sz w:val="20"/>
          <w:szCs w:val="20"/>
        </w:rPr>
      </w:pPr>
    </w:p>
    <w:p w14:paraId="35DF8A98" w14:textId="3A8634C2" w:rsidR="005913D4" w:rsidRPr="00E54B42" w:rsidRDefault="005913D4" w:rsidP="005913D4">
      <w:pPr>
        <w:pStyle w:val="Default"/>
        <w:widowControl w:val="0"/>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 </w:t>
      </w:r>
      <w:r w:rsidR="001C23E1" w:rsidRPr="00E54B42">
        <w:rPr>
          <w:rFonts w:asciiTheme="majorBidi" w:hAnsiTheme="majorBidi" w:cstheme="majorBidi"/>
          <w:color w:val="auto"/>
          <w:sz w:val="20"/>
          <w:szCs w:val="20"/>
        </w:rPr>
        <w:tab/>
      </w:r>
      <w:r w:rsidRPr="00E54B42">
        <w:rPr>
          <w:rFonts w:asciiTheme="majorBidi" w:hAnsiTheme="majorBidi" w:cstheme="majorBidi"/>
          <w:color w:val="auto"/>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BD4BBCA" w14:textId="77777777" w:rsidR="005913D4" w:rsidRPr="00E54B42" w:rsidRDefault="005913D4" w:rsidP="005913D4">
      <w:pPr>
        <w:pStyle w:val="Default"/>
        <w:widowControl w:val="0"/>
        <w:jc w:val="both"/>
        <w:rPr>
          <w:rFonts w:asciiTheme="majorBidi" w:hAnsiTheme="majorBidi" w:cstheme="majorBidi"/>
          <w:b/>
          <w:bCs/>
          <w:color w:val="auto"/>
          <w:sz w:val="20"/>
          <w:szCs w:val="20"/>
        </w:rPr>
      </w:pPr>
    </w:p>
    <w:p w14:paraId="6F34304D" w14:textId="12CD0653" w:rsidR="001C23E1" w:rsidRPr="00E54B42" w:rsidRDefault="005913D4" w:rsidP="001C23E1">
      <w:pPr>
        <w:keepNext/>
        <w:tabs>
          <w:tab w:val="left" w:pos="0"/>
        </w:tabs>
        <w:ind w:left="567" w:firstLine="0"/>
        <w:jc w:val="left"/>
        <w:rPr>
          <w:rFonts w:asciiTheme="majorBidi" w:hAnsiTheme="majorBidi" w:cstheme="majorBidi"/>
          <w:b/>
          <w:sz w:val="20"/>
          <w:szCs w:val="20"/>
          <w:lang w:val="tr-TR"/>
        </w:rPr>
      </w:pPr>
      <w:bookmarkStart w:id="7" w:name="_Hlk26274193"/>
      <w:r w:rsidRPr="00E54B42">
        <w:rPr>
          <w:rFonts w:asciiTheme="majorBidi" w:hAnsiTheme="majorBidi" w:cstheme="majorBidi"/>
          <w:b/>
          <w:sz w:val="20"/>
          <w:szCs w:val="20"/>
          <w:lang w:val="tr-TR"/>
        </w:rPr>
        <w:t xml:space="preserve">Madde 1- Sözleşme Makamına ilişkin bilgiler </w:t>
      </w:r>
    </w:p>
    <w:p w14:paraId="0E66A743" w14:textId="77777777"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Makamının; </w:t>
      </w:r>
    </w:p>
    <w:p w14:paraId="132B5F3A" w14:textId="2B25B142"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a) Adı/</w:t>
      </w:r>
      <w:proofErr w:type="gramStart"/>
      <w:r w:rsidRPr="00E54B42">
        <w:rPr>
          <w:rFonts w:asciiTheme="majorBidi" w:hAnsiTheme="majorBidi" w:cstheme="majorBidi"/>
          <w:color w:val="auto"/>
          <w:sz w:val="20"/>
          <w:szCs w:val="20"/>
        </w:rPr>
        <w:t>Unvanı :</w:t>
      </w:r>
      <w:proofErr w:type="gramEnd"/>
      <w:r w:rsidRPr="00E54B42">
        <w:rPr>
          <w:rFonts w:asciiTheme="majorBidi" w:hAnsiTheme="majorBidi" w:cstheme="majorBidi"/>
          <w:color w:val="auto"/>
          <w:sz w:val="20"/>
          <w:szCs w:val="20"/>
        </w:rPr>
        <w:t xml:space="preserve"> </w:t>
      </w:r>
      <w:r w:rsidR="00AE18B5" w:rsidRPr="00E54B42">
        <w:rPr>
          <w:rFonts w:asciiTheme="majorBidi" w:hAnsiTheme="majorBidi" w:cstheme="majorBidi"/>
          <w:b/>
          <w:color w:val="auto"/>
          <w:sz w:val="20"/>
          <w:szCs w:val="20"/>
        </w:rPr>
        <w:t>Türkiye Metal Sanayicileri Sendikası</w:t>
      </w:r>
      <w:r w:rsidRPr="00E54B42">
        <w:rPr>
          <w:rFonts w:asciiTheme="majorBidi" w:hAnsiTheme="majorBidi" w:cstheme="majorBidi"/>
          <w:color w:val="auto"/>
          <w:sz w:val="20"/>
          <w:szCs w:val="20"/>
        </w:rPr>
        <w:t xml:space="preserve"> </w:t>
      </w:r>
    </w:p>
    <w:p w14:paraId="01F0FC28" w14:textId="2FF7AE6B" w:rsidR="005913D4" w:rsidRPr="00E54B42" w:rsidRDefault="005913D4" w:rsidP="001C23E1">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b) Adresi: </w:t>
      </w:r>
      <w:proofErr w:type="spellStart"/>
      <w:r w:rsidR="00AE18B5" w:rsidRPr="00E54B42">
        <w:rPr>
          <w:rFonts w:asciiTheme="majorBidi" w:hAnsiTheme="majorBidi" w:cstheme="majorBidi"/>
          <w:b/>
          <w:color w:val="auto"/>
          <w:sz w:val="20"/>
          <w:szCs w:val="20"/>
        </w:rPr>
        <w:t>Ferko</w:t>
      </w:r>
      <w:proofErr w:type="spellEnd"/>
      <w:r w:rsidR="00AE18B5" w:rsidRPr="00E54B42">
        <w:rPr>
          <w:rFonts w:asciiTheme="majorBidi" w:hAnsiTheme="majorBidi" w:cstheme="majorBidi"/>
          <w:b/>
          <w:color w:val="auto"/>
          <w:sz w:val="20"/>
          <w:szCs w:val="20"/>
        </w:rPr>
        <w:t xml:space="preserve"> </w:t>
      </w:r>
      <w:proofErr w:type="spellStart"/>
      <w:r w:rsidR="00AE18B5" w:rsidRPr="00E54B42">
        <w:rPr>
          <w:rFonts w:asciiTheme="majorBidi" w:hAnsiTheme="majorBidi" w:cstheme="majorBidi"/>
          <w:b/>
          <w:color w:val="auto"/>
          <w:sz w:val="20"/>
          <w:szCs w:val="20"/>
        </w:rPr>
        <w:t>Signature</w:t>
      </w:r>
      <w:proofErr w:type="spellEnd"/>
      <w:r w:rsidR="00AE18B5" w:rsidRPr="00E54B42">
        <w:rPr>
          <w:rFonts w:asciiTheme="majorBidi" w:hAnsiTheme="majorBidi" w:cstheme="majorBidi"/>
          <w:b/>
          <w:color w:val="auto"/>
          <w:sz w:val="20"/>
          <w:szCs w:val="20"/>
        </w:rPr>
        <w:t>, Büyükdere Cad. No. 175 Kat: 14 34394 İstanbul</w:t>
      </w:r>
    </w:p>
    <w:p w14:paraId="3FDF593E" w14:textId="11E5AC99" w:rsidR="00AE18B5" w:rsidRPr="00E54B42" w:rsidRDefault="005913D4" w:rsidP="001C23E1">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c) Telefon numarası: </w:t>
      </w:r>
      <w:r w:rsidR="00AE18B5" w:rsidRPr="00E54B42">
        <w:rPr>
          <w:rFonts w:asciiTheme="majorBidi" w:hAnsiTheme="majorBidi" w:cstheme="majorBidi"/>
          <w:b/>
          <w:color w:val="auto"/>
          <w:sz w:val="20"/>
          <w:szCs w:val="20"/>
        </w:rPr>
        <w:t>0212 371 63 00</w:t>
      </w:r>
    </w:p>
    <w:p w14:paraId="2A0475BB" w14:textId="07A27A45" w:rsidR="005913D4" w:rsidRPr="00E54B42" w:rsidRDefault="005913D4" w:rsidP="001C23E1">
      <w:pPr>
        <w:pStyle w:val="Default"/>
        <w:widowControl w:val="0"/>
        <w:ind w:left="567"/>
        <w:rPr>
          <w:rFonts w:asciiTheme="majorBidi" w:hAnsiTheme="majorBidi" w:cstheme="majorBidi"/>
          <w:color w:val="auto"/>
          <w:sz w:val="20"/>
          <w:szCs w:val="20"/>
          <w:highlight w:val="yellow"/>
        </w:rPr>
      </w:pPr>
      <w:r w:rsidRPr="00E54B42">
        <w:rPr>
          <w:rFonts w:asciiTheme="majorBidi" w:hAnsiTheme="majorBidi" w:cstheme="majorBidi"/>
          <w:color w:val="auto"/>
          <w:sz w:val="20"/>
          <w:szCs w:val="20"/>
        </w:rPr>
        <w:t xml:space="preserve">d) Faks numarası: </w:t>
      </w:r>
      <w:r w:rsidR="00AE18B5" w:rsidRPr="00E54B42">
        <w:rPr>
          <w:rFonts w:asciiTheme="majorBidi" w:hAnsiTheme="majorBidi" w:cstheme="majorBidi"/>
          <w:b/>
          <w:color w:val="auto"/>
          <w:sz w:val="20"/>
          <w:szCs w:val="20"/>
        </w:rPr>
        <w:tab/>
        <w:t>0212 371 63 01</w:t>
      </w:r>
    </w:p>
    <w:p w14:paraId="0825601A" w14:textId="35742C23"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Elektronik posta adresi: </w:t>
      </w:r>
      <w:r w:rsidR="00AE18B5" w:rsidRPr="00E54B42">
        <w:rPr>
          <w:rFonts w:asciiTheme="majorBidi" w:hAnsiTheme="majorBidi" w:cstheme="majorBidi"/>
          <w:color w:val="auto"/>
          <w:sz w:val="20"/>
          <w:szCs w:val="20"/>
        </w:rPr>
        <w:tab/>
      </w:r>
      <w:hyperlink r:id="rId15" w:history="1">
        <w:r w:rsidR="00AE18B5" w:rsidRPr="00E54B42">
          <w:rPr>
            <w:rStyle w:val="Hyperlink"/>
            <w:rFonts w:asciiTheme="majorBidi" w:hAnsiTheme="majorBidi" w:cstheme="majorBidi"/>
            <w:sz w:val="20"/>
            <w:szCs w:val="20"/>
          </w:rPr>
          <w:t>mess@mess.org.tr</w:t>
        </w:r>
      </w:hyperlink>
    </w:p>
    <w:p w14:paraId="1CE47EC5" w14:textId="29407D48" w:rsidR="005913D4" w:rsidRPr="00E54B42" w:rsidRDefault="005913D4" w:rsidP="001C23E1">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f) İlgili personelinin adı-soyadı/unvanı: </w:t>
      </w:r>
      <w:r w:rsidR="00AE18B5" w:rsidRPr="00E54B42">
        <w:rPr>
          <w:rFonts w:asciiTheme="majorBidi" w:hAnsiTheme="majorBidi" w:cstheme="majorBidi"/>
          <w:b/>
          <w:color w:val="auto"/>
          <w:sz w:val="20"/>
          <w:szCs w:val="20"/>
        </w:rPr>
        <w:t>Musa Tunç ACARKAN</w:t>
      </w:r>
      <w:r w:rsidR="006061FF" w:rsidRPr="00E54B42">
        <w:rPr>
          <w:rFonts w:asciiTheme="majorBidi" w:hAnsiTheme="majorBidi" w:cstheme="majorBidi"/>
          <w:b/>
          <w:color w:val="auto"/>
          <w:sz w:val="20"/>
          <w:szCs w:val="20"/>
        </w:rPr>
        <w:t>-Teknoloji Yönetimi Direktörü</w:t>
      </w:r>
    </w:p>
    <w:p w14:paraId="34FF321B" w14:textId="77777777" w:rsidR="001C23E1" w:rsidRPr="00E54B42" w:rsidRDefault="001C23E1" w:rsidP="00AE18B5">
      <w:pPr>
        <w:pStyle w:val="Default"/>
        <w:widowControl w:val="0"/>
        <w:rPr>
          <w:rFonts w:asciiTheme="majorBidi" w:hAnsiTheme="majorBidi" w:cstheme="majorBidi"/>
          <w:color w:val="auto"/>
          <w:sz w:val="20"/>
          <w:szCs w:val="20"/>
        </w:rPr>
      </w:pPr>
    </w:p>
    <w:p w14:paraId="04DFFD53" w14:textId="77777777" w:rsidR="005913D4" w:rsidRPr="00E54B42" w:rsidRDefault="005913D4" w:rsidP="001C23E1">
      <w:pPr>
        <w:pStyle w:val="Default"/>
        <w:widowControl w:val="0"/>
        <w:ind w:firstLine="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İstekliler, ihaleye ilişkin bilgileri yukarıdaki adres ve numaralardan, Sözleşme Makamının görevli personeliyle irtibat kurarak temin edebilirler. </w:t>
      </w:r>
    </w:p>
    <w:p w14:paraId="2005FDA5" w14:textId="77777777" w:rsidR="005913D4" w:rsidRPr="00E54B42" w:rsidRDefault="005913D4" w:rsidP="005913D4">
      <w:pPr>
        <w:pStyle w:val="Default"/>
        <w:widowControl w:val="0"/>
        <w:rPr>
          <w:rFonts w:asciiTheme="majorBidi" w:hAnsiTheme="majorBidi" w:cstheme="majorBidi"/>
          <w:b/>
          <w:bCs/>
          <w:color w:val="auto"/>
          <w:sz w:val="20"/>
          <w:szCs w:val="20"/>
        </w:rPr>
      </w:pPr>
    </w:p>
    <w:p w14:paraId="6ED8EB6F" w14:textId="49A2C90C" w:rsidR="001C23E1" w:rsidRPr="00E54B42" w:rsidRDefault="001C23E1" w:rsidP="001C23E1">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2- İhale konusu işe ilişkin bilgiler </w:t>
      </w:r>
    </w:p>
    <w:p w14:paraId="5C039A26" w14:textId="77777777" w:rsidR="005913D4" w:rsidRPr="00E54B42" w:rsidRDefault="005913D4" w:rsidP="001C23E1">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konusu işin; </w:t>
      </w:r>
    </w:p>
    <w:p w14:paraId="113D9A32" w14:textId="711AA354" w:rsidR="005913D4" w:rsidRPr="00E54B42" w:rsidRDefault="005913D4" w:rsidP="001C23E1">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Projenin Adı: </w:t>
      </w:r>
      <w:bookmarkStart w:id="8" w:name="_Hlk117538800"/>
      <w:r w:rsidR="00AE18B5" w:rsidRPr="00E54B42">
        <w:rPr>
          <w:rFonts w:asciiTheme="majorBidi" w:hAnsiTheme="majorBidi" w:cstheme="majorBidi"/>
          <w:b/>
          <w:color w:val="auto"/>
          <w:sz w:val="20"/>
          <w:szCs w:val="20"/>
        </w:rPr>
        <w:t>MESS Yapay Zekâ Araştırma ve Uygulamalı Danışmanlık Merkezi</w:t>
      </w:r>
      <w:r w:rsidRPr="00E54B42">
        <w:rPr>
          <w:rFonts w:asciiTheme="majorBidi" w:hAnsiTheme="majorBidi" w:cstheme="majorBidi"/>
          <w:b/>
          <w:color w:val="auto"/>
          <w:sz w:val="20"/>
          <w:szCs w:val="20"/>
        </w:rPr>
        <w:t xml:space="preserve"> </w:t>
      </w:r>
      <w:bookmarkEnd w:id="8"/>
    </w:p>
    <w:p w14:paraId="03512358" w14:textId="67C42D20" w:rsidR="005913D4" w:rsidRPr="00E54B42" w:rsidRDefault="005913D4" w:rsidP="001C23E1">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Sözleşme kodu: </w:t>
      </w:r>
      <w:r w:rsidRPr="00E54B42">
        <w:rPr>
          <w:rFonts w:asciiTheme="majorBidi" w:hAnsiTheme="majorBidi" w:cstheme="majorBidi"/>
          <w:b/>
          <w:sz w:val="20"/>
          <w:szCs w:val="20"/>
        </w:rPr>
        <w:t>TR10/</w:t>
      </w:r>
      <w:r w:rsidR="00AE18B5" w:rsidRPr="00E54B42">
        <w:rPr>
          <w:rFonts w:asciiTheme="majorBidi" w:hAnsiTheme="majorBidi" w:cstheme="majorBidi"/>
          <w:b/>
          <w:sz w:val="20"/>
          <w:szCs w:val="20"/>
        </w:rPr>
        <w:t>21</w:t>
      </w:r>
      <w:r w:rsidRPr="00E54B42">
        <w:rPr>
          <w:rFonts w:asciiTheme="majorBidi" w:hAnsiTheme="majorBidi" w:cstheme="majorBidi"/>
          <w:b/>
          <w:sz w:val="20"/>
          <w:szCs w:val="20"/>
        </w:rPr>
        <w:t>/</w:t>
      </w:r>
      <w:r w:rsidR="00AE18B5" w:rsidRPr="00E54B42">
        <w:rPr>
          <w:rFonts w:asciiTheme="majorBidi" w:hAnsiTheme="majorBidi" w:cstheme="majorBidi"/>
          <w:b/>
          <w:sz w:val="20"/>
          <w:szCs w:val="20"/>
        </w:rPr>
        <w:t>YEP</w:t>
      </w:r>
      <w:r w:rsidRPr="00E54B42">
        <w:rPr>
          <w:rFonts w:asciiTheme="majorBidi" w:hAnsiTheme="majorBidi" w:cstheme="majorBidi"/>
          <w:b/>
          <w:sz w:val="20"/>
          <w:szCs w:val="20"/>
        </w:rPr>
        <w:t>/0</w:t>
      </w:r>
      <w:r w:rsidR="00AE18B5" w:rsidRPr="00E54B42">
        <w:rPr>
          <w:rFonts w:asciiTheme="majorBidi" w:hAnsiTheme="majorBidi" w:cstheme="majorBidi"/>
          <w:b/>
          <w:sz w:val="20"/>
          <w:szCs w:val="20"/>
        </w:rPr>
        <w:t>146</w:t>
      </w:r>
      <w:r w:rsidRPr="00E54B42">
        <w:rPr>
          <w:rFonts w:asciiTheme="majorBidi" w:hAnsiTheme="majorBidi" w:cstheme="majorBidi"/>
          <w:b/>
          <w:sz w:val="20"/>
          <w:szCs w:val="20"/>
        </w:rPr>
        <w:t xml:space="preserve"> </w:t>
      </w:r>
      <w:r w:rsidRPr="00E54B42">
        <w:rPr>
          <w:rFonts w:asciiTheme="majorBidi" w:hAnsiTheme="majorBidi" w:cstheme="majorBidi"/>
          <w:b/>
          <w:color w:val="auto"/>
          <w:sz w:val="20"/>
          <w:szCs w:val="20"/>
        </w:rPr>
        <w:t xml:space="preserve"> </w:t>
      </w:r>
    </w:p>
    <w:p w14:paraId="5AC59CC4" w14:textId="3D0947F1" w:rsidR="005913D4" w:rsidRPr="00E54B42" w:rsidRDefault="005913D4" w:rsidP="001C23E1">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c) Fiziki Miktarı ve türü: İ</w:t>
      </w:r>
      <w:r w:rsidRPr="00E54B42">
        <w:rPr>
          <w:rFonts w:asciiTheme="majorBidi" w:hAnsiTheme="majorBidi" w:cstheme="majorBidi"/>
          <w:b/>
          <w:color w:val="auto"/>
          <w:sz w:val="20"/>
          <w:szCs w:val="20"/>
        </w:rPr>
        <w:t xml:space="preserve">hale kapsamında </w:t>
      </w:r>
      <w:r w:rsidR="00AE18B5" w:rsidRPr="00E54B42">
        <w:rPr>
          <w:rFonts w:asciiTheme="majorBidi" w:hAnsiTheme="majorBidi" w:cstheme="majorBidi"/>
          <w:b/>
          <w:color w:val="auto"/>
          <w:sz w:val="20"/>
          <w:szCs w:val="20"/>
        </w:rPr>
        <w:t>MESS Yapay Zekâ Araştırma ve Uygulamalı Danışmanlık Merkezi</w:t>
      </w:r>
      <w:r w:rsidR="00CC46DD" w:rsidRPr="00E54B42">
        <w:rPr>
          <w:rFonts w:asciiTheme="majorBidi" w:hAnsiTheme="majorBidi" w:cstheme="majorBidi"/>
          <w:b/>
          <w:color w:val="auto"/>
          <w:sz w:val="20"/>
          <w:szCs w:val="20"/>
        </w:rPr>
        <w:t xml:space="preserve"> </w:t>
      </w:r>
      <w:r w:rsidR="00CC46DD" w:rsidRPr="00F225C8">
        <w:rPr>
          <w:rFonts w:asciiTheme="majorBidi" w:hAnsiTheme="majorBidi" w:cstheme="majorBidi"/>
          <w:b/>
          <w:color w:val="auto"/>
          <w:sz w:val="20"/>
          <w:szCs w:val="20"/>
        </w:rPr>
        <w:t xml:space="preserve">için </w:t>
      </w:r>
      <w:r w:rsidR="00F225C8" w:rsidRPr="00F225C8">
        <w:rPr>
          <w:rFonts w:asciiTheme="majorBidi" w:hAnsiTheme="majorBidi" w:cstheme="majorBidi"/>
          <w:b/>
          <w:color w:val="auto"/>
          <w:sz w:val="20"/>
          <w:szCs w:val="20"/>
        </w:rPr>
        <w:t>4</w:t>
      </w:r>
      <w:r w:rsidR="00CC46DD" w:rsidRPr="00F225C8">
        <w:rPr>
          <w:rFonts w:asciiTheme="majorBidi" w:hAnsiTheme="majorBidi" w:cstheme="majorBidi"/>
          <w:b/>
          <w:color w:val="auto"/>
          <w:sz w:val="20"/>
          <w:szCs w:val="20"/>
        </w:rPr>
        <w:t xml:space="preserve"> lot halinde</w:t>
      </w:r>
      <w:r w:rsidR="00CC46DD" w:rsidRPr="00E54B42">
        <w:rPr>
          <w:rFonts w:asciiTheme="majorBidi" w:hAnsiTheme="majorBidi" w:cstheme="majorBidi"/>
          <w:b/>
          <w:color w:val="auto"/>
          <w:sz w:val="20"/>
          <w:szCs w:val="20"/>
        </w:rPr>
        <w:t xml:space="preserve"> </w:t>
      </w:r>
      <w:r w:rsidRPr="00E54B42">
        <w:rPr>
          <w:rFonts w:asciiTheme="majorBidi" w:hAnsiTheme="majorBidi" w:cstheme="majorBidi"/>
          <w:b/>
          <w:color w:val="auto"/>
          <w:sz w:val="20"/>
          <w:szCs w:val="20"/>
        </w:rPr>
        <w:t>mal alım</w:t>
      </w:r>
      <w:r w:rsidR="00CC46DD" w:rsidRPr="00E54B42">
        <w:rPr>
          <w:rFonts w:asciiTheme="majorBidi" w:hAnsiTheme="majorBidi" w:cstheme="majorBidi"/>
          <w:b/>
          <w:color w:val="auto"/>
          <w:sz w:val="20"/>
          <w:szCs w:val="20"/>
        </w:rPr>
        <w:t xml:space="preserve"> ihalesi</w:t>
      </w:r>
      <w:r w:rsidRPr="00E54B42">
        <w:rPr>
          <w:rFonts w:asciiTheme="majorBidi" w:hAnsiTheme="majorBidi" w:cstheme="majorBidi"/>
          <w:b/>
          <w:color w:val="auto"/>
          <w:sz w:val="20"/>
          <w:szCs w:val="20"/>
        </w:rPr>
        <w:t xml:space="preserve"> yapılacaktır.</w:t>
      </w:r>
    </w:p>
    <w:p w14:paraId="6A1BF514" w14:textId="77777777" w:rsidR="005913D4" w:rsidRPr="00E54B42" w:rsidRDefault="005913D4" w:rsidP="005913D4">
      <w:pPr>
        <w:pStyle w:val="Default"/>
        <w:widowControl w:val="0"/>
        <w:jc w:val="both"/>
        <w:rPr>
          <w:rFonts w:asciiTheme="majorBidi" w:hAnsiTheme="majorBidi" w:cstheme="majorBidi"/>
          <w:color w:val="auto"/>
          <w:sz w:val="20"/>
          <w:szCs w:val="20"/>
        </w:rPr>
      </w:pPr>
    </w:p>
    <w:p w14:paraId="49D160BB" w14:textId="77777777" w:rsidR="000B6AF3" w:rsidRPr="000B6AF3" w:rsidRDefault="000B6AF3" w:rsidP="000B6AF3">
      <w:pPr>
        <w:pStyle w:val="Default"/>
        <w:widowControl w:val="0"/>
        <w:ind w:left="567"/>
        <w:rPr>
          <w:rFonts w:asciiTheme="majorBidi" w:hAnsiTheme="majorBidi" w:cstheme="majorBidi"/>
          <w:b/>
          <w:sz w:val="20"/>
          <w:szCs w:val="20"/>
        </w:rPr>
      </w:pPr>
      <w:r w:rsidRPr="000B6AF3">
        <w:rPr>
          <w:rFonts w:asciiTheme="majorBidi" w:hAnsiTheme="majorBidi" w:cstheme="majorBidi"/>
          <w:b/>
          <w:sz w:val="20"/>
          <w:szCs w:val="20"/>
        </w:rPr>
        <w:t>LOT 1: Yüksek Hızlı İş İstasyonu Parkı</w:t>
      </w:r>
    </w:p>
    <w:p w14:paraId="0078D475" w14:textId="77777777" w:rsidR="000B6AF3" w:rsidRPr="000B6AF3" w:rsidRDefault="000B6AF3" w:rsidP="000B6AF3">
      <w:pPr>
        <w:pStyle w:val="Default"/>
        <w:widowControl w:val="0"/>
        <w:ind w:left="567"/>
        <w:rPr>
          <w:rFonts w:asciiTheme="majorBidi" w:hAnsiTheme="majorBidi" w:cstheme="majorBidi"/>
          <w:b/>
          <w:sz w:val="20"/>
          <w:szCs w:val="20"/>
        </w:rPr>
      </w:pPr>
      <w:r w:rsidRPr="000B6AF3">
        <w:rPr>
          <w:rFonts w:asciiTheme="majorBidi" w:hAnsiTheme="majorBidi" w:cstheme="majorBidi"/>
          <w:b/>
          <w:sz w:val="20"/>
          <w:szCs w:val="20"/>
        </w:rPr>
        <w:t>LOT 2: Bilgisayar ve İş İstasyonu Parkı</w:t>
      </w:r>
    </w:p>
    <w:p w14:paraId="367B3CE9" w14:textId="3A7AEC77" w:rsidR="000B6AF3" w:rsidRPr="000B6AF3" w:rsidRDefault="000B6AF3" w:rsidP="000B6AF3">
      <w:pPr>
        <w:pStyle w:val="Default"/>
        <w:widowControl w:val="0"/>
        <w:ind w:left="567"/>
        <w:rPr>
          <w:rFonts w:asciiTheme="majorBidi" w:hAnsiTheme="majorBidi" w:cstheme="majorBidi"/>
          <w:b/>
          <w:sz w:val="20"/>
          <w:szCs w:val="20"/>
        </w:rPr>
      </w:pPr>
      <w:r w:rsidRPr="000B6AF3">
        <w:rPr>
          <w:rFonts w:asciiTheme="majorBidi" w:hAnsiTheme="majorBidi" w:cstheme="majorBidi"/>
          <w:b/>
          <w:sz w:val="20"/>
          <w:szCs w:val="20"/>
        </w:rPr>
        <w:t xml:space="preserve">LOT 3: </w:t>
      </w:r>
      <w:proofErr w:type="spellStart"/>
      <w:r w:rsidRPr="000B6AF3">
        <w:rPr>
          <w:rFonts w:asciiTheme="majorBidi" w:hAnsiTheme="majorBidi" w:cstheme="majorBidi"/>
          <w:b/>
          <w:sz w:val="20"/>
          <w:szCs w:val="20"/>
        </w:rPr>
        <w:t>Backbome</w:t>
      </w:r>
      <w:proofErr w:type="spellEnd"/>
      <w:r w:rsidRPr="000B6AF3">
        <w:rPr>
          <w:rFonts w:asciiTheme="majorBidi" w:hAnsiTheme="majorBidi" w:cstheme="majorBidi"/>
          <w:b/>
          <w:sz w:val="20"/>
          <w:szCs w:val="20"/>
        </w:rPr>
        <w:t xml:space="preserve"> Switch</w:t>
      </w:r>
    </w:p>
    <w:p w14:paraId="76B71DF9" w14:textId="77777777" w:rsidR="000B6AF3" w:rsidRDefault="000B6AF3" w:rsidP="000B6AF3">
      <w:pPr>
        <w:pStyle w:val="Default"/>
        <w:widowControl w:val="0"/>
        <w:ind w:left="567"/>
        <w:rPr>
          <w:rFonts w:asciiTheme="majorBidi" w:hAnsiTheme="majorBidi" w:cstheme="majorBidi"/>
          <w:b/>
          <w:sz w:val="20"/>
          <w:szCs w:val="20"/>
        </w:rPr>
      </w:pPr>
      <w:r w:rsidRPr="000B6AF3">
        <w:rPr>
          <w:rFonts w:asciiTheme="majorBidi" w:hAnsiTheme="majorBidi" w:cstheme="majorBidi"/>
          <w:b/>
          <w:sz w:val="20"/>
          <w:szCs w:val="20"/>
        </w:rPr>
        <w:t>LOT 4: Prototip CNC</w:t>
      </w:r>
    </w:p>
    <w:p w14:paraId="0A1E9079" w14:textId="77777777" w:rsidR="005913D4" w:rsidRPr="00E54B42" w:rsidRDefault="005913D4" w:rsidP="005913D4">
      <w:pPr>
        <w:pStyle w:val="Default"/>
        <w:widowControl w:val="0"/>
        <w:jc w:val="both"/>
        <w:rPr>
          <w:rFonts w:asciiTheme="majorBidi" w:hAnsiTheme="majorBidi" w:cstheme="majorBidi"/>
          <w:b/>
          <w:color w:val="auto"/>
          <w:sz w:val="20"/>
          <w:szCs w:val="20"/>
        </w:rPr>
      </w:pPr>
    </w:p>
    <w:p w14:paraId="519934B8" w14:textId="061F2487"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d) İşin/Teslimin Gerçekleştirileceği yer</w:t>
      </w:r>
      <w:r w:rsidRPr="00E54B42">
        <w:rPr>
          <w:rFonts w:asciiTheme="majorBidi" w:hAnsiTheme="majorBidi" w:cstheme="majorBidi"/>
          <w:b/>
          <w:color w:val="auto"/>
          <w:sz w:val="20"/>
          <w:szCs w:val="20"/>
        </w:rPr>
        <w:t xml:space="preserve">: </w:t>
      </w:r>
      <w:bookmarkStart w:id="9" w:name="_Hlk117538940"/>
      <w:r w:rsidR="00AE18B5" w:rsidRPr="00E54B42">
        <w:rPr>
          <w:rFonts w:asciiTheme="majorBidi" w:hAnsiTheme="majorBidi" w:cstheme="majorBidi"/>
          <w:b/>
          <w:color w:val="auto"/>
          <w:sz w:val="20"/>
          <w:szCs w:val="20"/>
        </w:rPr>
        <w:t xml:space="preserve">MESS Teknoloji Merkezi, Barbaros Mah. G-105 Sok. Ağaoğlu My </w:t>
      </w:r>
      <w:proofErr w:type="spellStart"/>
      <w:r w:rsidR="00AE18B5" w:rsidRPr="00E54B42">
        <w:rPr>
          <w:rFonts w:asciiTheme="majorBidi" w:hAnsiTheme="majorBidi" w:cstheme="majorBidi"/>
          <w:b/>
          <w:color w:val="auto"/>
          <w:sz w:val="20"/>
          <w:szCs w:val="20"/>
        </w:rPr>
        <w:t>Newwork</w:t>
      </w:r>
      <w:proofErr w:type="spellEnd"/>
      <w:r w:rsidR="00AE18B5" w:rsidRPr="00E54B42">
        <w:rPr>
          <w:rFonts w:asciiTheme="majorBidi" w:hAnsiTheme="majorBidi" w:cstheme="majorBidi"/>
          <w:b/>
          <w:color w:val="auto"/>
          <w:sz w:val="20"/>
          <w:szCs w:val="20"/>
        </w:rPr>
        <w:t xml:space="preserve"> No:3 </w:t>
      </w:r>
      <w:proofErr w:type="gramStart"/>
      <w:r w:rsidR="00AE18B5" w:rsidRPr="00E54B42">
        <w:rPr>
          <w:rFonts w:asciiTheme="majorBidi" w:hAnsiTheme="majorBidi" w:cstheme="majorBidi"/>
          <w:b/>
          <w:color w:val="auto"/>
          <w:sz w:val="20"/>
          <w:szCs w:val="20"/>
        </w:rPr>
        <w:t>Kat:-</w:t>
      </w:r>
      <w:proofErr w:type="gramEnd"/>
      <w:r w:rsidR="00AE18B5" w:rsidRPr="00E54B42">
        <w:rPr>
          <w:rFonts w:asciiTheme="majorBidi" w:hAnsiTheme="majorBidi" w:cstheme="majorBidi"/>
          <w:b/>
          <w:color w:val="auto"/>
          <w:sz w:val="20"/>
          <w:szCs w:val="20"/>
        </w:rPr>
        <w:t>2, 34746 Ataşehir/İstanbul</w:t>
      </w:r>
      <w:bookmarkEnd w:id="9"/>
    </w:p>
    <w:p w14:paraId="7D884A9C" w14:textId="77777777" w:rsidR="005913D4" w:rsidRPr="00E54B42" w:rsidRDefault="005913D4" w:rsidP="001C23E1">
      <w:pPr>
        <w:pStyle w:val="Default"/>
        <w:widowControl w:val="0"/>
        <w:ind w:left="567"/>
        <w:jc w:val="both"/>
        <w:rPr>
          <w:rFonts w:asciiTheme="majorBidi" w:hAnsiTheme="majorBidi" w:cstheme="majorBidi"/>
          <w:color w:val="auto"/>
          <w:sz w:val="20"/>
          <w:szCs w:val="20"/>
        </w:rPr>
      </w:pPr>
    </w:p>
    <w:p w14:paraId="70A345B8" w14:textId="77777777" w:rsidR="005913D4" w:rsidRPr="00E54B42" w:rsidRDefault="005913D4" w:rsidP="001C23E1">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e) Alıma ait (varsa) diğer maddeler:</w:t>
      </w:r>
    </w:p>
    <w:p w14:paraId="42B69835" w14:textId="77777777" w:rsidR="005913D4" w:rsidRPr="00E54B42" w:rsidRDefault="005913D4" w:rsidP="001C23E1">
      <w:pPr>
        <w:keepNext/>
        <w:tabs>
          <w:tab w:val="left" w:pos="0"/>
        </w:tabs>
        <w:ind w:left="567"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3- İhaleye ilişkin bilgiler </w:t>
      </w:r>
    </w:p>
    <w:p w14:paraId="71FA0689" w14:textId="77777777" w:rsidR="005913D4" w:rsidRPr="00E54B42" w:rsidRDefault="005913D4" w:rsidP="001C23E1">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İhaleye ilişkin bilgiler; </w:t>
      </w:r>
    </w:p>
    <w:p w14:paraId="1FD9BB72" w14:textId="77777777" w:rsidR="005913D4" w:rsidRPr="00E54B42" w:rsidRDefault="005913D4" w:rsidP="006061FF">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İhale usulü: </w:t>
      </w:r>
      <w:r w:rsidRPr="00E54B42">
        <w:rPr>
          <w:rFonts w:asciiTheme="majorBidi" w:hAnsiTheme="majorBidi" w:cstheme="majorBidi"/>
          <w:b/>
          <w:color w:val="auto"/>
          <w:sz w:val="20"/>
          <w:szCs w:val="20"/>
        </w:rPr>
        <w:t>Açık İhale Usulü</w:t>
      </w:r>
      <w:r w:rsidRPr="00E54B42">
        <w:rPr>
          <w:rFonts w:asciiTheme="majorBidi" w:hAnsiTheme="majorBidi" w:cstheme="majorBidi"/>
          <w:color w:val="auto"/>
          <w:sz w:val="20"/>
          <w:szCs w:val="20"/>
        </w:rPr>
        <w:t xml:space="preserve"> </w:t>
      </w:r>
    </w:p>
    <w:p w14:paraId="7EF8B9AF" w14:textId="28B1738C" w:rsidR="005913D4" w:rsidRPr="00E54B42" w:rsidRDefault="005913D4" w:rsidP="006061FF">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b) İhalenin yapılacağı adres</w:t>
      </w:r>
      <w:r w:rsidRPr="00E54B42">
        <w:rPr>
          <w:rFonts w:asciiTheme="majorBidi" w:hAnsiTheme="majorBidi" w:cstheme="majorBidi"/>
          <w:b/>
          <w:color w:val="auto"/>
          <w:sz w:val="20"/>
          <w:szCs w:val="20"/>
        </w:rPr>
        <w:t xml:space="preserve">: </w:t>
      </w:r>
      <w:r w:rsidR="00AE18B5" w:rsidRPr="00E54B42">
        <w:rPr>
          <w:rFonts w:asciiTheme="majorBidi" w:hAnsiTheme="majorBidi" w:cstheme="majorBidi"/>
          <w:b/>
          <w:color w:val="auto"/>
          <w:sz w:val="20"/>
          <w:szCs w:val="20"/>
        </w:rPr>
        <w:t xml:space="preserve">MESS Teknoloji Merkezi, Barbaros Mah. G-105 Sok. Ağaoğlu My </w:t>
      </w:r>
      <w:proofErr w:type="spellStart"/>
      <w:r w:rsidR="00AE18B5" w:rsidRPr="00E54B42">
        <w:rPr>
          <w:rFonts w:asciiTheme="majorBidi" w:hAnsiTheme="majorBidi" w:cstheme="majorBidi"/>
          <w:b/>
          <w:color w:val="auto"/>
          <w:sz w:val="20"/>
          <w:szCs w:val="20"/>
        </w:rPr>
        <w:t>Newwork</w:t>
      </w:r>
      <w:proofErr w:type="spellEnd"/>
      <w:r w:rsidR="00AE18B5" w:rsidRPr="00E54B42">
        <w:rPr>
          <w:rFonts w:asciiTheme="majorBidi" w:hAnsiTheme="majorBidi" w:cstheme="majorBidi"/>
          <w:b/>
          <w:color w:val="auto"/>
          <w:sz w:val="20"/>
          <w:szCs w:val="20"/>
        </w:rPr>
        <w:t xml:space="preserve"> No:3 </w:t>
      </w:r>
      <w:proofErr w:type="gramStart"/>
      <w:r w:rsidR="00AE18B5" w:rsidRPr="00E54B42">
        <w:rPr>
          <w:rFonts w:asciiTheme="majorBidi" w:hAnsiTheme="majorBidi" w:cstheme="majorBidi"/>
          <w:b/>
          <w:color w:val="auto"/>
          <w:sz w:val="20"/>
          <w:szCs w:val="20"/>
        </w:rPr>
        <w:t>Kat:-</w:t>
      </w:r>
      <w:proofErr w:type="gramEnd"/>
      <w:r w:rsidR="00AE18B5" w:rsidRPr="00E54B42">
        <w:rPr>
          <w:rFonts w:asciiTheme="majorBidi" w:hAnsiTheme="majorBidi" w:cstheme="majorBidi"/>
          <w:b/>
          <w:color w:val="auto"/>
          <w:sz w:val="20"/>
          <w:szCs w:val="20"/>
        </w:rPr>
        <w:t>2, 34746 Ataşehir/İstanbul</w:t>
      </w:r>
    </w:p>
    <w:bookmarkEnd w:id="7"/>
    <w:p w14:paraId="26F87466" w14:textId="292F4945" w:rsidR="005913D4" w:rsidRPr="00E54B42" w:rsidRDefault="005913D4" w:rsidP="006061FF">
      <w:pPr>
        <w:pStyle w:val="Default"/>
        <w:ind w:left="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c) İhale tarihi: </w:t>
      </w:r>
      <w:r w:rsidR="007139D3">
        <w:rPr>
          <w:rFonts w:asciiTheme="majorBidi" w:hAnsiTheme="majorBidi" w:cstheme="majorBidi"/>
          <w:b/>
          <w:color w:val="auto"/>
          <w:sz w:val="20"/>
          <w:szCs w:val="20"/>
        </w:rPr>
        <w:t>2</w:t>
      </w:r>
      <w:r w:rsidR="0033657C">
        <w:rPr>
          <w:rFonts w:asciiTheme="majorBidi" w:hAnsiTheme="majorBidi" w:cstheme="majorBidi"/>
          <w:b/>
          <w:color w:val="auto"/>
          <w:sz w:val="20"/>
          <w:szCs w:val="20"/>
        </w:rPr>
        <w:t>7</w:t>
      </w:r>
      <w:r w:rsidR="005D01B3" w:rsidRPr="00E54B42">
        <w:rPr>
          <w:rFonts w:asciiTheme="majorBidi" w:hAnsiTheme="majorBidi" w:cstheme="majorBidi"/>
          <w:b/>
          <w:color w:val="auto"/>
          <w:sz w:val="20"/>
          <w:szCs w:val="20"/>
        </w:rPr>
        <w:t>.</w:t>
      </w:r>
      <w:r w:rsidR="007139D3">
        <w:rPr>
          <w:rFonts w:asciiTheme="majorBidi" w:hAnsiTheme="majorBidi" w:cstheme="majorBidi"/>
          <w:b/>
          <w:color w:val="auto"/>
          <w:sz w:val="20"/>
          <w:szCs w:val="20"/>
        </w:rPr>
        <w:t>01</w:t>
      </w:r>
      <w:r w:rsidR="005D01B3" w:rsidRPr="00E54B42">
        <w:rPr>
          <w:rFonts w:asciiTheme="majorBidi" w:hAnsiTheme="majorBidi" w:cstheme="majorBidi"/>
          <w:b/>
          <w:color w:val="auto"/>
          <w:sz w:val="20"/>
          <w:szCs w:val="20"/>
        </w:rPr>
        <w:t>.202</w:t>
      </w:r>
      <w:r w:rsidR="007139D3">
        <w:rPr>
          <w:rFonts w:asciiTheme="majorBidi" w:hAnsiTheme="majorBidi" w:cstheme="majorBidi"/>
          <w:b/>
          <w:color w:val="auto"/>
          <w:sz w:val="20"/>
          <w:szCs w:val="20"/>
        </w:rPr>
        <w:t>3</w:t>
      </w:r>
    </w:p>
    <w:p w14:paraId="2496306B" w14:textId="1E854160" w:rsidR="005913D4" w:rsidRPr="00E54B42" w:rsidRDefault="005913D4" w:rsidP="006061FF">
      <w:pPr>
        <w:pStyle w:val="Default"/>
        <w:ind w:left="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d) İhale saati: </w:t>
      </w:r>
      <w:r w:rsidR="00D02AB5" w:rsidRPr="00E54B42">
        <w:rPr>
          <w:rFonts w:asciiTheme="majorBidi" w:hAnsiTheme="majorBidi" w:cstheme="majorBidi"/>
          <w:b/>
          <w:color w:val="auto"/>
          <w:sz w:val="20"/>
          <w:szCs w:val="20"/>
        </w:rPr>
        <w:t>09</w:t>
      </w:r>
      <w:r w:rsidR="005D01B3" w:rsidRPr="00E54B42">
        <w:rPr>
          <w:rFonts w:asciiTheme="majorBidi" w:hAnsiTheme="majorBidi" w:cstheme="majorBidi"/>
          <w:b/>
          <w:color w:val="auto"/>
          <w:sz w:val="20"/>
          <w:szCs w:val="20"/>
        </w:rPr>
        <w:t>:</w:t>
      </w:r>
      <w:r w:rsidR="00D02AB5" w:rsidRPr="00E54B42">
        <w:rPr>
          <w:rFonts w:asciiTheme="majorBidi" w:hAnsiTheme="majorBidi" w:cstheme="majorBidi"/>
          <w:b/>
          <w:color w:val="auto"/>
          <w:sz w:val="20"/>
          <w:szCs w:val="20"/>
        </w:rPr>
        <w:t>3</w:t>
      </w:r>
      <w:r w:rsidR="005D01B3" w:rsidRPr="00E54B42">
        <w:rPr>
          <w:rFonts w:asciiTheme="majorBidi" w:hAnsiTheme="majorBidi" w:cstheme="majorBidi"/>
          <w:b/>
          <w:color w:val="auto"/>
          <w:sz w:val="20"/>
          <w:szCs w:val="20"/>
        </w:rPr>
        <w:t>0</w:t>
      </w:r>
    </w:p>
    <w:p w14:paraId="6BBBF513" w14:textId="1B3F631F" w:rsidR="00CC46DD" w:rsidRPr="00E54B42" w:rsidRDefault="006061FF" w:rsidP="000D2240">
      <w:pPr>
        <w:keepNext/>
        <w:tabs>
          <w:tab w:val="left" w:pos="0"/>
        </w:tabs>
        <w:ind w:firstLine="0"/>
        <w:jc w:val="left"/>
        <w:rPr>
          <w:rFonts w:asciiTheme="majorBidi" w:hAnsiTheme="majorBidi" w:cstheme="majorBidi"/>
          <w:b/>
          <w:sz w:val="20"/>
          <w:szCs w:val="20"/>
          <w:lang w:val="tr-TR"/>
        </w:rPr>
      </w:pPr>
      <w:bookmarkStart w:id="10" w:name="_Hlk26274260"/>
      <w:r w:rsidRPr="00E54B42">
        <w:rPr>
          <w:rFonts w:asciiTheme="majorBidi" w:hAnsiTheme="majorBidi" w:cstheme="majorBidi"/>
          <w:b/>
          <w:sz w:val="20"/>
          <w:szCs w:val="20"/>
          <w:lang w:val="tr-TR"/>
        </w:rPr>
        <w:tab/>
      </w:r>
    </w:p>
    <w:p w14:paraId="30CC37AA" w14:textId="24B5D503" w:rsidR="005913D4" w:rsidRPr="00E54B42" w:rsidRDefault="00CC46DD" w:rsidP="00CC46DD">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24B97" w:rsidRPr="00E54B42">
        <w:rPr>
          <w:rFonts w:asciiTheme="majorBidi" w:hAnsiTheme="majorBidi" w:cstheme="majorBidi"/>
          <w:b/>
          <w:sz w:val="20"/>
          <w:szCs w:val="20"/>
          <w:lang w:val="tr-TR"/>
        </w:rPr>
        <w:t xml:space="preserve">   </w:t>
      </w:r>
      <w:r w:rsidR="005913D4" w:rsidRPr="00E54B42">
        <w:rPr>
          <w:rFonts w:asciiTheme="majorBidi" w:hAnsiTheme="majorBidi" w:cstheme="majorBidi"/>
          <w:b/>
          <w:sz w:val="20"/>
          <w:szCs w:val="20"/>
          <w:lang w:val="tr-TR"/>
        </w:rPr>
        <w:t xml:space="preserve">Madde 4- İhale dosyasının görülmesi ve temini </w:t>
      </w:r>
    </w:p>
    <w:p w14:paraId="47CC9F48" w14:textId="77777777" w:rsidR="002D46D3" w:rsidRPr="00E54B42" w:rsidRDefault="002D46D3" w:rsidP="00F830DC">
      <w:pPr>
        <w:pStyle w:val="Default"/>
        <w:ind w:firstLine="708"/>
        <w:jc w:val="both"/>
        <w:rPr>
          <w:rFonts w:asciiTheme="majorBidi" w:hAnsiTheme="majorBidi" w:cstheme="majorBidi"/>
          <w:color w:val="auto"/>
          <w:sz w:val="20"/>
          <w:szCs w:val="20"/>
        </w:rPr>
      </w:pPr>
    </w:p>
    <w:p w14:paraId="41D0893E" w14:textId="0E1DD7E8" w:rsidR="00F830DC" w:rsidRPr="00E54B42" w:rsidRDefault="00F225C8" w:rsidP="00F830DC">
      <w:pPr>
        <w:pStyle w:val="Default"/>
        <w:ind w:firstLine="708"/>
        <w:jc w:val="both"/>
        <w:rPr>
          <w:rFonts w:asciiTheme="majorBidi" w:hAnsiTheme="majorBidi" w:cstheme="majorBidi"/>
          <w:color w:val="auto"/>
          <w:sz w:val="20"/>
          <w:szCs w:val="20"/>
        </w:rPr>
      </w:pPr>
      <w:r w:rsidRPr="00F225C8">
        <w:rPr>
          <w:rFonts w:asciiTheme="majorBidi" w:hAnsiTheme="majorBidi" w:cstheme="majorBidi"/>
          <w:color w:val="auto"/>
          <w:sz w:val="20"/>
          <w:szCs w:val="20"/>
        </w:rPr>
        <w:t xml:space="preserve">İhale dosyası sözleşme makamının yukarıda belirtilen adresinde, www.ka.gov.tr ve sözleşme makamının destek aldığı ajansın internet adresinde bedelsiz olarak görülebilir ve buradan temin edilebilir. Eğer verilecek teklif ve eklerinde bu adreslerde sunulan ihale dosyası içeriğine aykırı düzenlemeler veya değişiklikler gibi hususlar tespit edilirse teklif, ihalenin hangi aşamasında olursa olsun, geçersiz sayılacaktır. </w:t>
      </w:r>
    </w:p>
    <w:p w14:paraId="782DEFF4" w14:textId="77777777" w:rsidR="00F830DC" w:rsidRPr="00E54B42" w:rsidRDefault="00F830DC" w:rsidP="00F830DC">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İstekli ihale dosyasını bedelsiz imza karşılığı teslim almakla, ihale dosyasını oluşturan belgelerde yer alan koşul ve kuralları kabul etmiş sayılır.</w:t>
      </w:r>
    </w:p>
    <w:p w14:paraId="155B5B14" w14:textId="77777777" w:rsidR="00F830DC" w:rsidRPr="00E54B42" w:rsidRDefault="00F830DC" w:rsidP="00F830DC">
      <w:pPr>
        <w:pStyle w:val="Default"/>
        <w:ind w:firstLine="708"/>
        <w:jc w:val="both"/>
        <w:rPr>
          <w:rFonts w:asciiTheme="majorBidi" w:hAnsiTheme="majorBidi" w:cstheme="majorBidi"/>
          <w:color w:val="auto"/>
          <w:sz w:val="20"/>
          <w:szCs w:val="20"/>
        </w:rPr>
      </w:pPr>
    </w:p>
    <w:p w14:paraId="6CC1D66B" w14:textId="77777777" w:rsidR="00F830DC" w:rsidRPr="00E54B42" w:rsidRDefault="00F830DC" w:rsidP="00F830DC">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34BC400"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5- Tekliflerin sunulacağı yer, son teklif verme tarih ve saati </w:t>
      </w:r>
    </w:p>
    <w:p w14:paraId="6CAB1B06" w14:textId="48AE977F" w:rsidR="005913D4" w:rsidRPr="00E54B42" w:rsidRDefault="005913D4" w:rsidP="005913D4">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aşağıda belirtilen adrese elden veya posta yoluyla teslim edilebilir: </w:t>
      </w:r>
    </w:p>
    <w:p w14:paraId="6CF6BAA7" w14:textId="77777777" w:rsidR="002D46D3" w:rsidRPr="00E54B42" w:rsidRDefault="002D46D3" w:rsidP="005913D4">
      <w:pPr>
        <w:pStyle w:val="Default"/>
        <w:ind w:firstLine="708"/>
        <w:jc w:val="both"/>
        <w:rPr>
          <w:rFonts w:asciiTheme="majorBidi" w:hAnsiTheme="majorBidi" w:cstheme="majorBidi"/>
          <w:color w:val="auto"/>
          <w:sz w:val="20"/>
          <w:szCs w:val="20"/>
        </w:rPr>
      </w:pPr>
    </w:p>
    <w:p w14:paraId="7B38AC03" w14:textId="08D98241" w:rsidR="005913D4" w:rsidRPr="00E54B42" w:rsidRDefault="005913D4" w:rsidP="002D46D3">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b/>
          <w:bCs/>
          <w:color w:val="auto"/>
          <w:sz w:val="20"/>
          <w:szCs w:val="20"/>
        </w:rPr>
        <w:t xml:space="preserve">a) Tekliflerin sunulacağı yer: </w:t>
      </w:r>
      <w:r w:rsidR="002D46D3" w:rsidRPr="00E54B42">
        <w:rPr>
          <w:rFonts w:asciiTheme="majorBidi" w:hAnsiTheme="majorBidi" w:cstheme="majorBidi"/>
          <w:b/>
          <w:bCs/>
          <w:color w:val="auto"/>
          <w:sz w:val="20"/>
          <w:szCs w:val="20"/>
        </w:rPr>
        <w:t>MESS</w:t>
      </w:r>
      <w:r w:rsidR="002D46D3" w:rsidRPr="00E54B42">
        <w:rPr>
          <w:rFonts w:asciiTheme="majorBidi" w:hAnsiTheme="majorBidi" w:cstheme="majorBidi"/>
          <w:b/>
          <w:color w:val="auto"/>
          <w:sz w:val="20"/>
          <w:szCs w:val="20"/>
        </w:rPr>
        <w:t xml:space="preserve"> Teknoloji Merkezi, Barbaros Mah. G-105 Sok. Ağaoğlu My </w:t>
      </w:r>
      <w:proofErr w:type="spellStart"/>
      <w:r w:rsidR="002D46D3" w:rsidRPr="00E54B42">
        <w:rPr>
          <w:rFonts w:asciiTheme="majorBidi" w:hAnsiTheme="majorBidi" w:cstheme="majorBidi"/>
          <w:b/>
          <w:color w:val="auto"/>
          <w:sz w:val="20"/>
          <w:szCs w:val="20"/>
        </w:rPr>
        <w:t>Newwork</w:t>
      </w:r>
      <w:proofErr w:type="spellEnd"/>
      <w:r w:rsidR="002D46D3" w:rsidRPr="00E54B42">
        <w:rPr>
          <w:rFonts w:asciiTheme="majorBidi" w:hAnsiTheme="majorBidi" w:cstheme="majorBidi"/>
          <w:b/>
          <w:color w:val="auto"/>
          <w:sz w:val="20"/>
          <w:szCs w:val="20"/>
        </w:rPr>
        <w:t xml:space="preserve"> No:3 </w:t>
      </w:r>
      <w:proofErr w:type="gramStart"/>
      <w:r w:rsidR="002D46D3" w:rsidRPr="00E54B42">
        <w:rPr>
          <w:rFonts w:asciiTheme="majorBidi" w:hAnsiTheme="majorBidi" w:cstheme="majorBidi"/>
          <w:b/>
          <w:color w:val="auto"/>
          <w:sz w:val="20"/>
          <w:szCs w:val="20"/>
        </w:rPr>
        <w:t>Kat:-</w:t>
      </w:r>
      <w:proofErr w:type="gramEnd"/>
      <w:r w:rsidR="002D46D3" w:rsidRPr="00E54B42">
        <w:rPr>
          <w:rFonts w:asciiTheme="majorBidi" w:hAnsiTheme="majorBidi" w:cstheme="majorBidi"/>
          <w:b/>
          <w:color w:val="auto"/>
          <w:sz w:val="20"/>
          <w:szCs w:val="20"/>
        </w:rPr>
        <w:t>2, 34746 Ataşehir/İstanbul</w:t>
      </w:r>
    </w:p>
    <w:p w14:paraId="482BF297" w14:textId="18966468" w:rsidR="005913D4" w:rsidRPr="00E54B42" w:rsidRDefault="005913D4" w:rsidP="002D46D3">
      <w:pPr>
        <w:pStyle w:val="Default"/>
        <w:ind w:firstLine="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b) Son teklif verme tarihi: </w:t>
      </w:r>
      <w:r w:rsidR="007139D3">
        <w:rPr>
          <w:rFonts w:asciiTheme="majorBidi" w:hAnsiTheme="majorBidi" w:cstheme="majorBidi"/>
          <w:b/>
          <w:color w:val="auto"/>
          <w:sz w:val="20"/>
          <w:szCs w:val="20"/>
        </w:rPr>
        <w:t>2</w:t>
      </w:r>
      <w:r w:rsidR="0033657C">
        <w:rPr>
          <w:rFonts w:asciiTheme="majorBidi" w:hAnsiTheme="majorBidi" w:cstheme="majorBidi"/>
          <w:b/>
          <w:color w:val="auto"/>
          <w:sz w:val="20"/>
          <w:szCs w:val="20"/>
        </w:rPr>
        <w:t>6</w:t>
      </w:r>
      <w:r w:rsidR="00524B97" w:rsidRPr="00E54B42">
        <w:rPr>
          <w:rFonts w:asciiTheme="majorBidi" w:hAnsiTheme="majorBidi" w:cstheme="majorBidi"/>
          <w:b/>
          <w:color w:val="auto"/>
          <w:sz w:val="20"/>
          <w:szCs w:val="20"/>
        </w:rPr>
        <w:t>.</w:t>
      </w:r>
      <w:r w:rsidR="007139D3">
        <w:rPr>
          <w:rFonts w:asciiTheme="majorBidi" w:hAnsiTheme="majorBidi" w:cstheme="majorBidi"/>
          <w:b/>
          <w:color w:val="auto"/>
          <w:sz w:val="20"/>
          <w:szCs w:val="20"/>
        </w:rPr>
        <w:t>01</w:t>
      </w:r>
      <w:r w:rsidR="005D01B3" w:rsidRPr="00E54B42">
        <w:rPr>
          <w:rFonts w:asciiTheme="majorBidi" w:hAnsiTheme="majorBidi" w:cstheme="majorBidi"/>
          <w:b/>
          <w:color w:val="auto"/>
          <w:sz w:val="20"/>
          <w:szCs w:val="20"/>
        </w:rPr>
        <w:t>.202</w:t>
      </w:r>
      <w:r w:rsidR="007139D3">
        <w:rPr>
          <w:rFonts w:asciiTheme="majorBidi" w:hAnsiTheme="majorBidi" w:cstheme="majorBidi"/>
          <w:b/>
          <w:color w:val="auto"/>
          <w:sz w:val="20"/>
          <w:szCs w:val="20"/>
        </w:rPr>
        <w:t>3</w:t>
      </w:r>
    </w:p>
    <w:p w14:paraId="59065C4D" w14:textId="7BADC824" w:rsidR="005913D4" w:rsidRPr="00E54B42" w:rsidRDefault="005913D4" w:rsidP="002D46D3">
      <w:pPr>
        <w:pStyle w:val="Default"/>
        <w:ind w:firstLine="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c) Son teklif verme saati </w:t>
      </w:r>
      <w:r w:rsidR="002D46D3" w:rsidRPr="00E54B42">
        <w:rPr>
          <w:rFonts w:asciiTheme="majorBidi" w:hAnsiTheme="majorBidi" w:cstheme="majorBidi"/>
          <w:b/>
          <w:color w:val="auto"/>
          <w:sz w:val="20"/>
          <w:szCs w:val="20"/>
        </w:rPr>
        <w:t>16</w:t>
      </w:r>
      <w:r w:rsidR="005D01B3" w:rsidRPr="00E54B42">
        <w:rPr>
          <w:rFonts w:asciiTheme="majorBidi" w:hAnsiTheme="majorBidi" w:cstheme="majorBidi"/>
          <w:b/>
          <w:color w:val="auto"/>
          <w:sz w:val="20"/>
          <w:szCs w:val="20"/>
        </w:rPr>
        <w:t>:</w:t>
      </w:r>
      <w:r w:rsidR="00D02AB5" w:rsidRPr="00E54B42">
        <w:rPr>
          <w:rFonts w:asciiTheme="majorBidi" w:hAnsiTheme="majorBidi" w:cstheme="majorBidi"/>
          <w:b/>
          <w:color w:val="auto"/>
          <w:sz w:val="20"/>
          <w:szCs w:val="20"/>
        </w:rPr>
        <w:t>0</w:t>
      </w:r>
      <w:r w:rsidR="005D01B3" w:rsidRPr="00E54B42">
        <w:rPr>
          <w:rFonts w:asciiTheme="majorBidi" w:hAnsiTheme="majorBidi" w:cstheme="majorBidi"/>
          <w:b/>
          <w:color w:val="auto"/>
          <w:sz w:val="20"/>
          <w:szCs w:val="20"/>
        </w:rPr>
        <w:t>0</w:t>
      </w:r>
    </w:p>
    <w:p w14:paraId="012CB72C" w14:textId="77777777" w:rsidR="002D46D3" w:rsidRPr="00E54B42" w:rsidRDefault="002D46D3" w:rsidP="005913D4">
      <w:pPr>
        <w:pStyle w:val="Default"/>
        <w:ind w:firstLine="708"/>
        <w:jc w:val="both"/>
        <w:rPr>
          <w:rFonts w:asciiTheme="majorBidi" w:hAnsiTheme="majorBidi" w:cstheme="majorBidi"/>
          <w:color w:val="auto"/>
          <w:sz w:val="20"/>
          <w:szCs w:val="20"/>
        </w:rPr>
      </w:pPr>
    </w:p>
    <w:p w14:paraId="640FE0D2" w14:textId="2F94F94C" w:rsidR="005913D4" w:rsidRPr="00E54B42" w:rsidRDefault="005913D4" w:rsidP="005913D4">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 </w:t>
      </w:r>
    </w:p>
    <w:p w14:paraId="5030B2E0"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Makamına verilen veya ulaşan teklifler, zeyilname düzenlenmesi hali hariç, herhangi bir sebeple geri alınamaz. </w:t>
      </w:r>
    </w:p>
    <w:p w14:paraId="04CC8005" w14:textId="77777777" w:rsidR="002D46D3" w:rsidRPr="00E54B42" w:rsidRDefault="002D46D3" w:rsidP="005913D4">
      <w:pPr>
        <w:pStyle w:val="Default"/>
        <w:ind w:firstLine="708"/>
        <w:jc w:val="both"/>
        <w:rPr>
          <w:rFonts w:asciiTheme="majorBidi" w:hAnsiTheme="majorBidi" w:cstheme="majorBidi"/>
          <w:color w:val="auto"/>
          <w:sz w:val="20"/>
          <w:szCs w:val="20"/>
        </w:rPr>
      </w:pPr>
    </w:p>
    <w:p w14:paraId="774B2C5D" w14:textId="10075820" w:rsidR="005913D4" w:rsidRPr="00E54B42" w:rsidRDefault="005913D4" w:rsidP="005913D4">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54B42">
        <w:rPr>
          <w:rFonts w:asciiTheme="majorBidi" w:hAnsiTheme="majorBidi" w:cstheme="majorBidi"/>
          <w:color w:val="auto"/>
          <w:sz w:val="20"/>
          <w:szCs w:val="20"/>
        </w:rPr>
        <w:t>nun</w:t>
      </w:r>
      <w:proofErr w:type="spellEnd"/>
      <w:r w:rsidRPr="00E54B42">
        <w:rPr>
          <w:rFonts w:asciiTheme="majorBidi" w:hAnsiTheme="majorBidi" w:cstheme="majorBidi"/>
          <w:color w:val="auto"/>
          <w:sz w:val="20"/>
          <w:szCs w:val="20"/>
        </w:rPr>
        <w:t xml:space="preserve"> ulusal saat ayarı esas alınır. </w:t>
      </w:r>
    </w:p>
    <w:p w14:paraId="19F1E8B1" w14:textId="77777777" w:rsidR="005913D4" w:rsidRPr="00E54B42" w:rsidRDefault="005913D4" w:rsidP="005913D4">
      <w:pPr>
        <w:tabs>
          <w:tab w:val="left" w:pos="720"/>
          <w:tab w:val="left" w:pos="900"/>
          <w:tab w:val="left" w:pos="1080"/>
        </w:tabs>
        <w:rPr>
          <w:rFonts w:asciiTheme="majorBidi" w:hAnsiTheme="majorBidi" w:cstheme="majorBidi"/>
          <w:sz w:val="20"/>
          <w:szCs w:val="20"/>
          <w:lang w:val="tr-TR"/>
        </w:rPr>
      </w:pPr>
      <w:r w:rsidRPr="00E54B42">
        <w:rPr>
          <w:rFonts w:asciiTheme="majorBidi" w:hAnsiTheme="majorBidi" w:cstheme="majorBidi"/>
          <w:b/>
          <w:sz w:val="20"/>
          <w:szCs w:val="20"/>
          <w:lang w:val="tr-TR"/>
        </w:rPr>
        <w:t>Madde 6- İhale dosyasının kapsamı</w:t>
      </w:r>
    </w:p>
    <w:p w14:paraId="7078A058" w14:textId="77777777" w:rsidR="005913D4" w:rsidRPr="00E54B42" w:rsidRDefault="005913D4" w:rsidP="005913D4">
      <w:pPr>
        <w:pStyle w:val="BodyText2"/>
        <w:spacing w:after="0"/>
        <w:rPr>
          <w:rFonts w:asciiTheme="majorBidi" w:hAnsiTheme="majorBidi" w:cstheme="majorBidi"/>
          <w:sz w:val="20"/>
          <w:lang w:val="tr-TR"/>
        </w:rPr>
      </w:pPr>
      <w:r w:rsidRPr="00E54B42">
        <w:rPr>
          <w:rFonts w:asciiTheme="majorBidi" w:hAnsiTheme="majorBidi" w:cstheme="majorBidi"/>
          <w:sz w:val="20"/>
          <w:lang w:val="tr-TR"/>
        </w:rPr>
        <w:t>İhale dosyası aşağıdaki belgelerden oluşmaktadır:</w:t>
      </w:r>
    </w:p>
    <w:p w14:paraId="5EAC4C33" w14:textId="77777777" w:rsidR="005913D4" w:rsidRPr="00E54B42" w:rsidRDefault="005913D4" w:rsidP="00DD4693">
      <w:pPr>
        <w:numPr>
          <w:ilvl w:val="0"/>
          <w:numId w:val="2"/>
        </w:numPr>
        <w:tabs>
          <w:tab w:val="left" w:pos="1113"/>
        </w:tabs>
        <w:overflowPunct w:val="0"/>
        <w:autoSpaceDE w:val="0"/>
        <w:autoSpaceDN w:val="0"/>
        <w:adjustRightInd w:val="0"/>
        <w:spacing w:after="120"/>
        <w:ind w:left="1112" w:hanging="403"/>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İhaleye davet mektubu </w:t>
      </w:r>
    </w:p>
    <w:p w14:paraId="12F420AA" w14:textId="77777777" w:rsidR="005913D4" w:rsidRPr="00E54B42" w:rsidRDefault="005913D4" w:rsidP="00DD4693">
      <w:pPr>
        <w:numPr>
          <w:ilvl w:val="0"/>
          <w:numId w:val="2"/>
        </w:numPr>
        <w:tabs>
          <w:tab w:val="left" w:pos="1113"/>
        </w:tabs>
        <w:overflowPunct w:val="0"/>
        <w:autoSpaceDE w:val="0"/>
        <w:autoSpaceDN w:val="0"/>
        <w:adjustRightInd w:val="0"/>
        <w:ind w:left="1113" w:hanging="405"/>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Teklif Dosyası (Sözleşme Taslağı, Özel Koşullar, Genel Koşullar, Teknik Şartname, Teklif Sunma Formları, Teklif Değerlendirme Formları ve ilgili satın almaya mahsus diğer belgeler)</w:t>
      </w:r>
    </w:p>
    <w:p w14:paraId="3A95CEF5" w14:textId="77777777" w:rsidR="005913D4" w:rsidRPr="00E54B42" w:rsidRDefault="005913D4" w:rsidP="005913D4">
      <w:pPr>
        <w:rPr>
          <w:rFonts w:asciiTheme="majorBidi" w:hAnsiTheme="majorBidi" w:cstheme="majorBidi"/>
          <w:sz w:val="20"/>
          <w:szCs w:val="20"/>
          <w:lang w:val="tr-TR"/>
        </w:rPr>
      </w:pPr>
      <w:r w:rsidRPr="00E54B42">
        <w:rPr>
          <w:rFonts w:asciiTheme="majorBidi" w:hAnsiTheme="majorBidi" w:cstheme="majorBidi"/>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2031657F" w14:textId="77777777" w:rsidR="005913D4" w:rsidRPr="00E54B42" w:rsidRDefault="005913D4" w:rsidP="005913D4">
      <w:pP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İsteklinin yukarıda belirtilen </w:t>
      </w:r>
      <w:proofErr w:type="gramStart"/>
      <w:r w:rsidRPr="00E54B42">
        <w:rPr>
          <w:rFonts w:asciiTheme="majorBidi" w:hAnsiTheme="majorBidi" w:cstheme="majorBidi"/>
          <w:sz w:val="20"/>
          <w:szCs w:val="20"/>
          <w:lang w:val="tr-TR"/>
        </w:rPr>
        <w:t>dokümanların</w:t>
      </w:r>
      <w:proofErr w:type="gramEnd"/>
      <w:r w:rsidRPr="00E54B42">
        <w:rPr>
          <w:rFonts w:asciiTheme="majorBidi" w:hAnsiTheme="majorBidi" w:cstheme="majorBidi"/>
          <w:sz w:val="20"/>
          <w:szCs w:val="20"/>
          <w:lang w:val="tr-TR"/>
        </w:rPr>
        <w:t xml:space="preserve">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605E1F1" w14:textId="77777777" w:rsidR="00AA1B68" w:rsidRPr="00AA1B68" w:rsidRDefault="00AA1B68" w:rsidP="00AA1B68">
      <w:pPr>
        <w:rPr>
          <w:rFonts w:asciiTheme="majorBidi" w:hAnsiTheme="majorBidi" w:cstheme="majorBidi"/>
          <w:b/>
          <w:bCs/>
          <w:sz w:val="20"/>
          <w:szCs w:val="20"/>
          <w:lang w:val="tr-TR"/>
        </w:rPr>
      </w:pPr>
      <w:r w:rsidRPr="00AA1B68">
        <w:rPr>
          <w:rFonts w:asciiTheme="majorBidi" w:hAnsiTheme="majorBidi" w:cstheme="majorBidi"/>
          <w:b/>
          <w:bCs/>
          <w:sz w:val="20"/>
          <w:szCs w:val="20"/>
          <w:lang w:val="tr-TR"/>
        </w:rPr>
        <w:t xml:space="preserve">Madde 7- </w:t>
      </w:r>
      <w:r w:rsidRPr="00AA1B68">
        <w:rPr>
          <w:rFonts w:asciiTheme="majorBidi" w:hAnsiTheme="majorBidi" w:cstheme="majorBidi"/>
          <w:b/>
          <w:sz w:val="20"/>
          <w:szCs w:val="20"/>
          <w:lang w:val="tr-TR"/>
        </w:rPr>
        <w:t xml:space="preserve">İhaleye katılabilmek için gereken belgeler </w:t>
      </w:r>
    </w:p>
    <w:p w14:paraId="4AB9A4BB" w14:textId="77777777" w:rsidR="00AA1B68" w:rsidRPr="00AA1B68" w:rsidRDefault="00AA1B68" w:rsidP="00AA1B68">
      <w:pPr>
        <w:overflowPunct w:val="0"/>
        <w:autoSpaceDE w:val="0"/>
        <w:autoSpaceDN w:val="0"/>
        <w:adjustRightInd w:val="0"/>
        <w:spacing w:after="120" w:line="480" w:lineRule="auto"/>
        <w:textAlignment w:val="baseline"/>
        <w:rPr>
          <w:rFonts w:asciiTheme="majorBidi" w:hAnsiTheme="majorBidi" w:cstheme="majorBidi"/>
          <w:sz w:val="20"/>
          <w:szCs w:val="20"/>
          <w:lang w:val="tr-TR"/>
        </w:rPr>
      </w:pPr>
      <w:r w:rsidRPr="00AA1B68">
        <w:rPr>
          <w:rFonts w:asciiTheme="majorBidi" w:hAnsiTheme="majorBidi" w:cstheme="majorBidi"/>
          <w:sz w:val="20"/>
          <w:szCs w:val="20"/>
          <w:lang w:val="tr-TR"/>
        </w:rPr>
        <w:t>İsteklilerin ihaleye katılabilmeleri için aşağıda sayılan belgeleri sunmaları gerekir:</w:t>
      </w:r>
    </w:p>
    <w:p w14:paraId="4EF16D07" w14:textId="77777777" w:rsidR="00AA1B68" w:rsidRPr="00AA1B68" w:rsidRDefault="00AA1B68" w:rsidP="00AA1B68">
      <w:pPr>
        <w:tabs>
          <w:tab w:val="left" w:pos="1305"/>
        </w:tabs>
        <w:spacing w:after="120"/>
        <w:rPr>
          <w:rFonts w:asciiTheme="majorBidi" w:hAnsiTheme="majorBidi" w:cstheme="majorBidi"/>
          <w:sz w:val="20"/>
          <w:szCs w:val="20"/>
          <w:lang w:val="tr-TR"/>
        </w:rPr>
      </w:pPr>
      <w:r w:rsidRPr="00AA1B68">
        <w:rPr>
          <w:rFonts w:asciiTheme="majorBidi" w:hAnsiTheme="majorBidi" w:cstheme="majorBidi"/>
          <w:sz w:val="20"/>
          <w:szCs w:val="20"/>
          <w:lang w:val="tr-TR"/>
        </w:rPr>
        <w:t>a) Şekli ve içeriği bu belgede belirlenen mali ve teknik teklif zarfları,</w:t>
      </w:r>
    </w:p>
    <w:p w14:paraId="1EF0903E" w14:textId="1D28118C" w:rsidR="00AA1B68" w:rsidRPr="00AA1B68" w:rsidRDefault="00AA1B68" w:rsidP="00AA1B68">
      <w:pPr>
        <w:tabs>
          <w:tab w:val="left" w:pos="1305"/>
        </w:tabs>
        <w:spacing w:after="120"/>
        <w:ind w:left="567"/>
        <w:rPr>
          <w:rFonts w:asciiTheme="majorBidi" w:hAnsiTheme="majorBidi" w:cstheme="majorBidi"/>
          <w:sz w:val="20"/>
          <w:szCs w:val="20"/>
          <w:lang w:val="tr-TR"/>
        </w:rPr>
      </w:pPr>
      <w:r w:rsidRPr="00AA1B68">
        <w:rPr>
          <w:rFonts w:asciiTheme="majorBidi" w:hAnsiTheme="majorBidi" w:cstheme="majorBidi"/>
          <w:sz w:val="20"/>
          <w:szCs w:val="20"/>
          <w:lang w:val="tr-TR"/>
        </w:rPr>
        <w:t>1. Mali teklif zarfının içeriğinde sadece mali teklif formu bulunmalıdır.</w:t>
      </w:r>
    </w:p>
    <w:p w14:paraId="0DDA672E" w14:textId="77777777" w:rsidR="00AA1B68" w:rsidRPr="00AA1B68" w:rsidRDefault="00AA1B68" w:rsidP="00AA1B68">
      <w:pPr>
        <w:tabs>
          <w:tab w:val="left" w:pos="1305"/>
        </w:tabs>
        <w:spacing w:after="120"/>
        <w:ind w:left="567"/>
        <w:rPr>
          <w:rFonts w:asciiTheme="majorBidi" w:hAnsiTheme="majorBidi" w:cstheme="majorBidi"/>
          <w:sz w:val="20"/>
          <w:szCs w:val="20"/>
          <w:lang w:val="tr-TR"/>
        </w:rPr>
      </w:pPr>
      <w:r w:rsidRPr="00AA1B68">
        <w:rPr>
          <w:rFonts w:asciiTheme="majorBidi" w:hAnsiTheme="majorBidi" w:cstheme="majorBidi"/>
          <w:sz w:val="20"/>
          <w:szCs w:val="20"/>
          <w:lang w:val="tr-TR"/>
        </w:rPr>
        <w:t>2. Teknik teklif zarfının içeriğinde sadece teknik teklif formu, teklif sunum formu ve eki olan beyanname bulunmalıdır.</w:t>
      </w:r>
    </w:p>
    <w:p w14:paraId="0EB4FC39" w14:textId="77777777" w:rsidR="00AA1B68" w:rsidRPr="00AA1B68" w:rsidRDefault="00AA1B68" w:rsidP="00AA1B68">
      <w:pPr>
        <w:tabs>
          <w:tab w:val="left" w:pos="1305"/>
        </w:tabs>
        <w:spacing w:after="120"/>
        <w:rPr>
          <w:rFonts w:asciiTheme="majorBidi" w:hAnsiTheme="majorBidi" w:cstheme="majorBidi"/>
          <w:sz w:val="20"/>
          <w:szCs w:val="20"/>
          <w:lang w:val="tr-TR"/>
        </w:rPr>
      </w:pPr>
      <w:r w:rsidRPr="00AA1B68">
        <w:rPr>
          <w:rFonts w:asciiTheme="majorBidi" w:hAnsiTheme="majorBidi" w:cstheme="majorBidi"/>
          <w:sz w:val="20"/>
          <w:szCs w:val="20"/>
          <w:lang w:val="tr-TR"/>
        </w:rPr>
        <w:t xml:space="preserve">b) Vekâleten ihaleye katılma halinde, istekli adına katılan kişinin ihaleye katılmaya ilişkin noter tasdikli vekâletnamesi ile noter tasdikli imza beyannamesi, </w:t>
      </w:r>
    </w:p>
    <w:p w14:paraId="468A05BB" w14:textId="7BC81168" w:rsidR="00AA1B68" w:rsidRPr="00AA1B68" w:rsidRDefault="00AA1B68" w:rsidP="00AA1B68">
      <w:pPr>
        <w:spacing w:after="120"/>
        <w:rPr>
          <w:rFonts w:asciiTheme="majorBidi" w:hAnsiTheme="majorBidi" w:cstheme="majorBidi"/>
          <w:sz w:val="20"/>
          <w:szCs w:val="20"/>
          <w:lang w:val="tr-TR"/>
        </w:rPr>
      </w:pPr>
      <w:r w:rsidRPr="00AA1B68">
        <w:rPr>
          <w:rFonts w:asciiTheme="majorBidi" w:hAnsiTheme="majorBidi" w:cstheme="majorBidi"/>
          <w:sz w:val="20"/>
          <w:szCs w:val="20"/>
          <w:lang w:val="tr-TR"/>
        </w:rPr>
        <w:t xml:space="preserve">c) İsteklinin iş ortaklığı olması halinde iş ortaklığı beyannamesi ile konsorsiyumların da teklif verebilecekleri öngörülmüş ise, isteklinin konsorsiyum olması halinde konsorsiyum beyannamesi, </w:t>
      </w:r>
    </w:p>
    <w:p w14:paraId="380AA8AE" w14:textId="77777777" w:rsidR="00AA1B68" w:rsidRPr="00AA1B68" w:rsidRDefault="00AA1B68" w:rsidP="00AA1B68">
      <w:pPr>
        <w:spacing w:after="60"/>
        <w:rPr>
          <w:rFonts w:asciiTheme="majorBidi" w:hAnsiTheme="majorBidi" w:cstheme="majorBidi"/>
          <w:sz w:val="20"/>
          <w:szCs w:val="20"/>
          <w:lang w:val="tr-TR"/>
        </w:rPr>
      </w:pPr>
      <w:r w:rsidRPr="00AA1B68">
        <w:rPr>
          <w:rFonts w:asciiTheme="majorBidi" w:hAnsiTheme="majorBidi" w:cstheme="majorBidi"/>
          <w:sz w:val="20"/>
          <w:szCs w:val="20"/>
          <w:lang w:val="tr-TR"/>
        </w:rPr>
        <w:t xml:space="preserve">d) Talep edilmesi halinde sözleşme makamı tarafından ihalenin niteliğine göre belirlenecek ekonomik ve mali yeterliğe ilişkin (vergi dairesi veya Serbest </w:t>
      </w:r>
      <w:proofErr w:type="gramStart"/>
      <w:r w:rsidRPr="00AA1B68">
        <w:rPr>
          <w:rFonts w:asciiTheme="majorBidi" w:hAnsiTheme="majorBidi" w:cstheme="majorBidi"/>
          <w:sz w:val="20"/>
          <w:szCs w:val="20"/>
          <w:lang w:val="tr-TR"/>
        </w:rPr>
        <w:t>Muhasebeci -</w:t>
      </w:r>
      <w:proofErr w:type="gramEnd"/>
      <w:r w:rsidRPr="00AA1B68">
        <w:rPr>
          <w:rFonts w:asciiTheme="majorBidi" w:hAnsiTheme="majorBidi" w:cstheme="majorBidi"/>
          <w:sz w:val="20"/>
          <w:szCs w:val="20"/>
          <w:lang w:val="tr-TR"/>
        </w:rPr>
        <w:t xml:space="preserve"> Mali Müşavir (SM-MM) onaylı son 3 döneme ait bilanço, SM-MM tasdikli rapor, referans mektubu, banka teminat mektubu, mevduat hesap dökümü, pazar payları vb.) belgeler</w:t>
      </w:r>
    </w:p>
    <w:p w14:paraId="0BF5FB92" w14:textId="77777777" w:rsidR="00AA1B68" w:rsidRPr="00AA1B68" w:rsidRDefault="00AA1B68" w:rsidP="00AA1B68">
      <w:pPr>
        <w:spacing w:after="60"/>
        <w:rPr>
          <w:rFonts w:asciiTheme="majorBidi" w:hAnsiTheme="majorBidi" w:cstheme="majorBidi"/>
          <w:sz w:val="20"/>
          <w:szCs w:val="20"/>
          <w:lang w:val="tr-TR"/>
        </w:rPr>
      </w:pPr>
      <w:r w:rsidRPr="00AA1B68">
        <w:rPr>
          <w:rFonts w:asciiTheme="majorBidi" w:hAnsiTheme="majorBidi" w:cstheme="majorBidi"/>
          <w:sz w:val="20"/>
          <w:szCs w:val="20"/>
          <w:lang w:val="tr-TR"/>
        </w:rPr>
        <w:t xml:space="preserve">e) İstenmesi halinde sözleşme makamı tarafından belirlenecek mesleki ve teknik yeterliğe ilişkin belgeler (İş bitirme belgeleri, hak ediş belgeleri, </w:t>
      </w:r>
      <w:proofErr w:type="spellStart"/>
      <w:r w:rsidRPr="00AA1B68">
        <w:rPr>
          <w:rFonts w:asciiTheme="majorBidi" w:hAnsiTheme="majorBidi" w:cstheme="majorBidi"/>
          <w:sz w:val="20"/>
          <w:szCs w:val="20"/>
          <w:lang w:val="tr-TR"/>
        </w:rPr>
        <w:t>vb</w:t>
      </w:r>
      <w:proofErr w:type="spellEnd"/>
      <w:r w:rsidRPr="00AA1B68">
        <w:rPr>
          <w:rFonts w:asciiTheme="majorBidi" w:hAnsiTheme="majorBidi" w:cstheme="majorBidi"/>
          <w:sz w:val="20"/>
          <w:szCs w:val="20"/>
          <w:lang w:val="tr-TR"/>
        </w:rPr>
        <w:t>).</w:t>
      </w:r>
    </w:p>
    <w:p w14:paraId="76C0DA24" w14:textId="77777777" w:rsidR="00AA1B68" w:rsidRPr="00AA1B68" w:rsidRDefault="00AA1B68" w:rsidP="00AA1B68">
      <w:pPr>
        <w:tabs>
          <w:tab w:val="left" w:pos="540"/>
        </w:tabs>
        <w:overflowPunct w:val="0"/>
        <w:autoSpaceDE w:val="0"/>
        <w:autoSpaceDN w:val="0"/>
        <w:adjustRightInd w:val="0"/>
        <w:spacing w:after="120"/>
        <w:ind w:right="-142"/>
        <w:textAlignment w:val="baseline"/>
        <w:rPr>
          <w:rFonts w:asciiTheme="majorBidi" w:hAnsiTheme="majorBidi" w:cstheme="majorBidi"/>
          <w:sz w:val="20"/>
          <w:szCs w:val="20"/>
          <w:lang w:val="tr-TR"/>
        </w:rPr>
      </w:pPr>
      <w:r w:rsidRPr="00AA1B68">
        <w:rPr>
          <w:rFonts w:asciiTheme="majorBidi" w:hAnsiTheme="majorBidi" w:cstheme="majorBidi"/>
          <w:sz w:val="20"/>
          <w:szCs w:val="20"/>
          <w:lang w:val="tr-TR"/>
        </w:rPr>
        <w:lastRenderedPageBreak/>
        <w:t xml:space="preserve">İstekliler, talep halinde yukarıda sayılan belgelerin aslını veya aslına uygunluğu noterce onaylanmış örneklerini vermek zorundadır. Ancak Türkiye Ticaret Sicili Gazetesi </w:t>
      </w:r>
      <w:proofErr w:type="spellStart"/>
      <w:r w:rsidRPr="00AA1B68">
        <w:rPr>
          <w:rFonts w:asciiTheme="majorBidi" w:hAnsiTheme="majorBidi" w:cstheme="majorBidi"/>
          <w:sz w:val="20"/>
          <w:szCs w:val="20"/>
          <w:lang w:val="tr-TR"/>
        </w:rPr>
        <w:t>Nizamnamesi’nin</w:t>
      </w:r>
      <w:proofErr w:type="spellEnd"/>
      <w:r w:rsidRPr="00AA1B68">
        <w:rPr>
          <w:rFonts w:asciiTheme="majorBidi" w:hAnsiTheme="majorBidi" w:cstheme="majorBidi"/>
          <w:sz w:val="20"/>
          <w:szCs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F7D8991" w14:textId="77777777" w:rsidR="00AA1B68" w:rsidRPr="00AA1B68" w:rsidRDefault="00AA1B68" w:rsidP="00AA1B68">
      <w:pPr>
        <w:tabs>
          <w:tab w:val="left" w:pos="540"/>
        </w:tabs>
        <w:overflowPunct w:val="0"/>
        <w:autoSpaceDE w:val="0"/>
        <w:autoSpaceDN w:val="0"/>
        <w:adjustRightInd w:val="0"/>
        <w:spacing w:after="120"/>
        <w:ind w:right="-142"/>
        <w:textAlignment w:val="baseline"/>
        <w:rPr>
          <w:rFonts w:asciiTheme="majorBidi" w:hAnsiTheme="majorBidi" w:cstheme="majorBidi"/>
          <w:sz w:val="20"/>
          <w:szCs w:val="20"/>
          <w:lang w:val="tr-TR"/>
        </w:rPr>
      </w:pPr>
      <w:r w:rsidRPr="00AA1B68">
        <w:rPr>
          <w:rFonts w:asciiTheme="majorBidi" w:hAnsiTheme="majorBidi" w:cstheme="majorBidi"/>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E136E7E" w14:textId="70C4C0D0" w:rsidR="00AA1B68" w:rsidRDefault="00AA1B68" w:rsidP="00AA1B68">
      <w:pPr>
        <w:tabs>
          <w:tab w:val="left" w:pos="540"/>
        </w:tabs>
        <w:overflowPunct w:val="0"/>
        <w:autoSpaceDE w:val="0"/>
        <w:autoSpaceDN w:val="0"/>
        <w:adjustRightInd w:val="0"/>
        <w:spacing w:after="120"/>
        <w:ind w:right="-142"/>
        <w:textAlignment w:val="baseline"/>
        <w:rPr>
          <w:rFonts w:asciiTheme="majorBidi" w:hAnsiTheme="majorBidi" w:cstheme="majorBidi"/>
          <w:sz w:val="20"/>
          <w:szCs w:val="20"/>
          <w:lang w:val="tr-TR"/>
        </w:rPr>
      </w:pPr>
      <w:r w:rsidRPr="00AA1B68">
        <w:rPr>
          <w:rFonts w:asciiTheme="majorBidi" w:hAnsiTheme="majorBidi" w:cstheme="majorBidi"/>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0F5BC71" w14:textId="77777777" w:rsidR="00AA1B68" w:rsidRDefault="00AA1B68" w:rsidP="00AA1B68">
      <w:pPr>
        <w:pStyle w:val="BodyText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w:t>
      </w:r>
      <w:proofErr w:type="gramStart"/>
      <w:r>
        <w:rPr>
          <w:rFonts w:ascii="Times New Roman" w:hAnsi="Times New Roman"/>
          <w:b/>
          <w:sz w:val="20"/>
          <w:lang w:val="tr-TR"/>
        </w:rPr>
        <w:t>A -</w:t>
      </w:r>
      <w:proofErr w:type="gramEnd"/>
      <w:r>
        <w:rPr>
          <w:rFonts w:ascii="Times New Roman" w:hAnsi="Times New Roman"/>
          <w:b/>
          <w:sz w:val="20"/>
          <w:lang w:val="tr-TR"/>
        </w:rPr>
        <w:t xml:space="preserve"> Sözleşme imzalamak için gereken belgeler</w:t>
      </w:r>
    </w:p>
    <w:p w14:paraId="3E4AF33F" w14:textId="77777777" w:rsidR="00AA1B68" w:rsidRDefault="00AA1B68" w:rsidP="00AA1B68">
      <w:pPr>
        <w:pStyle w:val="BodyText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5C629A91" w14:textId="77777777" w:rsidR="00AA1B68" w:rsidRPr="00E5062F" w:rsidRDefault="00AA1B68" w:rsidP="00AA1B68">
      <w:pPr>
        <w:pStyle w:val="BodyText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4DD08EFB" w14:textId="77777777" w:rsidR="00AA1B68" w:rsidRDefault="00AA1B68" w:rsidP="00AA1B68">
      <w:pPr>
        <w:pStyle w:val="BodyText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Pr>
          <w:rFonts w:ascii="Times New Roman" w:hAnsi="Times New Roman"/>
          <w:sz w:val="20"/>
          <w:lang w:val="tr-TR"/>
        </w:rPr>
        <w:t>.</w:t>
      </w:r>
    </w:p>
    <w:p w14:paraId="550A1903" w14:textId="77777777" w:rsidR="00AA1B68" w:rsidRDefault="00AA1B68" w:rsidP="00AA1B68">
      <w:pPr>
        <w:pStyle w:val="BodyText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6E5C28" w14:textId="77777777" w:rsidR="00AA1B68" w:rsidRPr="00250350" w:rsidRDefault="00AA1B68" w:rsidP="00AA1B68">
      <w:pPr>
        <w:pStyle w:val="BodyText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47D26317" w14:textId="77777777" w:rsidR="00AA1B68" w:rsidRPr="00250350" w:rsidRDefault="00AA1B68" w:rsidP="00AA1B68">
      <w:pPr>
        <w:pStyle w:val="BodyText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Pr>
          <w:rFonts w:ascii="Times New Roman" w:hAnsi="Times New Roman"/>
          <w:sz w:val="20"/>
          <w:lang w:val="tr-TR"/>
        </w:rPr>
        <w:t xml:space="preserve">ve 4734 sayılı Kamu İhale Kanunun onuncu maddesinin dördüncü fıkrasının G bendine istinaden faaliyet durumunu </w:t>
      </w:r>
      <w:r w:rsidRPr="00250350">
        <w:rPr>
          <w:rFonts w:ascii="Times New Roman" w:hAnsi="Times New Roman"/>
          <w:sz w:val="20"/>
          <w:lang w:val="tr-TR"/>
        </w:rPr>
        <w:t>gösterir belge,</w:t>
      </w:r>
    </w:p>
    <w:p w14:paraId="6D304D3C" w14:textId="77777777" w:rsidR="00AA1B68" w:rsidRDefault="00AA1B68" w:rsidP="00AA1B68">
      <w:pPr>
        <w:pStyle w:val="BodyText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710FD581" w14:textId="77777777" w:rsidR="00AA1B68" w:rsidRPr="00AA1B68" w:rsidRDefault="00AA1B68" w:rsidP="00AA1B68">
      <w:pPr>
        <w:tabs>
          <w:tab w:val="left" w:pos="1305"/>
        </w:tabs>
        <w:spacing w:after="120"/>
        <w:rPr>
          <w:sz w:val="20"/>
          <w:lang w:val="tr-TR"/>
        </w:rPr>
      </w:pPr>
      <w:r w:rsidRPr="00AA1B68">
        <w:rPr>
          <w:sz w:val="20"/>
          <w:szCs w:val="20"/>
          <w:lang w:val="tr-TR"/>
        </w:rPr>
        <w:t>d) Adli sicil kaydını gösterir belge,</w:t>
      </w:r>
    </w:p>
    <w:p w14:paraId="077EA67C" w14:textId="77777777" w:rsidR="00AA1B68" w:rsidRPr="00AA1B68" w:rsidRDefault="00AA1B68" w:rsidP="00AA1B68">
      <w:pPr>
        <w:tabs>
          <w:tab w:val="left" w:pos="1305"/>
        </w:tabs>
        <w:spacing w:after="120"/>
        <w:rPr>
          <w:sz w:val="20"/>
          <w:lang w:val="tr-TR"/>
        </w:rPr>
      </w:pPr>
      <w:r w:rsidRPr="00AA1B68">
        <w:rPr>
          <w:sz w:val="20"/>
          <w:szCs w:val="20"/>
          <w:lang w:val="tr-TR"/>
        </w:rPr>
        <w:t>e) İflas/konkordato belgesi.</w:t>
      </w:r>
    </w:p>
    <w:p w14:paraId="20C596D3" w14:textId="77777777" w:rsidR="00AA1B68" w:rsidRPr="00ED6889" w:rsidRDefault="00AA1B68" w:rsidP="00AA1B68">
      <w:pPr>
        <w:pStyle w:val="BodyText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14:paraId="5737E3D5" w14:textId="77777777" w:rsidR="00AA1B68" w:rsidRPr="00D30BFF" w:rsidRDefault="00AA1B68" w:rsidP="00AA1B68">
      <w:pPr>
        <w:pStyle w:val="BodyText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İstekliler, talep halinde yukarıda sayılan belgelerin aslını veya aslına uygunluğu noterce onaylanmış örneklerini vermek zorundadır. Ancak Türkiye Ticaret Sicili Gazetesi </w:t>
      </w:r>
      <w:proofErr w:type="spellStart"/>
      <w:r w:rsidRPr="00D30BFF">
        <w:rPr>
          <w:rFonts w:ascii="Times New Roman" w:hAnsi="Times New Roman" w:cs="Times New Roman"/>
          <w:sz w:val="20"/>
          <w:lang w:val="tr-TR"/>
        </w:rPr>
        <w:t>Nizamnamesi’nin</w:t>
      </w:r>
      <w:proofErr w:type="spellEnd"/>
      <w:r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62C51A6" w14:textId="77777777" w:rsidR="00AA1B68" w:rsidRPr="00051297" w:rsidRDefault="00AA1B68" w:rsidP="00AA1B68">
      <w:pPr>
        <w:pStyle w:val="BodyText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3D451D07" w14:textId="77777777" w:rsidR="00AA1B68" w:rsidRPr="00E82922" w:rsidRDefault="00AA1B68" w:rsidP="00AA1B68">
      <w:pPr>
        <w:pStyle w:val="BodyText2"/>
        <w:tabs>
          <w:tab w:val="left" w:pos="540"/>
        </w:tabs>
        <w:spacing w:line="240" w:lineRule="auto"/>
        <w:ind w:right="-142"/>
        <w:rPr>
          <w:sz w:val="20"/>
          <w:lang w:val="tr-TR"/>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4725D1FD" w14:textId="77777777" w:rsidR="00AA1B68" w:rsidRPr="00AA1B68" w:rsidRDefault="00AA1B68" w:rsidP="00AA1B68">
      <w:pPr>
        <w:tabs>
          <w:tab w:val="left" w:pos="540"/>
        </w:tabs>
        <w:overflowPunct w:val="0"/>
        <w:autoSpaceDE w:val="0"/>
        <w:autoSpaceDN w:val="0"/>
        <w:adjustRightInd w:val="0"/>
        <w:spacing w:after="120"/>
        <w:ind w:right="-142"/>
        <w:textAlignment w:val="baseline"/>
        <w:rPr>
          <w:rFonts w:asciiTheme="majorBidi" w:hAnsiTheme="majorBidi" w:cstheme="majorBidi"/>
          <w:sz w:val="20"/>
          <w:szCs w:val="20"/>
          <w:lang w:val="tr-TR"/>
        </w:rPr>
      </w:pPr>
    </w:p>
    <w:p w14:paraId="3485FF46" w14:textId="77777777" w:rsidR="005913D4" w:rsidRPr="00E54B42" w:rsidRDefault="005913D4" w:rsidP="005913D4">
      <w:pPr>
        <w:pStyle w:val="BodyText2"/>
        <w:tabs>
          <w:tab w:val="left" w:pos="540"/>
        </w:tabs>
        <w:spacing w:line="240" w:lineRule="auto"/>
        <w:ind w:right="-142"/>
        <w:rPr>
          <w:rFonts w:asciiTheme="majorBidi" w:hAnsiTheme="majorBidi" w:cstheme="majorBidi"/>
          <w:b/>
          <w:sz w:val="20"/>
          <w:lang w:val="tr-TR" w:bidi="ar-SA"/>
        </w:rPr>
      </w:pPr>
      <w:r w:rsidRPr="00E54B42">
        <w:rPr>
          <w:rFonts w:asciiTheme="majorBidi" w:hAnsiTheme="majorBidi" w:cstheme="majorBidi"/>
          <w:b/>
          <w:sz w:val="20"/>
          <w:lang w:val="tr-TR" w:bidi="ar-SA"/>
        </w:rPr>
        <w:t>Madde 8-İhalenin yabancı isteklilere açıklığı</w:t>
      </w:r>
    </w:p>
    <w:p w14:paraId="2F6D7B47" w14:textId="7B260A95" w:rsidR="002D46D3" w:rsidRPr="00E54B42" w:rsidRDefault="005913D4" w:rsidP="00786A72">
      <w:pPr>
        <w:pStyle w:val="BodyText2"/>
        <w:tabs>
          <w:tab w:val="left" w:pos="0"/>
        </w:tabs>
        <w:spacing w:after="0" w:line="240" w:lineRule="auto"/>
        <w:ind w:right="-357"/>
        <w:rPr>
          <w:rFonts w:asciiTheme="majorBidi" w:hAnsiTheme="majorBidi" w:cstheme="majorBidi"/>
          <w:sz w:val="20"/>
          <w:lang w:val="tr-TR" w:bidi="ar-SA"/>
        </w:rPr>
      </w:pPr>
      <w:r w:rsidRPr="00E54B42">
        <w:rPr>
          <w:rFonts w:asciiTheme="majorBidi" w:hAnsiTheme="majorBidi" w:cstheme="majorBidi"/>
          <w:sz w:val="20"/>
          <w:lang w:val="tr-TR" w:bidi="ar-SA"/>
        </w:rPr>
        <w:t>Sözleşme Makamı tarafından gerçekleştirilecek ihaleler yerli</w:t>
      </w:r>
      <w:r w:rsidR="00CC46DD" w:rsidRPr="00E54B42">
        <w:rPr>
          <w:rFonts w:asciiTheme="majorBidi" w:hAnsiTheme="majorBidi" w:cstheme="majorBidi"/>
          <w:sz w:val="20"/>
          <w:lang w:val="tr-TR" w:bidi="ar-SA"/>
        </w:rPr>
        <w:t>/</w:t>
      </w:r>
      <w:r w:rsidRPr="00E54B42">
        <w:rPr>
          <w:rFonts w:asciiTheme="majorBidi" w:hAnsiTheme="majorBidi" w:cstheme="majorBidi"/>
          <w:sz w:val="20"/>
          <w:lang w:val="tr-TR" w:bidi="ar-SA"/>
        </w:rPr>
        <w:t>yabancı tüm isteklilere açıktır.</w:t>
      </w:r>
    </w:p>
    <w:p w14:paraId="56330C62" w14:textId="345802BA" w:rsidR="005913D4" w:rsidRPr="00E54B42" w:rsidRDefault="005913D4" w:rsidP="005913D4">
      <w:pPr>
        <w:pStyle w:val="BodyText2"/>
        <w:tabs>
          <w:tab w:val="left" w:pos="540"/>
        </w:tabs>
        <w:spacing w:line="240" w:lineRule="auto"/>
        <w:ind w:right="-142"/>
        <w:rPr>
          <w:rFonts w:asciiTheme="majorBidi" w:hAnsiTheme="majorBidi" w:cstheme="majorBidi"/>
          <w:b/>
          <w:sz w:val="20"/>
          <w:lang w:val="tr-TR" w:bidi="ar-SA"/>
        </w:rPr>
      </w:pPr>
      <w:r w:rsidRPr="00E54B42">
        <w:rPr>
          <w:rFonts w:asciiTheme="majorBidi" w:hAnsiTheme="majorBidi" w:cstheme="majorBidi"/>
          <w:b/>
          <w:sz w:val="20"/>
          <w:lang w:val="tr-TR" w:bidi="ar-SA"/>
        </w:rPr>
        <w:t>Madde 9. İhaleye katılamayacak olanlar</w:t>
      </w:r>
    </w:p>
    <w:p w14:paraId="7F6EE7E9" w14:textId="4B3C9D0E" w:rsidR="005913D4" w:rsidRPr="00E54B42" w:rsidRDefault="00786A72" w:rsidP="005913D4">
      <w:pPr>
        <w:pStyle w:val="BodyText2"/>
        <w:tabs>
          <w:tab w:val="left" w:pos="540"/>
        </w:tabs>
        <w:spacing w:line="240" w:lineRule="auto"/>
        <w:ind w:right="-142" w:firstLine="0"/>
        <w:rPr>
          <w:rFonts w:asciiTheme="majorBidi" w:hAnsiTheme="majorBidi" w:cstheme="majorBidi"/>
          <w:sz w:val="20"/>
          <w:lang w:val="tr-TR" w:bidi="ar-SA"/>
        </w:rPr>
      </w:pPr>
      <w:r w:rsidRPr="00E54B42">
        <w:rPr>
          <w:rFonts w:asciiTheme="majorBidi" w:hAnsiTheme="majorBidi" w:cstheme="majorBidi"/>
          <w:sz w:val="20"/>
          <w:lang w:val="tr-TR" w:bidi="ar-SA"/>
        </w:rPr>
        <w:lastRenderedPageBreak/>
        <w:tab/>
      </w:r>
      <w:r w:rsidR="005913D4" w:rsidRPr="00E54B42">
        <w:rPr>
          <w:rFonts w:asciiTheme="majorBidi" w:hAnsiTheme="majorBidi" w:cstheme="majorBidi"/>
          <w:sz w:val="20"/>
          <w:lang w:val="tr-TR" w:bidi="ar-SA"/>
        </w:rPr>
        <w:t>Aşağıda sayılanlar doğrudan veya dolaylı veya alt yüklenici olarak, kendileri veya başkaları adına hiçbir şekilde, Kalkınma Ajanslarınca sağlanan mali destekler kapsamında gerçekleştirilen ihalelere katılamazlar;</w:t>
      </w:r>
    </w:p>
    <w:p w14:paraId="5CC3CD74"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5EADC610"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İlgili mercilerce hileli iflas ettiğine karar verilenler.</w:t>
      </w:r>
    </w:p>
    <w:p w14:paraId="4B94355E"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Sözleşme Makamının ihale yetkilisi kişileri ile bu yetkiye sahip kurullarda görevli kişiler.</w:t>
      </w:r>
    </w:p>
    <w:p w14:paraId="0FD04406"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Sözleşme Makamının ihale konusu işle ilgili her türlü ihale işlemlerini hazırlamak, yürütmek, sonuçlandırmak ve onaylamakla görevli olanlar.</w:t>
      </w:r>
    </w:p>
    <w:p w14:paraId="43CE4ABC"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(c) ve (d) bentlerinde belirtilen şahısların eşleri ve üçüncü dereceye kadar kan ve ikinci dereceye kadar kayın hısımları ile evlatlıkları ve evlat edinenleri.</w:t>
      </w:r>
    </w:p>
    <w:p w14:paraId="5C15DCBF"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w:t>
      </w:r>
      <w:proofErr w:type="gramStart"/>
      <w:r w:rsidRPr="00E54B42">
        <w:rPr>
          <w:rFonts w:asciiTheme="majorBidi" w:hAnsiTheme="majorBidi" w:cstheme="majorBidi"/>
          <w:sz w:val="20"/>
          <w:szCs w:val="20"/>
          <w:lang w:val="tr-TR" w:bidi="ar-SA"/>
        </w:rPr>
        <w:t>c</w:t>
      </w:r>
      <w:proofErr w:type="gramEnd"/>
      <w:r w:rsidRPr="00E54B42">
        <w:rPr>
          <w:rFonts w:asciiTheme="majorBidi" w:hAnsiTheme="majorBidi" w:cstheme="majorBidi"/>
          <w:sz w:val="20"/>
          <w:szCs w:val="20"/>
          <w:lang w:val="tr-TR" w:bidi="ar-SA"/>
        </w:rPr>
        <w:t xml:space="preserve">), (d) ve (e) bentlerinde belirtilenlerin ortakları ile şirketleri (bu kişilerin yönetim kurullarında görevli bulunmadıkları veya sermayesinin % 10'undan fazlasına sahip olmadıkları anonim şirketler hariç). </w:t>
      </w:r>
    </w:p>
    <w:p w14:paraId="4DC26C0B"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Yararlanıcının bünyesinde bulunan veya onunla ilgili olarak her ne amaçla kurulmuş olursa olsun vakıf, dernek, birlik, sandık gibi kuruluşlar ile bu kuruluşların ortak oldukları şirketler.</w:t>
      </w:r>
    </w:p>
    <w:p w14:paraId="36B7C7F9"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Bakanlar Kurulu Kararları ile belirlenen ve Türkiye’de yapılacak ihalelere katılması yasaklanan yabancı ülkelerin isteklileri.</w:t>
      </w:r>
    </w:p>
    <w:p w14:paraId="437F7D77" w14:textId="77777777" w:rsidR="005913D4" w:rsidRPr="00E54B42" w:rsidRDefault="005913D4" w:rsidP="00786A72">
      <w:pPr>
        <w:ind w:firstLine="567"/>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CFD0830" w14:textId="77777777" w:rsidR="005913D4" w:rsidRPr="00E54B42" w:rsidRDefault="005913D4" w:rsidP="00786A72">
      <w:pPr>
        <w:ind w:firstLine="567"/>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22FD7A0" w14:textId="77777777" w:rsidR="005913D4" w:rsidRPr="00E54B42" w:rsidRDefault="005913D4" w:rsidP="00786A72">
      <w:pPr>
        <w:spacing w:after="120"/>
        <w:ind w:firstLine="567"/>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Alt-yüklenicilere izin verilmemektedir. Ancak bu durum, isteklilerin ortak girişim ya da konsorsiyum halinde ihalelere katılmalarına engel değildir.</w:t>
      </w:r>
    </w:p>
    <w:p w14:paraId="60700C2F"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10- İhale dışı bırakılma nedenleri </w:t>
      </w:r>
    </w:p>
    <w:p w14:paraId="459058F7"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Aşağıda belirtilen durumlardaki istekliler, bu durumlarının tespit edilmesi halinde, ihale dışı bırakılacaktır; </w:t>
      </w:r>
    </w:p>
    <w:p w14:paraId="4DB1D92A"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İflası ilân edilen, zorunlu tasfiye kararı verilen, alacaklılara karşı borçlarından dolayı mahkeme idaresi altında bulunan, konkordato ilan eden veya kendi ülkesindeki mevzuat hükümlerine göre benzer bir durumda olan. </w:t>
      </w:r>
    </w:p>
    <w:p w14:paraId="3AE50D81"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İlgili mevzuat hükümleri uyarınca kesinleşmiş sosyal güvenlik prim borcu olan. </w:t>
      </w:r>
    </w:p>
    <w:p w14:paraId="0043E143"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İlgili mevzuat hükümleri uyarınca kesinleşmiş vergi borcu olan. </w:t>
      </w:r>
    </w:p>
    <w:p w14:paraId="4725812F"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İhale tarihinden önceki beş yıl içinde, mesleki faaliyetlerinden dolayı yargı kararıyla hüküm giyen. </w:t>
      </w:r>
    </w:p>
    <w:p w14:paraId="04D9CA9C"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İhale tarihinden önceki beş yıl içinde, yaptığı işler sırasında iş veya meslek ahlakına aykırı faaliyetlerde bulunduğu Sözleşme Makamı tarafından ispat edilen. </w:t>
      </w:r>
    </w:p>
    <w:p w14:paraId="323E7F11"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f) İhale tarihi itibariyle, mevzuatı gereği kayıtlı olduğu oda tarafından mesleki faaliyetten </w:t>
      </w:r>
      <w:proofErr w:type="gramStart"/>
      <w:r w:rsidRPr="00E54B42">
        <w:rPr>
          <w:rFonts w:asciiTheme="majorBidi" w:hAnsiTheme="majorBidi" w:cstheme="majorBidi"/>
          <w:color w:val="auto"/>
          <w:sz w:val="20"/>
          <w:szCs w:val="20"/>
        </w:rPr>
        <w:t>men edilmiş</w:t>
      </w:r>
      <w:proofErr w:type="gramEnd"/>
      <w:r w:rsidRPr="00E54B42">
        <w:rPr>
          <w:rFonts w:asciiTheme="majorBidi" w:hAnsiTheme="majorBidi" w:cstheme="majorBidi"/>
          <w:color w:val="auto"/>
          <w:sz w:val="20"/>
          <w:szCs w:val="20"/>
        </w:rPr>
        <w:t xml:space="preserve"> olan. </w:t>
      </w:r>
    </w:p>
    <w:p w14:paraId="229D7217"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g) Bu maddede belirtilen bilgi ve belgeleri vermeyen veya yanıltıcı bilgi ve/veya sahte belge verdiği tespit edilen. </w:t>
      </w:r>
    </w:p>
    <w:p w14:paraId="0D2E97B4"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h) 9 uncu maddede ihaleye katılamayacağı belirtildiği halde ihaleye katılan. </w:t>
      </w:r>
    </w:p>
    <w:p w14:paraId="4F7E8279"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 11 inci maddede belirtilen yasak fiil veya davranışlarda bulunduğu tespit edilen. </w:t>
      </w:r>
    </w:p>
    <w:p w14:paraId="43602AA2" w14:textId="77777777" w:rsidR="005913D4" w:rsidRPr="00E54B42" w:rsidRDefault="005913D4" w:rsidP="00786A72">
      <w:pPr>
        <w:keepNext/>
        <w:tabs>
          <w:tab w:val="left" w:pos="0"/>
        </w:tabs>
        <w:ind w:left="567"/>
        <w:jc w:val="left"/>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Madde 11- Yasak fiil veya davranışlar </w:t>
      </w:r>
    </w:p>
    <w:p w14:paraId="5B50580D"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süresince aşağıda belirtilen fiil veya davranışlarda bulunmak yasaktır: </w:t>
      </w:r>
    </w:p>
    <w:p w14:paraId="344EC457"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Hile, vaat, tehdit, nüfuz kullanma, çıkar sağlama, anlaşma, irtikap, rüşvet suretiyle veya başka yollarla ihaleye ilişkin işlemlere fesat karıştırmak veya buna teşebbüs etmek. </w:t>
      </w:r>
    </w:p>
    <w:p w14:paraId="4CCEFA5F"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İsteklileri tereddüde düşürmek, katılımı engellemek, isteklilere anlaşma teklifinde bulunmak veya teşvik etmek, rekabeti veya ihale kararını etkileyecek davranışlarda bulunmak. </w:t>
      </w:r>
    </w:p>
    <w:p w14:paraId="3B67F444"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Sahte belge veya sahte teminat düzenlemek, kullanmak veya bunlara teşebbüs etmek. </w:t>
      </w:r>
    </w:p>
    <w:p w14:paraId="1E12A1CF"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Bir istekli tarafından kendisi veya başkaları adına doğrudan veya dolaylı olarak, asaleten ya da vekâleten birden fazla teklif vermek. </w:t>
      </w:r>
    </w:p>
    <w:p w14:paraId="4BD63227"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9 uncu maddede ihaleye katılamayacağı belirtildiği halde ihaleye katılmak. </w:t>
      </w:r>
    </w:p>
    <w:p w14:paraId="734EE598"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p>
    <w:p w14:paraId="34CAF9D9" w14:textId="77777777" w:rsidR="005913D4" w:rsidRPr="00E54B42" w:rsidRDefault="005913D4" w:rsidP="00786A72">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yasak fiil veya davranışlarda bulunanlar hakkında fiil veya davranışın özelliğine göre ilgili yasal </w:t>
      </w:r>
      <w:r w:rsidRPr="00E54B42">
        <w:rPr>
          <w:rFonts w:asciiTheme="majorBidi" w:hAnsiTheme="majorBidi" w:cstheme="majorBidi"/>
          <w:color w:val="auto"/>
          <w:sz w:val="20"/>
          <w:szCs w:val="20"/>
        </w:rPr>
        <w:lastRenderedPageBreak/>
        <w:t xml:space="preserve">hükümler uygulanır ve bunların Kalkınma Ajanslarınca sağlanan mali destekler kapsamında gerçekleştirilecek diğer ihalelere katılmaları engellenir. </w:t>
      </w:r>
    </w:p>
    <w:p w14:paraId="69DFB699"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12- Teklif hazırlama giderleri </w:t>
      </w:r>
    </w:p>
    <w:p w14:paraId="466CF156" w14:textId="77777777" w:rsidR="005913D4" w:rsidRPr="00E54B42" w:rsidRDefault="005913D4" w:rsidP="00786A72">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Tekliflerin hazırlanması ve sunulması ile ilgili bütün masraflar isteklilere aittir. Sözleşme Makamı, ihalenin seyrine ve sonucuna bakılmaksızın, isteklinin üstlendiği bu masraflardan dolayı hiçbir şekilde sorumlu tutulamaz. </w:t>
      </w:r>
    </w:p>
    <w:p w14:paraId="5C733D58"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13- İhale dosyasında açıklama yapılması </w:t>
      </w:r>
    </w:p>
    <w:p w14:paraId="4C052F49"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14:paraId="7DF3E6F2" w14:textId="77777777" w:rsidR="005913D4" w:rsidRPr="00E54B42" w:rsidRDefault="005913D4" w:rsidP="005913D4">
      <w:pPr>
        <w:pStyle w:val="Default"/>
        <w:jc w:val="both"/>
        <w:rPr>
          <w:rFonts w:asciiTheme="majorBidi" w:hAnsiTheme="majorBidi" w:cstheme="majorBidi"/>
          <w:color w:val="auto"/>
          <w:sz w:val="20"/>
          <w:szCs w:val="20"/>
        </w:rPr>
      </w:pPr>
    </w:p>
    <w:p w14:paraId="10EFD38B" w14:textId="6AA5B0CD"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14:paraId="5B933843" w14:textId="77777777" w:rsidR="005913D4" w:rsidRPr="00E54B42" w:rsidRDefault="005913D4" w:rsidP="005913D4">
      <w:pPr>
        <w:pStyle w:val="Default"/>
        <w:jc w:val="both"/>
        <w:rPr>
          <w:rFonts w:asciiTheme="majorBidi" w:hAnsiTheme="majorBidi" w:cstheme="majorBidi"/>
          <w:color w:val="auto"/>
          <w:sz w:val="20"/>
          <w:szCs w:val="20"/>
        </w:rPr>
      </w:pPr>
    </w:p>
    <w:p w14:paraId="39E24818"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14:paraId="38F48DD2" w14:textId="77777777" w:rsidR="005913D4" w:rsidRPr="00E54B42" w:rsidRDefault="005913D4" w:rsidP="005913D4">
      <w:pPr>
        <w:pStyle w:val="Default"/>
        <w:jc w:val="both"/>
        <w:rPr>
          <w:rFonts w:asciiTheme="majorBidi" w:hAnsiTheme="majorBidi" w:cstheme="majorBidi"/>
          <w:b/>
          <w:bCs/>
          <w:color w:val="auto"/>
          <w:sz w:val="20"/>
          <w:szCs w:val="20"/>
        </w:rPr>
      </w:pPr>
    </w:p>
    <w:p w14:paraId="085F5C48" w14:textId="4D63F8B1" w:rsidR="00786A72" w:rsidRPr="00E54B42" w:rsidRDefault="005913D4" w:rsidP="00786A72">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14- İhale dosyasında değişiklik yapılması </w:t>
      </w:r>
    </w:p>
    <w:p w14:paraId="04EC28BE"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E3B5EC" w14:textId="77777777" w:rsidR="005913D4" w:rsidRPr="00E54B42" w:rsidRDefault="005913D4" w:rsidP="005913D4">
      <w:pPr>
        <w:pStyle w:val="Default"/>
        <w:jc w:val="both"/>
        <w:rPr>
          <w:rFonts w:asciiTheme="majorBidi" w:hAnsiTheme="majorBidi" w:cstheme="majorBidi"/>
          <w:color w:val="auto"/>
          <w:sz w:val="20"/>
          <w:szCs w:val="20"/>
        </w:rPr>
      </w:pPr>
    </w:p>
    <w:p w14:paraId="24C701B7" w14:textId="1B3D09E0"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w:t>
      </w:r>
      <w:r w:rsidR="00F225C8">
        <w:rPr>
          <w:rFonts w:asciiTheme="majorBidi" w:hAnsiTheme="majorBidi" w:cstheme="majorBidi"/>
          <w:color w:val="auto"/>
          <w:sz w:val="20"/>
          <w:szCs w:val="20"/>
        </w:rPr>
        <w:t xml:space="preserve">arzına </w:t>
      </w:r>
      <w:r w:rsidR="00F225C8" w:rsidRPr="00E54B42">
        <w:rPr>
          <w:rFonts w:asciiTheme="majorBidi" w:hAnsiTheme="majorBidi" w:cstheme="majorBidi"/>
          <w:color w:val="auto"/>
          <w:sz w:val="20"/>
          <w:szCs w:val="20"/>
        </w:rPr>
        <w:t>ve</w:t>
      </w:r>
      <w:r w:rsidRPr="00E54B42">
        <w:rPr>
          <w:rFonts w:asciiTheme="majorBidi" w:hAnsiTheme="majorBidi" w:cstheme="majorBidi"/>
          <w:color w:val="auto"/>
          <w:sz w:val="20"/>
          <w:szCs w:val="20"/>
        </w:rPr>
        <w:t xml:space="preserve"> teklif alınmasına devam edilecektir. </w:t>
      </w:r>
    </w:p>
    <w:p w14:paraId="0199A160" w14:textId="77777777" w:rsidR="005913D4" w:rsidRPr="00E54B42" w:rsidRDefault="005913D4" w:rsidP="005913D4">
      <w:pPr>
        <w:pStyle w:val="Default"/>
        <w:jc w:val="both"/>
        <w:rPr>
          <w:rFonts w:asciiTheme="majorBidi" w:hAnsiTheme="majorBidi" w:cstheme="majorBidi"/>
          <w:color w:val="auto"/>
          <w:sz w:val="20"/>
          <w:szCs w:val="20"/>
        </w:rPr>
      </w:pPr>
    </w:p>
    <w:p w14:paraId="7DD095D2"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Zeyilname düzenlenmesi halinde, teklifini bu düzenlemeden önce vermiş olan isteklilere tekliflerini geri çekerek, yeniden teklif verme imkânı tanınacaktır. </w:t>
      </w:r>
    </w:p>
    <w:p w14:paraId="4610911A"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15-İhale saatinden önce ihalenin iptal edilmesinde Sözleşme Makamının serbestliği </w:t>
      </w:r>
    </w:p>
    <w:p w14:paraId="049B628C"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14:paraId="58204F01" w14:textId="77777777" w:rsidR="005913D4" w:rsidRPr="00E54B42" w:rsidRDefault="005913D4" w:rsidP="005913D4">
      <w:pPr>
        <w:pStyle w:val="Default"/>
        <w:jc w:val="both"/>
        <w:rPr>
          <w:rFonts w:asciiTheme="majorBidi" w:hAnsiTheme="majorBidi" w:cstheme="majorBidi"/>
          <w:color w:val="auto"/>
          <w:sz w:val="20"/>
          <w:szCs w:val="20"/>
        </w:rPr>
      </w:pPr>
    </w:p>
    <w:p w14:paraId="6A83B167"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İhalenin iptali halinde, verilmiş olan bütün teklifler reddedilmiş sayılır ve bu teklifler açılmaksızın isteklilere iade edilir. İhalenin iptal edilmesi nedeniyle istekliler Sözleşme Makamından herhangi bir hak talebinde bulunamaz. </w:t>
      </w:r>
    </w:p>
    <w:p w14:paraId="5939A6AA"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16- Ortak girişim </w:t>
      </w:r>
    </w:p>
    <w:p w14:paraId="13BBB75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14:paraId="2374D6C0" w14:textId="77777777" w:rsidR="005913D4" w:rsidRPr="00E54B42" w:rsidRDefault="005913D4" w:rsidP="005913D4">
      <w:pPr>
        <w:pStyle w:val="Default"/>
        <w:jc w:val="both"/>
        <w:rPr>
          <w:rFonts w:asciiTheme="majorBidi" w:hAnsiTheme="majorBidi" w:cstheme="majorBidi"/>
          <w:color w:val="auto"/>
          <w:sz w:val="20"/>
          <w:szCs w:val="20"/>
        </w:rPr>
      </w:pPr>
    </w:p>
    <w:p w14:paraId="545F574B"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E54B42">
        <w:rPr>
          <w:rFonts w:asciiTheme="majorBidi" w:hAnsiTheme="majorBidi" w:cstheme="majorBidi"/>
          <w:color w:val="auto"/>
          <w:sz w:val="20"/>
          <w:szCs w:val="20"/>
        </w:rPr>
        <w:t>müteselsilen</w:t>
      </w:r>
      <w:proofErr w:type="spellEnd"/>
      <w:r w:rsidRPr="00E54B42">
        <w:rPr>
          <w:rFonts w:asciiTheme="majorBidi" w:hAnsiTheme="majorBidi" w:cstheme="majorBidi"/>
          <w:color w:val="auto"/>
          <w:sz w:val="20"/>
          <w:szCs w:val="20"/>
        </w:rPr>
        <w:t xml:space="preserve"> sorumlu oldukları belirtilecektir. İş ortaklığında pilot ortak, en çok hisseye sahip ortak olmalıdır. Ortakların hisse oranları, ortaklık anlaşmasında (iş ortaklığı beyannamesi) ve ortaklık sözleşmesinde gösterilir. </w:t>
      </w:r>
    </w:p>
    <w:p w14:paraId="68A4C663"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17-Alt yükleniciler </w:t>
      </w:r>
    </w:p>
    <w:p w14:paraId="145BC49F" w14:textId="6B6F5332"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konusu alımın/işin tamamı veya bir kısmı alt yüklenicilere (taşeronlara) yaptırılamaz. </w:t>
      </w:r>
    </w:p>
    <w:p w14:paraId="1F92B685"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 xml:space="preserve">Madde18-Teklif ve sözleşme türü </w:t>
      </w:r>
    </w:p>
    <w:p w14:paraId="5A70CCFA"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Tekliflerin, götürü bedel veya birim fiyat esaslı olacağı Sözleşme Makamı tarafından belirlenir ve ihale duyurusunda hangi usul ile ihaleye çıkıldığı belirtilir. </w:t>
      </w:r>
    </w:p>
    <w:p w14:paraId="347489A8"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19- Teklifin dili </w:t>
      </w:r>
    </w:p>
    <w:p w14:paraId="75D1CF0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ve ekleri Türkçe olarak hazırlanacak ve sunulacaktır. </w:t>
      </w:r>
    </w:p>
    <w:p w14:paraId="0CFFB641"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20-Teklif ve ödemelerde geçerli para birimi </w:t>
      </w:r>
    </w:p>
    <w:p w14:paraId="48FFA15F"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ve ödemelerde geçerli para birimi TL’dir. </w:t>
      </w:r>
    </w:p>
    <w:p w14:paraId="11DE977A"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21-Kısmi teklif verilmesi </w:t>
      </w:r>
    </w:p>
    <w:p w14:paraId="2365CE42"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tarafından gerçekleştirilecek ihalelerde, lotlar halinde ihaleye çıkılmamış ise, işin tamamı için teklif sunulacak olup kısmi teklifler kabul edilmeyecektir. </w:t>
      </w:r>
    </w:p>
    <w:p w14:paraId="13A67087"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22- Alternatif teklifler </w:t>
      </w:r>
    </w:p>
    <w:p w14:paraId="7337A782"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konusu işe ilişkin olarak alternatif teklif sunulamaz. </w:t>
      </w:r>
    </w:p>
    <w:p w14:paraId="6BC4D754"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23-Tekliflerin sunulma şekli </w:t>
      </w:r>
    </w:p>
    <w:p w14:paraId="79859445" w14:textId="297CF237" w:rsidR="005913D4" w:rsidRPr="00E54B42" w:rsidRDefault="005913D4" w:rsidP="00CC46DD">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Mektubu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 </w:t>
      </w:r>
    </w:p>
    <w:p w14:paraId="4F6C02BC" w14:textId="77777777" w:rsidR="00CC46DD" w:rsidRPr="00E54B42" w:rsidRDefault="00CC46DD" w:rsidP="00CC46DD">
      <w:pPr>
        <w:pStyle w:val="Default"/>
        <w:ind w:firstLine="567"/>
        <w:jc w:val="both"/>
        <w:rPr>
          <w:rFonts w:asciiTheme="majorBidi" w:hAnsiTheme="majorBidi" w:cstheme="majorBidi"/>
          <w:color w:val="auto"/>
          <w:sz w:val="20"/>
          <w:szCs w:val="20"/>
        </w:rPr>
      </w:pPr>
    </w:p>
    <w:p w14:paraId="1496047E" w14:textId="7D70EC96" w:rsidR="005913D4" w:rsidRPr="00E54B42" w:rsidRDefault="005913D4" w:rsidP="00CC46DD">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0313D6F" w14:textId="77777777" w:rsidR="00CC46DD" w:rsidRPr="00E54B42" w:rsidRDefault="00CC46DD" w:rsidP="00CC46DD">
      <w:pPr>
        <w:pStyle w:val="Default"/>
        <w:jc w:val="both"/>
        <w:rPr>
          <w:rFonts w:asciiTheme="majorBidi" w:hAnsiTheme="majorBidi" w:cstheme="majorBidi"/>
          <w:color w:val="auto"/>
          <w:sz w:val="20"/>
          <w:szCs w:val="20"/>
        </w:rPr>
      </w:pPr>
    </w:p>
    <w:p w14:paraId="5A371F21" w14:textId="77777777" w:rsidR="005913D4" w:rsidRPr="00E54B42" w:rsidRDefault="005913D4" w:rsidP="00CC46DD">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FB20829"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24-Teklif mektubunun şekli ve içeriği </w:t>
      </w:r>
    </w:p>
    <w:p w14:paraId="3BEFD833" w14:textId="28D7A00C"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14:paraId="7323C200" w14:textId="77777777" w:rsidR="00786A72" w:rsidRPr="00E54B42" w:rsidRDefault="00786A72" w:rsidP="00786A72">
      <w:pPr>
        <w:pStyle w:val="Default"/>
        <w:ind w:firstLine="567"/>
        <w:jc w:val="both"/>
        <w:rPr>
          <w:rFonts w:asciiTheme="majorBidi" w:hAnsiTheme="majorBidi" w:cstheme="majorBidi"/>
          <w:color w:val="auto"/>
          <w:sz w:val="20"/>
          <w:szCs w:val="20"/>
        </w:rPr>
      </w:pPr>
    </w:p>
    <w:p w14:paraId="7B45E50E" w14:textId="3DD66B71"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mektupları, yazılı ve imzalı olarak sunulur. Teklif Mektubunda; </w:t>
      </w:r>
    </w:p>
    <w:p w14:paraId="65E4A830" w14:textId="77777777" w:rsidR="00786A72" w:rsidRPr="00E54B42" w:rsidRDefault="00786A72" w:rsidP="005913D4">
      <w:pPr>
        <w:pStyle w:val="Default"/>
        <w:jc w:val="both"/>
        <w:rPr>
          <w:rFonts w:asciiTheme="majorBidi" w:hAnsiTheme="majorBidi" w:cstheme="majorBidi"/>
          <w:color w:val="auto"/>
          <w:sz w:val="20"/>
          <w:szCs w:val="20"/>
        </w:rPr>
      </w:pPr>
    </w:p>
    <w:p w14:paraId="437143B2" w14:textId="77777777" w:rsidR="005913D4" w:rsidRPr="00E54B42" w:rsidRDefault="005913D4" w:rsidP="00786A72">
      <w:pPr>
        <w:pStyle w:val="Default"/>
        <w:spacing w:after="139"/>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İhale dosyasının tamamen okunup kabul edildiğinin belirtilmesi, </w:t>
      </w:r>
    </w:p>
    <w:p w14:paraId="6B3ED602" w14:textId="77777777" w:rsidR="005913D4" w:rsidRPr="00E54B42" w:rsidRDefault="005913D4" w:rsidP="00786A72">
      <w:pPr>
        <w:pStyle w:val="Default"/>
        <w:spacing w:after="139"/>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Teklif edilen bedelin rakam ve yazı ile birbirine uygun olarak açıkça yazılması, </w:t>
      </w:r>
    </w:p>
    <w:p w14:paraId="64A4FC77" w14:textId="77777777" w:rsidR="005913D4" w:rsidRPr="00E54B42" w:rsidRDefault="005913D4" w:rsidP="00786A72">
      <w:pPr>
        <w:pStyle w:val="Default"/>
        <w:spacing w:after="139"/>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Üzerinde kazıntı, silinti, düzeltme bulunmaması, </w:t>
      </w:r>
    </w:p>
    <w:p w14:paraId="2876573F" w14:textId="101526FC"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Teklif mektubunun adı, soyadı veya ticaret unvanı yazılmak suretiyle yetkili kişilerce imzalanmış olması, zorunludur. </w:t>
      </w:r>
    </w:p>
    <w:p w14:paraId="16855A74" w14:textId="77777777" w:rsidR="00786A72" w:rsidRPr="00E54B42" w:rsidRDefault="00786A72" w:rsidP="005913D4">
      <w:pPr>
        <w:pStyle w:val="Default"/>
        <w:jc w:val="both"/>
        <w:rPr>
          <w:rFonts w:asciiTheme="majorBidi" w:hAnsiTheme="majorBidi" w:cstheme="majorBidi"/>
          <w:color w:val="auto"/>
          <w:sz w:val="20"/>
          <w:szCs w:val="20"/>
        </w:rPr>
      </w:pPr>
    </w:p>
    <w:p w14:paraId="5EFDC295" w14:textId="76C34599"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Ortak girişim olarak teklif veren isteklilerin teklif mektuplarının, ortakların tamamı tarafından veya teklif vermeye yetki verdikleri kişiler tarafından imzalanması gerekir. </w:t>
      </w:r>
    </w:p>
    <w:p w14:paraId="3C520754" w14:textId="77777777" w:rsidR="00786A72" w:rsidRPr="00E54B42" w:rsidRDefault="00786A72" w:rsidP="005913D4">
      <w:pPr>
        <w:pStyle w:val="Default"/>
        <w:jc w:val="both"/>
        <w:rPr>
          <w:rFonts w:asciiTheme="majorBidi" w:hAnsiTheme="majorBidi" w:cstheme="majorBidi"/>
          <w:color w:val="auto"/>
          <w:sz w:val="20"/>
          <w:szCs w:val="20"/>
        </w:rPr>
      </w:pPr>
    </w:p>
    <w:p w14:paraId="481EBEE5"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 </w:t>
      </w:r>
    </w:p>
    <w:p w14:paraId="5E8E3F31" w14:textId="77777777" w:rsidR="005913D4" w:rsidRPr="00E54B42" w:rsidRDefault="005913D4" w:rsidP="005913D4">
      <w:pPr>
        <w:keepNext/>
        <w:tabs>
          <w:tab w:val="left" w:pos="0"/>
        </w:tabs>
        <w:jc w:val="left"/>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Madde 25- Tekliflerin geçerlilik süresi </w:t>
      </w:r>
    </w:p>
    <w:p w14:paraId="121B1923"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Tekliflerin geçerlilik süresi, ihale tarihinden itibaren en az. 60 takvim günü olmalıdır. Bu süreden daha kısa süreyle geçerli olduğu belirtilen teklif mektupları değerlendirmeye alınmayacaktır. </w:t>
      </w:r>
    </w:p>
    <w:p w14:paraId="5BA50518" w14:textId="77777777" w:rsidR="00786A72" w:rsidRPr="00E54B42" w:rsidRDefault="00786A72" w:rsidP="005913D4">
      <w:pPr>
        <w:pStyle w:val="Default"/>
        <w:jc w:val="both"/>
        <w:rPr>
          <w:rFonts w:asciiTheme="majorBidi" w:hAnsiTheme="majorBidi" w:cstheme="majorBidi"/>
          <w:color w:val="auto"/>
          <w:sz w:val="20"/>
          <w:szCs w:val="20"/>
        </w:rPr>
      </w:pPr>
    </w:p>
    <w:p w14:paraId="34A0217E" w14:textId="31EFE806"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w:t>
      </w:r>
    </w:p>
    <w:p w14:paraId="69546810" w14:textId="77777777" w:rsidR="00786A72" w:rsidRPr="00E54B42" w:rsidRDefault="00786A72" w:rsidP="005913D4">
      <w:pPr>
        <w:pStyle w:val="Default"/>
        <w:jc w:val="both"/>
        <w:rPr>
          <w:rFonts w:asciiTheme="majorBidi" w:hAnsiTheme="majorBidi" w:cstheme="majorBidi"/>
          <w:color w:val="auto"/>
          <w:sz w:val="20"/>
          <w:szCs w:val="20"/>
        </w:rPr>
      </w:pPr>
    </w:p>
    <w:p w14:paraId="7E31A713" w14:textId="64C15E88"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lastRenderedPageBreak/>
        <w:t xml:space="preserve">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14:paraId="50E90E63" w14:textId="77777777" w:rsidR="00786A72" w:rsidRPr="00E54B42" w:rsidRDefault="00786A72" w:rsidP="005913D4">
      <w:pPr>
        <w:pStyle w:val="Default"/>
        <w:jc w:val="both"/>
        <w:rPr>
          <w:rFonts w:asciiTheme="majorBidi" w:hAnsiTheme="majorBidi" w:cstheme="majorBidi"/>
          <w:color w:val="auto"/>
          <w:sz w:val="20"/>
          <w:szCs w:val="20"/>
        </w:rPr>
      </w:pPr>
    </w:p>
    <w:p w14:paraId="51E38EF8" w14:textId="662913CA"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Başarılı istekli sözleşmeye hak kazandığının kendisine bildirilmesinden itibaren takip eden 60 gün için teklifinin geçerliliğini sağlamalıdır. Bildirim tarihine bakılmaksızın 60 günlük ilk süreye 60 gün daha eklenir. </w:t>
      </w:r>
    </w:p>
    <w:p w14:paraId="3BD1AC84" w14:textId="77777777" w:rsidR="005913D4" w:rsidRPr="00E54B42" w:rsidRDefault="005913D4" w:rsidP="005913D4">
      <w:pPr>
        <w:pStyle w:val="Default"/>
        <w:jc w:val="both"/>
        <w:rPr>
          <w:rFonts w:asciiTheme="majorBidi" w:hAnsiTheme="majorBidi" w:cstheme="majorBidi"/>
          <w:b/>
          <w:bCs/>
          <w:color w:val="auto"/>
          <w:sz w:val="20"/>
          <w:szCs w:val="20"/>
        </w:rPr>
      </w:pPr>
    </w:p>
    <w:p w14:paraId="75D40CA1" w14:textId="434246E4"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Madde 2</w:t>
      </w:r>
      <w:r w:rsidR="00AA1B68">
        <w:rPr>
          <w:rFonts w:asciiTheme="majorBidi" w:hAnsiTheme="majorBidi" w:cstheme="majorBidi"/>
          <w:b/>
          <w:sz w:val="20"/>
          <w:szCs w:val="20"/>
          <w:lang w:val="tr-TR"/>
        </w:rPr>
        <w:t>6</w:t>
      </w:r>
      <w:r w:rsidRPr="00E54B42">
        <w:rPr>
          <w:rFonts w:asciiTheme="majorBidi" w:hAnsiTheme="majorBidi" w:cstheme="majorBidi"/>
          <w:b/>
          <w:sz w:val="20"/>
          <w:szCs w:val="20"/>
          <w:lang w:val="tr-TR"/>
        </w:rPr>
        <w:t xml:space="preserve">- Son teklif teslim tarihinden önce ek bilgi talepleri </w:t>
      </w:r>
    </w:p>
    <w:p w14:paraId="62F58408"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dosyası ve ihale konusu hakkındaki bilgi talepleri yazılı olarak, tekliflerin sunulması için son tarihten 10 gün öncesine kadar Sözleşme Makamına iletilir. </w:t>
      </w:r>
    </w:p>
    <w:p w14:paraId="7FD7175F" w14:textId="77777777" w:rsidR="005913D4" w:rsidRPr="00E54B42" w:rsidRDefault="005913D4" w:rsidP="005913D4">
      <w:pPr>
        <w:pStyle w:val="Default"/>
        <w:jc w:val="both"/>
        <w:rPr>
          <w:rFonts w:asciiTheme="majorBidi" w:hAnsiTheme="majorBidi" w:cstheme="majorBidi"/>
          <w:color w:val="auto"/>
          <w:sz w:val="20"/>
          <w:szCs w:val="20"/>
        </w:rPr>
      </w:pPr>
    </w:p>
    <w:p w14:paraId="79A88A00"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bilgi taleplerini, tekliflerin sunulması için son tarihten 5 gün öncesine kadar, diğer isteklilerin de bilgi edineceği bir şekilde, internet sayfasında ve ilgili Ajansın internet sayfasında duyurur. </w:t>
      </w:r>
    </w:p>
    <w:p w14:paraId="51C310D1" w14:textId="77777777" w:rsidR="005913D4" w:rsidRPr="00E54B42" w:rsidRDefault="005913D4" w:rsidP="005913D4">
      <w:pPr>
        <w:pStyle w:val="Default"/>
        <w:jc w:val="both"/>
        <w:rPr>
          <w:rFonts w:asciiTheme="majorBidi" w:hAnsiTheme="majorBidi" w:cstheme="majorBidi"/>
          <w:color w:val="auto"/>
          <w:sz w:val="20"/>
          <w:szCs w:val="20"/>
        </w:rPr>
      </w:pPr>
    </w:p>
    <w:p w14:paraId="436914A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kendi girişimi ile ya da herhangi bir isteklinin talebi üzerine, teklif dosyası hakkında ek bilgi sağlarsa, bu tür bilgileri, tüm isteklilere aynı anda yazılı olarak gönderecektir. </w:t>
      </w:r>
    </w:p>
    <w:p w14:paraId="3149B4F1" w14:textId="77777777" w:rsidR="005913D4" w:rsidRPr="00E54B42" w:rsidRDefault="005913D4" w:rsidP="005913D4">
      <w:pPr>
        <w:pStyle w:val="Default"/>
        <w:jc w:val="both"/>
        <w:rPr>
          <w:rFonts w:asciiTheme="majorBidi" w:hAnsiTheme="majorBidi" w:cstheme="majorBidi"/>
          <w:b/>
          <w:bCs/>
          <w:color w:val="auto"/>
          <w:sz w:val="20"/>
          <w:szCs w:val="20"/>
        </w:rPr>
      </w:pPr>
    </w:p>
    <w:p w14:paraId="73AF4176" w14:textId="6AB27100"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Madde 2</w:t>
      </w:r>
      <w:r w:rsidR="00AA1B68">
        <w:rPr>
          <w:rFonts w:asciiTheme="majorBidi" w:hAnsiTheme="majorBidi" w:cstheme="majorBidi"/>
          <w:b/>
          <w:sz w:val="20"/>
          <w:szCs w:val="20"/>
          <w:lang w:val="tr-TR"/>
        </w:rPr>
        <w:t>7</w:t>
      </w:r>
      <w:r w:rsidRPr="00E54B42">
        <w:rPr>
          <w:rFonts w:asciiTheme="majorBidi" w:hAnsiTheme="majorBidi" w:cstheme="majorBidi"/>
          <w:b/>
          <w:sz w:val="20"/>
          <w:szCs w:val="20"/>
          <w:lang w:val="tr-TR"/>
        </w:rPr>
        <w:t xml:space="preserve">- Tekliflerin sunulması </w:t>
      </w:r>
    </w:p>
    <w:p w14:paraId="256F49C0" w14:textId="77777777" w:rsidR="005913D4" w:rsidRPr="00E54B42" w:rsidRDefault="005913D4"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teklif davet mektubunda veya ilanda belirtilen son teslim tarihini geçmeyecek şekilde </w:t>
      </w:r>
      <w:r w:rsidRPr="00E54B42">
        <w:rPr>
          <w:rFonts w:asciiTheme="majorBidi" w:hAnsiTheme="majorBidi" w:cstheme="majorBidi"/>
          <w:color w:val="auto"/>
          <w:sz w:val="20"/>
          <w:szCs w:val="20"/>
          <w:u w:val="single"/>
        </w:rPr>
        <w:t>teslim alınmak</w:t>
      </w:r>
      <w:r w:rsidRPr="00E54B42">
        <w:rPr>
          <w:rFonts w:asciiTheme="majorBidi" w:hAnsiTheme="majorBidi" w:cstheme="majorBidi"/>
          <w:color w:val="auto"/>
          <w:sz w:val="20"/>
          <w:szCs w:val="20"/>
        </w:rPr>
        <w:t xml:space="preserve"> üzere gönderilmelidir. Teklifler aşağıdaki şekilde teslim edilmelidir: </w:t>
      </w:r>
    </w:p>
    <w:p w14:paraId="396D0439" w14:textId="77777777" w:rsidR="005913D4" w:rsidRPr="00E54B42" w:rsidRDefault="005913D4" w:rsidP="005913D4">
      <w:pPr>
        <w:pStyle w:val="Default"/>
        <w:jc w:val="both"/>
        <w:rPr>
          <w:rFonts w:asciiTheme="majorBidi" w:hAnsiTheme="majorBidi" w:cstheme="majorBidi"/>
          <w:color w:val="auto"/>
          <w:sz w:val="20"/>
          <w:szCs w:val="20"/>
        </w:rPr>
      </w:pPr>
    </w:p>
    <w:p w14:paraId="2647BE66" w14:textId="6DBA9368" w:rsidR="005913D4" w:rsidRPr="00E54B42" w:rsidRDefault="005913D4" w:rsidP="005A4577">
      <w:pPr>
        <w:pStyle w:val="Default"/>
        <w:widowControl w:val="0"/>
        <w:numPr>
          <w:ilvl w:val="0"/>
          <w:numId w:val="25"/>
        </w:numPr>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Taahhütlü posta / kargo servisi) ile </w:t>
      </w:r>
      <w:r w:rsidR="002D46D3" w:rsidRPr="00E54B42">
        <w:rPr>
          <w:rFonts w:asciiTheme="majorBidi" w:hAnsiTheme="majorBidi" w:cstheme="majorBidi"/>
          <w:b/>
          <w:color w:val="auto"/>
          <w:sz w:val="20"/>
          <w:szCs w:val="20"/>
        </w:rPr>
        <w:t xml:space="preserve">MESS Teknoloji Merkezi, Barbaros Mah. G-105 Sok. Ağaoğlu My </w:t>
      </w:r>
      <w:proofErr w:type="spellStart"/>
      <w:r w:rsidR="002D46D3" w:rsidRPr="00E54B42">
        <w:rPr>
          <w:rFonts w:asciiTheme="majorBidi" w:hAnsiTheme="majorBidi" w:cstheme="majorBidi"/>
          <w:b/>
          <w:color w:val="auto"/>
          <w:sz w:val="20"/>
          <w:szCs w:val="20"/>
        </w:rPr>
        <w:t>Newwork</w:t>
      </w:r>
      <w:proofErr w:type="spellEnd"/>
      <w:r w:rsidR="002D46D3" w:rsidRPr="00E54B42">
        <w:rPr>
          <w:rFonts w:asciiTheme="majorBidi" w:hAnsiTheme="majorBidi" w:cstheme="majorBidi"/>
          <w:b/>
          <w:color w:val="auto"/>
          <w:sz w:val="20"/>
          <w:szCs w:val="20"/>
        </w:rPr>
        <w:t xml:space="preserve"> No:3 </w:t>
      </w:r>
      <w:proofErr w:type="gramStart"/>
      <w:r w:rsidR="002D46D3" w:rsidRPr="00E54B42">
        <w:rPr>
          <w:rFonts w:asciiTheme="majorBidi" w:hAnsiTheme="majorBidi" w:cstheme="majorBidi"/>
          <w:b/>
          <w:color w:val="auto"/>
          <w:sz w:val="20"/>
          <w:szCs w:val="20"/>
        </w:rPr>
        <w:t>Kat:-</w:t>
      </w:r>
      <w:proofErr w:type="gramEnd"/>
      <w:r w:rsidR="002D46D3" w:rsidRPr="00E54B42">
        <w:rPr>
          <w:rFonts w:asciiTheme="majorBidi" w:hAnsiTheme="majorBidi" w:cstheme="majorBidi"/>
          <w:b/>
          <w:color w:val="auto"/>
          <w:sz w:val="20"/>
          <w:szCs w:val="20"/>
        </w:rPr>
        <w:t>2, 34746 Ataşehir/İstanbul</w:t>
      </w:r>
    </w:p>
    <w:p w14:paraId="296011AB" w14:textId="77777777" w:rsidR="005913D4" w:rsidRPr="00E54B42" w:rsidRDefault="005913D4" w:rsidP="005913D4">
      <w:pPr>
        <w:pStyle w:val="Default"/>
        <w:widowControl w:val="0"/>
        <w:ind w:left="720"/>
        <w:rPr>
          <w:rFonts w:asciiTheme="majorBidi" w:hAnsiTheme="majorBidi" w:cstheme="majorBidi"/>
          <w:color w:val="auto"/>
          <w:sz w:val="20"/>
          <w:szCs w:val="20"/>
        </w:rPr>
      </w:pPr>
    </w:p>
    <w:p w14:paraId="659292F4" w14:textId="0B0A4222" w:rsidR="005913D4" w:rsidRPr="00E54B42" w:rsidRDefault="005913D4" w:rsidP="005A4577">
      <w:pPr>
        <w:pStyle w:val="Default"/>
        <w:widowControl w:val="0"/>
        <w:numPr>
          <w:ilvl w:val="0"/>
          <w:numId w:val="25"/>
        </w:numPr>
        <w:rPr>
          <w:rFonts w:asciiTheme="majorBidi" w:hAnsiTheme="majorBidi" w:cstheme="majorBidi"/>
          <w:color w:val="auto"/>
          <w:sz w:val="20"/>
          <w:szCs w:val="20"/>
        </w:rPr>
      </w:pPr>
      <w:r w:rsidRPr="00E54B42">
        <w:rPr>
          <w:rFonts w:asciiTheme="majorBidi" w:hAnsiTheme="majorBidi" w:cstheme="majorBidi"/>
          <w:b/>
          <w:bCs/>
          <w:color w:val="auto"/>
          <w:sz w:val="20"/>
          <w:szCs w:val="20"/>
        </w:rPr>
        <w:t xml:space="preserve">Ya da </w:t>
      </w:r>
      <w:r w:rsidRPr="00E54B42">
        <w:rPr>
          <w:rFonts w:asciiTheme="majorBidi" w:hAnsiTheme="majorBidi" w:cstheme="majorBidi"/>
          <w:color w:val="auto"/>
          <w:sz w:val="20"/>
          <w:szCs w:val="20"/>
        </w:rPr>
        <w:t xml:space="preserve">Sözleşme Makamına doğrudan elden </w:t>
      </w:r>
      <w:r w:rsidR="002D46D3" w:rsidRPr="00E54B42">
        <w:rPr>
          <w:rFonts w:asciiTheme="majorBidi" w:hAnsiTheme="majorBidi" w:cstheme="majorBidi"/>
          <w:b/>
          <w:color w:val="auto"/>
          <w:sz w:val="20"/>
          <w:szCs w:val="20"/>
        </w:rPr>
        <w:t xml:space="preserve">MESS Teknoloji Merkezi, Barbaros Mah. G-105 Sok. Ağaoğlu My </w:t>
      </w:r>
      <w:proofErr w:type="spellStart"/>
      <w:r w:rsidR="002D46D3" w:rsidRPr="00E54B42">
        <w:rPr>
          <w:rFonts w:asciiTheme="majorBidi" w:hAnsiTheme="majorBidi" w:cstheme="majorBidi"/>
          <w:b/>
          <w:color w:val="auto"/>
          <w:sz w:val="20"/>
          <w:szCs w:val="20"/>
        </w:rPr>
        <w:t>Newwork</w:t>
      </w:r>
      <w:proofErr w:type="spellEnd"/>
      <w:r w:rsidR="002D46D3" w:rsidRPr="00E54B42">
        <w:rPr>
          <w:rFonts w:asciiTheme="majorBidi" w:hAnsiTheme="majorBidi" w:cstheme="majorBidi"/>
          <w:b/>
          <w:color w:val="auto"/>
          <w:sz w:val="20"/>
          <w:szCs w:val="20"/>
        </w:rPr>
        <w:t xml:space="preserve"> No:3 </w:t>
      </w:r>
      <w:proofErr w:type="gramStart"/>
      <w:r w:rsidR="002D46D3" w:rsidRPr="00E54B42">
        <w:rPr>
          <w:rFonts w:asciiTheme="majorBidi" w:hAnsiTheme="majorBidi" w:cstheme="majorBidi"/>
          <w:b/>
          <w:color w:val="auto"/>
          <w:sz w:val="20"/>
          <w:szCs w:val="20"/>
        </w:rPr>
        <w:t>Kat:-</w:t>
      </w:r>
      <w:proofErr w:type="gramEnd"/>
      <w:r w:rsidR="002D46D3" w:rsidRPr="00E54B42">
        <w:rPr>
          <w:rFonts w:asciiTheme="majorBidi" w:hAnsiTheme="majorBidi" w:cstheme="majorBidi"/>
          <w:b/>
          <w:color w:val="auto"/>
          <w:sz w:val="20"/>
          <w:szCs w:val="20"/>
        </w:rPr>
        <w:t>2, 34746 Ataşehir/İstanbul</w:t>
      </w:r>
      <w:r w:rsidRPr="00E54B42">
        <w:rPr>
          <w:rFonts w:asciiTheme="majorBidi" w:hAnsiTheme="majorBidi" w:cstheme="majorBidi"/>
          <w:b/>
          <w:color w:val="auto"/>
          <w:sz w:val="20"/>
          <w:szCs w:val="20"/>
        </w:rPr>
        <w:t>’a teslim (kurye servisleri de dahil) edilmeli ve teslim karşılığında imzalı ve tarihli bir belge alınmalıdır.</w:t>
      </w:r>
      <w:r w:rsidRPr="00E54B42">
        <w:rPr>
          <w:rFonts w:asciiTheme="majorBidi" w:hAnsiTheme="majorBidi" w:cstheme="majorBidi"/>
          <w:color w:val="auto"/>
          <w:sz w:val="20"/>
          <w:szCs w:val="20"/>
        </w:rPr>
        <w:t xml:space="preserve"> </w:t>
      </w:r>
    </w:p>
    <w:p w14:paraId="431C7F92" w14:textId="77777777" w:rsidR="005913D4" w:rsidRPr="00E54B42" w:rsidRDefault="005913D4" w:rsidP="005913D4">
      <w:pPr>
        <w:pStyle w:val="Default"/>
        <w:jc w:val="both"/>
        <w:rPr>
          <w:rFonts w:asciiTheme="majorBidi" w:hAnsiTheme="majorBidi" w:cstheme="majorBidi"/>
          <w:color w:val="auto"/>
          <w:sz w:val="20"/>
          <w:szCs w:val="20"/>
        </w:rPr>
      </w:pPr>
    </w:p>
    <w:p w14:paraId="71E57BCA" w14:textId="77777777" w:rsidR="00786A72" w:rsidRPr="00E54B42" w:rsidRDefault="005913D4"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b/>
          <w:bCs/>
          <w:color w:val="auto"/>
          <w:sz w:val="20"/>
          <w:szCs w:val="20"/>
          <w:u w:val="single"/>
        </w:rPr>
        <w:t>Başka yollarla ulaştırılan teklifler değerlendirmeye alınmayacaktır.</w:t>
      </w:r>
      <w:r w:rsidRPr="00E54B42">
        <w:rPr>
          <w:rFonts w:asciiTheme="majorBidi" w:hAnsiTheme="majorBidi" w:cstheme="majorBidi"/>
          <w:b/>
          <w:bCs/>
          <w:color w:val="auto"/>
          <w:sz w:val="20"/>
          <w:szCs w:val="20"/>
        </w:rPr>
        <w:t xml:space="preserve"> </w:t>
      </w:r>
      <w:r w:rsidRPr="00E54B42">
        <w:rPr>
          <w:rFonts w:asciiTheme="majorBidi" w:hAnsiTheme="majorBidi" w:cstheme="majorBidi"/>
          <w:color w:val="auto"/>
          <w:sz w:val="20"/>
          <w:szCs w:val="20"/>
        </w:rPr>
        <w:t xml:space="preserve">Teklifler, çift zarf sistemi kullanılarak teslim edilmelidir; bir dış paket veya zarfın içerisinde, birinin üzerinde </w:t>
      </w:r>
      <w:r w:rsidRPr="00E54B42">
        <w:rPr>
          <w:rFonts w:asciiTheme="majorBidi" w:hAnsiTheme="majorBidi" w:cstheme="majorBidi"/>
          <w:b/>
          <w:color w:val="auto"/>
          <w:sz w:val="20"/>
          <w:szCs w:val="20"/>
          <w:u w:val="single"/>
        </w:rPr>
        <w:t>A Zarfı- Teknik Teklif</w:t>
      </w:r>
      <w:r w:rsidRPr="00E54B42">
        <w:rPr>
          <w:rFonts w:asciiTheme="majorBidi" w:hAnsiTheme="majorBidi" w:cstheme="majorBidi"/>
          <w:color w:val="auto"/>
          <w:sz w:val="20"/>
          <w:szCs w:val="20"/>
        </w:rPr>
        <w:t xml:space="preserve">, diğerinin üzerinde </w:t>
      </w:r>
      <w:r w:rsidRPr="00E54B42">
        <w:rPr>
          <w:rFonts w:asciiTheme="majorBidi" w:hAnsiTheme="majorBidi" w:cstheme="majorBidi"/>
          <w:b/>
          <w:color w:val="auto"/>
          <w:sz w:val="20"/>
          <w:szCs w:val="20"/>
          <w:u w:val="single"/>
        </w:rPr>
        <w:t xml:space="preserve">B Zarfı- Mali teklif </w:t>
      </w:r>
      <w:r w:rsidRPr="00E54B42">
        <w:rPr>
          <w:rFonts w:asciiTheme="majorBidi" w:hAnsiTheme="majorBidi" w:cstheme="majorBidi"/>
          <w:color w:val="auto"/>
          <w:sz w:val="20"/>
          <w:szCs w:val="20"/>
        </w:rPr>
        <w:t>yazan iki ayrı mühürlü zarf olmalıdır.</w:t>
      </w:r>
    </w:p>
    <w:p w14:paraId="3756D137" w14:textId="0BCAD5DE" w:rsidR="005913D4" w:rsidRPr="00E54B42" w:rsidRDefault="00786A72"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color w:val="auto"/>
          <w:sz w:val="20"/>
          <w:szCs w:val="20"/>
        </w:rPr>
        <w:tab/>
      </w:r>
      <w:r w:rsidR="005913D4" w:rsidRPr="00E54B42">
        <w:rPr>
          <w:rFonts w:asciiTheme="majorBidi" w:hAnsiTheme="majorBidi" w:cstheme="majorBidi"/>
          <w:color w:val="auto"/>
          <w:sz w:val="20"/>
          <w:szCs w:val="20"/>
        </w:rPr>
        <w:t xml:space="preserve"> </w:t>
      </w:r>
    </w:p>
    <w:p w14:paraId="18A50845" w14:textId="77777777" w:rsidR="005913D4" w:rsidRPr="00E54B42" w:rsidRDefault="005913D4"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color w:val="auto"/>
          <w:sz w:val="20"/>
          <w:szCs w:val="20"/>
        </w:rPr>
        <w:t>Mali teklif dışındaki, teknik teklifi oluşturan diğer tüm kısımlar A Zarfının içine konmalıdır, (</w:t>
      </w:r>
      <w:proofErr w:type="spellStart"/>
      <w:r w:rsidRPr="00E54B42">
        <w:rPr>
          <w:rFonts w:asciiTheme="majorBidi" w:hAnsiTheme="majorBidi" w:cstheme="majorBidi"/>
          <w:color w:val="auto"/>
          <w:sz w:val="20"/>
          <w:szCs w:val="20"/>
        </w:rPr>
        <w:t>örn</w:t>
      </w:r>
      <w:proofErr w:type="spellEnd"/>
      <w:r w:rsidRPr="00E54B42">
        <w:rPr>
          <w:rFonts w:asciiTheme="majorBidi" w:hAnsiTheme="majorBidi" w:cstheme="majorBidi"/>
          <w:color w:val="auto"/>
          <w:sz w:val="20"/>
          <w:szCs w:val="20"/>
        </w:rPr>
        <w:t xml:space="preserve">. teklif teslim formu, organizasyon ve metodoloji belgesi, Kilit uzmanlar ve ücreti belgesi, isteklinin beyannamesi, tüzel ve mali kimlik formu). </w:t>
      </w:r>
    </w:p>
    <w:p w14:paraId="0E3AF804" w14:textId="77777777" w:rsidR="005913D4" w:rsidRPr="00E54B42" w:rsidRDefault="005913D4" w:rsidP="005913D4">
      <w:pPr>
        <w:pStyle w:val="Default"/>
        <w:jc w:val="both"/>
        <w:rPr>
          <w:rFonts w:asciiTheme="majorBidi" w:hAnsiTheme="majorBidi" w:cstheme="majorBidi"/>
          <w:color w:val="auto"/>
          <w:sz w:val="20"/>
          <w:szCs w:val="20"/>
        </w:rPr>
      </w:pPr>
    </w:p>
    <w:p w14:paraId="074966BB" w14:textId="77777777" w:rsidR="005913D4" w:rsidRPr="00E54B42" w:rsidRDefault="005913D4" w:rsidP="00786A72">
      <w:pPr>
        <w:pStyle w:val="Default"/>
        <w:ind w:firstLine="360"/>
        <w:jc w:val="both"/>
        <w:rPr>
          <w:rFonts w:asciiTheme="majorBidi" w:hAnsiTheme="majorBidi" w:cstheme="majorBidi"/>
          <w:b/>
          <w:color w:val="auto"/>
          <w:sz w:val="20"/>
          <w:szCs w:val="20"/>
          <w:u w:val="single"/>
        </w:rPr>
      </w:pPr>
      <w:r w:rsidRPr="00E54B42">
        <w:rPr>
          <w:rFonts w:asciiTheme="majorBidi" w:hAnsiTheme="majorBidi" w:cstheme="majorBidi"/>
          <w:b/>
          <w:color w:val="auto"/>
          <w:sz w:val="20"/>
          <w:szCs w:val="20"/>
          <w:u w:val="single"/>
        </w:rPr>
        <w:t>Bu kuralların herhangi bir şekilde yerine getirilmemesi, (</w:t>
      </w:r>
      <w:proofErr w:type="spellStart"/>
      <w:r w:rsidRPr="00E54B42">
        <w:rPr>
          <w:rFonts w:asciiTheme="majorBidi" w:hAnsiTheme="majorBidi" w:cstheme="majorBidi"/>
          <w:b/>
          <w:color w:val="auto"/>
          <w:sz w:val="20"/>
          <w:szCs w:val="20"/>
          <w:u w:val="single"/>
        </w:rPr>
        <w:t>örn</w:t>
      </w:r>
      <w:proofErr w:type="spellEnd"/>
      <w:r w:rsidRPr="00E54B42">
        <w:rPr>
          <w:rFonts w:asciiTheme="majorBidi" w:hAnsiTheme="majorBidi" w:cstheme="majorBidi"/>
          <w:b/>
          <w:color w:val="auto"/>
          <w:sz w:val="20"/>
          <w:szCs w:val="20"/>
          <w:u w:val="single"/>
        </w:rPr>
        <w:t xml:space="preserve">. Mühürlenmemiş zarflar ya da teknik teklifte fiyata herhangi bir atıf yapılması) kuralların ihlali olarak değerlendirilecek ve teklifin reddedilmesine yol açacaktır. </w:t>
      </w:r>
    </w:p>
    <w:p w14:paraId="25F6CD08" w14:textId="77777777" w:rsidR="005913D4" w:rsidRPr="00E54B42" w:rsidRDefault="005913D4" w:rsidP="005913D4">
      <w:pPr>
        <w:pStyle w:val="Default"/>
        <w:jc w:val="both"/>
        <w:rPr>
          <w:rFonts w:asciiTheme="majorBidi" w:hAnsiTheme="majorBidi" w:cstheme="majorBidi"/>
          <w:b/>
          <w:bCs/>
          <w:color w:val="auto"/>
          <w:sz w:val="20"/>
          <w:szCs w:val="20"/>
        </w:rPr>
      </w:pPr>
    </w:p>
    <w:p w14:paraId="4EFEFA33" w14:textId="2D10AFB0" w:rsidR="00786A72" w:rsidRPr="00E54B42" w:rsidRDefault="00786A72" w:rsidP="00786A72">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w:t>
      </w:r>
      <w:r w:rsidR="00AA1B68">
        <w:rPr>
          <w:rFonts w:asciiTheme="majorBidi" w:hAnsiTheme="majorBidi" w:cstheme="majorBidi"/>
          <w:b/>
          <w:sz w:val="20"/>
          <w:szCs w:val="20"/>
          <w:lang w:val="tr-TR"/>
        </w:rPr>
        <w:t>28</w:t>
      </w:r>
      <w:r w:rsidR="005913D4" w:rsidRPr="00E54B42">
        <w:rPr>
          <w:rFonts w:asciiTheme="majorBidi" w:hAnsiTheme="majorBidi" w:cstheme="majorBidi"/>
          <w:b/>
          <w:sz w:val="20"/>
          <w:szCs w:val="20"/>
          <w:lang w:val="tr-TR"/>
        </w:rPr>
        <w:t xml:space="preserve">- Tekliflerin mülkiyeti </w:t>
      </w:r>
    </w:p>
    <w:p w14:paraId="78C7A91D"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bu ihale süreci sırasında alınan tüm tekliflerin mülkiyet haklarına sahiptir. Sonuç olarak, teklif sahiplerinin tekliflerini geri alma hakları yoktur. </w:t>
      </w:r>
    </w:p>
    <w:p w14:paraId="1EAFA7DC" w14:textId="477552C9" w:rsidR="005913D4" w:rsidRPr="00E54B42" w:rsidRDefault="00786A72" w:rsidP="00786A72">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w:t>
      </w:r>
      <w:r w:rsidR="00AA1B68">
        <w:rPr>
          <w:rFonts w:asciiTheme="majorBidi" w:hAnsiTheme="majorBidi" w:cstheme="majorBidi"/>
          <w:b/>
          <w:sz w:val="20"/>
          <w:szCs w:val="20"/>
          <w:lang w:val="tr-TR"/>
        </w:rPr>
        <w:t>29</w:t>
      </w:r>
      <w:r w:rsidR="005913D4" w:rsidRPr="00E54B42">
        <w:rPr>
          <w:rFonts w:asciiTheme="majorBidi" w:hAnsiTheme="majorBidi" w:cstheme="majorBidi"/>
          <w:b/>
          <w:sz w:val="20"/>
          <w:szCs w:val="20"/>
          <w:lang w:val="tr-TR"/>
        </w:rPr>
        <w:t xml:space="preserve">-Tekliflerin açılması </w:t>
      </w:r>
    </w:p>
    <w:p w14:paraId="53C7732B"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Değerlendirme Komitesince, tekliflerin alınması ve açılmasında aşağıda yer alan usul uygulanır; </w:t>
      </w:r>
    </w:p>
    <w:p w14:paraId="259A2711" w14:textId="77777777" w:rsidR="005913D4" w:rsidRPr="00E54B42" w:rsidRDefault="005913D4" w:rsidP="005913D4">
      <w:pPr>
        <w:pStyle w:val="Default"/>
        <w:rPr>
          <w:rFonts w:asciiTheme="majorBidi" w:hAnsiTheme="majorBidi" w:cstheme="majorBidi"/>
          <w:color w:val="auto"/>
          <w:sz w:val="20"/>
          <w:szCs w:val="20"/>
        </w:rPr>
      </w:pPr>
    </w:p>
    <w:p w14:paraId="25D986FA"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Değerlendirme Komitesince bu Şartnamede belirtilen ihale saatine kadar kaç teklif verilmiş olduğu bir tutanakla tespit edilerek, hazır bulunanlara duyurulur ve hemen ihaleye başlanır. </w:t>
      </w:r>
    </w:p>
    <w:p w14:paraId="251BE975"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D7EFAB"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Mal alımı ve yapım işi ihalelerinde, zarflar isteklilerle birlikte hazır bulunanlar önünde alınış sırasına göre açılır. İsteklilerin belgelerinin eksik olup olmadığı ve teklif mektubu ile geçici teminatlarının usulüne </w:t>
      </w:r>
      <w:r w:rsidRPr="00E54B42">
        <w:rPr>
          <w:rFonts w:asciiTheme="majorBidi" w:hAnsiTheme="majorBidi" w:cstheme="majorBidi"/>
          <w:color w:val="auto"/>
          <w:sz w:val="20"/>
          <w:szCs w:val="20"/>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14:paraId="09123583" w14:textId="77777777" w:rsidR="005913D4" w:rsidRPr="00E54B42" w:rsidRDefault="005913D4" w:rsidP="00786A72">
      <w:pPr>
        <w:pStyle w:val="Default"/>
        <w:ind w:left="567"/>
        <w:jc w:val="both"/>
        <w:rPr>
          <w:rFonts w:asciiTheme="majorBidi" w:hAnsiTheme="majorBidi" w:cstheme="majorBidi"/>
          <w:color w:val="auto"/>
          <w:sz w:val="20"/>
          <w:szCs w:val="20"/>
        </w:rPr>
      </w:pPr>
    </w:p>
    <w:p w14:paraId="1A9B9385"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14:paraId="5D77203E" w14:textId="77777777" w:rsidR="005913D4" w:rsidRPr="00E54B42" w:rsidRDefault="005913D4" w:rsidP="00786A72">
      <w:pPr>
        <w:pStyle w:val="Default"/>
        <w:ind w:left="567"/>
        <w:jc w:val="both"/>
        <w:rPr>
          <w:rFonts w:asciiTheme="majorBidi" w:hAnsiTheme="majorBidi" w:cstheme="majorBidi"/>
          <w:color w:val="auto"/>
          <w:sz w:val="20"/>
          <w:szCs w:val="20"/>
        </w:rPr>
      </w:pPr>
    </w:p>
    <w:p w14:paraId="3E1CDCF0"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c bendine göre düzenlenecek tutanaklar Değerlendirme Komitesince imzalanır. Bu tutanakların Değerlendirme Komitesi başkanı tarafından onaylanmış bir sureti isteyenlere imza karşılığı verilir. </w:t>
      </w:r>
    </w:p>
    <w:p w14:paraId="7454CB09"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Bu aşamada; hiçbir teklifin reddine veya kabulüne karar verilmez, teklifi oluşturan belgeler düzeltilemez ve tamamlanamaz. Teklifler Değerlendirme Komitesince hemen değerlendirilmek üzere oturum kapatılır. </w:t>
      </w:r>
    </w:p>
    <w:p w14:paraId="73FE0F07" w14:textId="41DC7C9C" w:rsidR="005913D4" w:rsidRPr="00E54B42" w:rsidRDefault="00786A72" w:rsidP="00786A72">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Madde 3</w:t>
      </w:r>
      <w:r w:rsidR="00AA1B68">
        <w:rPr>
          <w:rFonts w:asciiTheme="majorBidi" w:hAnsiTheme="majorBidi" w:cstheme="majorBidi"/>
          <w:b/>
          <w:sz w:val="20"/>
          <w:szCs w:val="20"/>
          <w:lang w:val="tr-TR"/>
        </w:rPr>
        <w:t>0</w:t>
      </w:r>
      <w:r w:rsidR="005913D4" w:rsidRPr="00E54B42">
        <w:rPr>
          <w:rFonts w:asciiTheme="majorBidi" w:hAnsiTheme="majorBidi" w:cstheme="majorBidi"/>
          <w:b/>
          <w:sz w:val="20"/>
          <w:szCs w:val="20"/>
          <w:lang w:val="tr-TR"/>
        </w:rPr>
        <w:t xml:space="preserve">-Tekliflerin değerlendirilmesi </w:t>
      </w:r>
    </w:p>
    <w:p w14:paraId="74937BFF"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Tekliflerin değerlendirilmesinde, öncelikle belgeleri eksik olduğu veya teklif mektubu ile geçici teminatı usulüne uygun olmadığı bu Şartnamenin 3</w:t>
      </w:r>
      <w:r w:rsidR="00E56CDE" w:rsidRPr="00E54B42">
        <w:rPr>
          <w:rFonts w:asciiTheme="majorBidi" w:hAnsiTheme="majorBidi" w:cstheme="majorBidi"/>
          <w:color w:val="auto"/>
          <w:sz w:val="20"/>
          <w:szCs w:val="20"/>
        </w:rPr>
        <w:t>0</w:t>
      </w:r>
      <w:r w:rsidRPr="00E54B42">
        <w:rPr>
          <w:rFonts w:asciiTheme="majorBidi" w:hAnsiTheme="majorBidi" w:cstheme="majorBidi"/>
          <w:color w:val="auto"/>
          <w:sz w:val="20"/>
          <w:szCs w:val="20"/>
        </w:rPr>
        <w:t xml:space="preserve">. maddesine göre ilk oturumda tespit edilen isteklilerin tekliflerinin değerlendirme dışı bırakılmasına karar verilir. </w:t>
      </w:r>
    </w:p>
    <w:p w14:paraId="5908DA99" w14:textId="77777777" w:rsidR="005913D4" w:rsidRPr="00E54B42" w:rsidRDefault="005913D4" w:rsidP="005913D4">
      <w:pPr>
        <w:pStyle w:val="Default"/>
        <w:jc w:val="both"/>
        <w:rPr>
          <w:rFonts w:asciiTheme="majorBidi" w:hAnsiTheme="majorBidi" w:cstheme="majorBidi"/>
          <w:color w:val="auto"/>
          <w:sz w:val="20"/>
          <w:szCs w:val="20"/>
        </w:rPr>
      </w:pPr>
    </w:p>
    <w:p w14:paraId="43B70E40" w14:textId="4B9EA4A8"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zarfı içinde sunulması gereken belgeler ve bu belgelere eklenmesi zorunlu olan eklerinden herhangi birinin, isteklilerce sunulmaması halinde, bu eksik belgeler ve ekleri tamamlatılmayacaktır. </w:t>
      </w:r>
    </w:p>
    <w:p w14:paraId="201F9601" w14:textId="77777777" w:rsidR="00786A72" w:rsidRPr="00E54B42" w:rsidRDefault="00786A72" w:rsidP="00786A72">
      <w:pPr>
        <w:pStyle w:val="Default"/>
        <w:ind w:firstLine="567"/>
        <w:jc w:val="both"/>
        <w:rPr>
          <w:rFonts w:asciiTheme="majorBidi" w:hAnsiTheme="majorBidi" w:cstheme="majorBidi"/>
          <w:color w:val="auto"/>
          <w:sz w:val="20"/>
          <w:szCs w:val="20"/>
        </w:rPr>
      </w:pPr>
    </w:p>
    <w:p w14:paraId="4B7BE612" w14:textId="77777777" w:rsidR="00786A72"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Ancak,</w:t>
      </w:r>
    </w:p>
    <w:p w14:paraId="60AA91F4" w14:textId="76CA5716"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 </w:t>
      </w:r>
    </w:p>
    <w:p w14:paraId="0AAE1C47"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47F9314"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 </w:t>
      </w:r>
    </w:p>
    <w:p w14:paraId="3D3A4473" w14:textId="29A2BC2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7. maddede yararlanıcı tarafından eksik evrak olarak tanımlanacak belgeler verilen süre içinde tamamlanacaktır. </w:t>
      </w:r>
    </w:p>
    <w:p w14:paraId="558D1E1D" w14:textId="77777777" w:rsidR="00786A72" w:rsidRPr="00E54B42" w:rsidRDefault="00786A72" w:rsidP="00786A72">
      <w:pPr>
        <w:pStyle w:val="Default"/>
        <w:jc w:val="both"/>
        <w:rPr>
          <w:rFonts w:asciiTheme="majorBidi" w:hAnsiTheme="majorBidi" w:cstheme="majorBidi"/>
          <w:color w:val="auto"/>
          <w:sz w:val="20"/>
          <w:szCs w:val="20"/>
        </w:rPr>
      </w:pPr>
    </w:p>
    <w:p w14:paraId="7F60D5FA" w14:textId="4BF01CC9"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14:paraId="40FDCEBB" w14:textId="77777777" w:rsidR="005913D4" w:rsidRPr="00E54B42" w:rsidRDefault="005913D4" w:rsidP="005913D4">
      <w:pPr>
        <w:pStyle w:val="Default"/>
        <w:jc w:val="both"/>
        <w:rPr>
          <w:rFonts w:asciiTheme="majorBidi" w:hAnsiTheme="majorBidi" w:cstheme="majorBidi"/>
          <w:color w:val="auto"/>
          <w:sz w:val="20"/>
          <w:szCs w:val="20"/>
        </w:rPr>
      </w:pPr>
    </w:p>
    <w:p w14:paraId="63F0BFF6"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ilk değerlendirme ve işlemler sonucunda belgeleri eksiksiz ve teklif mektubu ile geçici teminatı usulüne uygun olan isteklilerin tekliflerinin ayrıntılı değerlendirilmesine geçilir. </w:t>
      </w:r>
    </w:p>
    <w:p w14:paraId="26012D0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14:paraId="1628B478" w14:textId="77777777" w:rsidR="005913D4" w:rsidRPr="00E54B42" w:rsidRDefault="005913D4" w:rsidP="005913D4">
      <w:pPr>
        <w:pStyle w:val="Default"/>
        <w:jc w:val="both"/>
        <w:rPr>
          <w:rFonts w:asciiTheme="majorBidi" w:hAnsiTheme="majorBidi" w:cstheme="majorBidi"/>
          <w:color w:val="auto"/>
          <w:sz w:val="20"/>
          <w:szCs w:val="20"/>
        </w:rPr>
      </w:pPr>
    </w:p>
    <w:p w14:paraId="32A0140B" w14:textId="21C9293C"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En son aşamada isteklilerin mali teklif mektubu eki cetvellerinde aritmetik hata bulunup bulunmadığı kontrol edilir. </w:t>
      </w:r>
    </w:p>
    <w:p w14:paraId="3D3FAF73" w14:textId="77777777" w:rsidR="00786A72" w:rsidRPr="00E54B42" w:rsidRDefault="00786A72" w:rsidP="005913D4">
      <w:pPr>
        <w:pStyle w:val="Default"/>
        <w:jc w:val="both"/>
        <w:rPr>
          <w:rFonts w:asciiTheme="majorBidi" w:hAnsiTheme="majorBidi" w:cstheme="majorBidi"/>
          <w:color w:val="auto"/>
          <w:sz w:val="20"/>
          <w:szCs w:val="20"/>
        </w:rPr>
      </w:pPr>
    </w:p>
    <w:p w14:paraId="422DC98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54B42">
        <w:rPr>
          <w:rFonts w:asciiTheme="majorBidi" w:hAnsiTheme="majorBidi" w:cstheme="majorBidi"/>
          <w:color w:val="auto"/>
          <w:sz w:val="20"/>
          <w:szCs w:val="20"/>
        </w:rPr>
        <w:t>re’sen</w:t>
      </w:r>
      <w:proofErr w:type="spellEnd"/>
      <w:r w:rsidRPr="00E54B42">
        <w:rPr>
          <w:rFonts w:asciiTheme="majorBidi" w:hAnsiTheme="majorBidi" w:cstheme="majorBidi"/>
          <w:color w:val="auto"/>
          <w:sz w:val="20"/>
          <w:szCs w:val="20"/>
        </w:rPr>
        <w:t xml:space="preserve"> düzeltilir. Yapılan bu düzeltme sonucu bulunan teklif, isteklinin esas teklifi olarak kabul edilir ve bu durum hemen istekliye yazı ile bildirilir. İstekli düzeltilmiş teklifi kabul edip etmediğini tebliğ tarihini izleyen beş (5) gün içinde yazılı olarak bildirmek zorundadır. </w:t>
      </w:r>
    </w:p>
    <w:p w14:paraId="71993095"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İsteklinin düzeltilmiş teklifi kabul etmediğini süresinde bildirmesi veya bu süre içinde herhangi bir cevap vermemesi halinde, teklifi değerlendirme dışı bırakılır ve geçici teminatı gelir kaydedilir. </w:t>
      </w:r>
    </w:p>
    <w:p w14:paraId="1CE9BD97" w14:textId="77777777" w:rsidR="005913D4" w:rsidRPr="00E54B42" w:rsidRDefault="005913D4" w:rsidP="005913D4">
      <w:pPr>
        <w:pStyle w:val="Default"/>
        <w:jc w:val="both"/>
        <w:rPr>
          <w:rFonts w:asciiTheme="majorBidi" w:hAnsiTheme="majorBidi" w:cstheme="majorBidi"/>
          <w:color w:val="auto"/>
          <w:sz w:val="20"/>
          <w:szCs w:val="20"/>
        </w:rPr>
      </w:pPr>
    </w:p>
    <w:p w14:paraId="4E1B0E44"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E54B42">
        <w:rPr>
          <w:rFonts w:asciiTheme="majorBidi" w:hAnsiTheme="majorBidi" w:cstheme="majorBidi"/>
          <w:color w:val="auto"/>
          <w:sz w:val="20"/>
          <w:szCs w:val="20"/>
        </w:rPr>
        <w:lastRenderedPageBreak/>
        <w:t xml:space="preserve">zorunlu değildir. En düşük bedelli teklife 100 puan verilir ve diğer teklifler orantılı olarak puanlandırılır. Teknik değerlendirme ve mali değerlendirme puanları toplanarak teklif toplam puanı hesaplanır. </w:t>
      </w:r>
    </w:p>
    <w:p w14:paraId="7EFF1A52" w14:textId="77777777" w:rsidR="005913D4" w:rsidRPr="00E54B42" w:rsidRDefault="005913D4" w:rsidP="005913D4">
      <w:pPr>
        <w:pStyle w:val="Default"/>
        <w:jc w:val="both"/>
        <w:rPr>
          <w:rFonts w:asciiTheme="majorBidi" w:hAnsiTheme="majorBidi" w:cstheme="majorBidi"/>
          <w:color w:val="auto"/>
          <w:sz w:val="20"/>
          <w:szCs w:val="20"/>
        </w:rPr>
      </w:pPr>
    </w:p>
    <w:p w14:paraId="1BA1B0E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Makamının tekliflerin mali kaynakları aşması halinde aşan tutarı kendi ödemek istemesi durumu hariç olmak üzere, tüm ihalelerde, sözleşme için kullanılabilecek azami bütçeyi aşan teklifler elenecektir. </w:t>
      </w:r>
    </w:p>
    <w:p w14:paraId="250C642A" w14:textId="77777777" w:rsidR="005913D4" w:rsidRPr="00E54B42" w:rsidRDefault="005913D4" w:rsidP="005913D4">
      <w:pPr>
        <w:pStyle w:val="Default"/>
        <w:jc w:val="both"/>
        <w:rPr>
          <w:rFonts w:asciiTheme="majorBidi" w:hAnsiTheme="majorBidi" w:cstheme="majorBidi"/>
          <w:color w:val="auto"/>
          <w:sz w:val="20"/>
          <w:szCs w:val="20"/>
        </w:rPr>
      </w:pPr>
    </w:p>
    <w:p w14:paraId="676B555B"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14:paraId="1BB66372" w14:textId="5AA2D4D8" w:rsidR="005913D4" w:rsidRPr="00E54B42" w:rsidRDefault="00F65A7C" w:rsidP="00F65A7C">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Madde 3</w:t>
      </w:r>
      <w:r w:rsidR="00AA1B68">
        <w:rPr>
          <w:rFonts w:asciiTheme="majorBidi" w:hAnsiTheme="majorBidi" w:cstheme="majorBidi"/>
          <w:b/>
          <w:sz w:val="20"/>
          <w:szCs w:val="20"/>
          <w:lang w:val="tr-TR"/>
        </w:rPr>
        <w:t>1</w:t>
      </w:r>
      <w:r w:rsidR="005913D4" w:rsidRPr="00E54B42">
        <w:rPr>
          <w:rFonts w:asciiTheme="majorBidi" w:hAnsiTheme="majorBidi" w:cstheme="majorBidi"/>
          <w:b/>
          <w:sz w:val="20"/>
          <w:szCs w:val="20"/>
          <w:lang w:val="tr-TR"/>
        </w:rPr>
        <w:t xml:space="preserve">- İsteklilerden tekliflerine açıklık getirilmesinin istenilmesi </w:t>
      </w:r>
    </w:p>
    <w:p w14:paraId="3F11C8A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Değerlendirme Komitesinin talebi üzerine Sözleşme Makamı, tekliflerin incelenmesi, karşılaştırılması ve değerlendirilmesinde yararlanmak üzere net olmayan hususlarla ilgili isteklilerden tekliflerini açıklamalarını isteyebilir. </w:t>
      </w:r>
    </w:p>
    <w:p w14:paraId="284BB05F" w14:textId="77777777" w:rsidR="005913D4" w:rsidRPr="00E54B42" w:rsidRDefault="005913D4" w:rsidP="005913D4">
      <w:pPr>
        <w:pStyle w:val="Default"/>
        <w:jc w:val="both"/>
        <w:rPr>
          <w:rFonts w:asciiTheme="majorBidi" w:hAnsiTheme="majorBidi" w:cstheme="majorBidi"/>
          <w:color w:val="auto"/>
          <w:sz w:val="20"/>
          <w:szCs w:val="20"/>
        </w:rPr>
      </w:pPr>
    </w:p>
    <w:p w14:paraId="7AB9F01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14:paraId="4A3CC2C7" w14:textId="411507A0"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Madde 3</w:t>
      </w:r>
      <w:r w:rsidR="00AA1B68">
        <w:rPr>
          <w:rFonts w:asciiTheme="majorBidi" w:hAnsiTheme="majorBidi" w:cstheme="majorBidi"/>
          <w:b/>
          <w:sz w:val="20"/>
          <w:szCs w:val="20"/>
          <w:lang w:val="tr-TR"/>
        </w:rPr>
        <w:t>2</w:t>
      </w:r>
      <w:r w:rsidRPr="00E54B42">
        <w:rPr>
          <w:rFonts w:asciiTheme="majorBidi" w:hAnsiTheme="majorBidi" w:cstheme="majorBidi"/>
          <w:b/>
          <w:sz w:val="20"/>
          <w:szCs w:val="20"/>
          <w:lang w:val="tr-TR"/>
        </w:rPr>
        <w:t xml:space="preserve">-Bütün tekliflerin reddedilmesi ve ihalenin iptal edilmesinde Sözleşme Makamının serbestliği </w:t>
      </w:r>
    </w:p>
    <w:p w14:paraId="18092217"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14:paraId="316D7F02" w14:textId="77777777" w:rsidR="005913D4" w:rsidRPr="00E54B42" w:rsidRDefault="005913D4" w:rsidP="005913D4">
      <w:pPr>
        <w:pStyle w:val="Default"/>
        <w:jc w:val="both"/>
        <w:rPr>
          <w:rFonts w:asciiTheme="majorBidi" w:hAnsiTheme="majorBidi" w:cstheme="majorBidi"/>
          <w:color w:val="auto"/>
          <w:sz w:val="20"/>
          <w:szCs w:val="20"/>
        </w:rPr>
      </w:pPr>
    </w:p>
    <w:p w14:paraId="50AE4179"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İptal, aşağıdaki durumlarda gerçekleşebilir: </w:t>
      </w:r>
    </w:p>
    <w:p w14:paraId="48129F51"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Teklif sürecinin başarısız olması, </w:t>
      </w:r>
      <w:proofErr w:type="spellStart"/>
      <w:r w:rsidRPr="00E54B42">
        <w:rPr>
          <w:rFonts w:asciiTheme="majorBidi" w:hAnsiTheme="majorBidi" w:cstheme="majorBidi"/>
          <w:color w:val="auto"/>
          <w:sz w:val="20"/>
          <w:szCs w:val="20"/>
        </w:rPr>
        <w:t>örn</w:t>
      </w:r>
      <w:proofErr w:type="spellEnd"/>
      <w:r w:rsidRPr="00E54B42">
        <w:rPr>
          <w:rFonts w:asciiTheme="majorBidi" w:hAnsiTheme="majorBidi" w:cstheme="majorBidi"/>
          <w:color w:val="auto"/>
          <w:sz w:val="20"/>
          <w:szCs w:val="20"/>
        </w:rPr>
        <w:t xml:space="preserve">. Nitelik açısından ve mali açıdan değerli bir teklif gelmemesi ya da hiçbir teklif gelmemesi; </w:t>
      </w:r>
    </w:p>
    <w:p w14:paraId="0D76B089"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Projenin ekonomik ya da teknik verilerinin temelden değişmesi; </w:t>
      </w:r>
    </w:p>
    <w:p w14:paraId="1D5F1D89"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Teknik açıdan yeterli olan tüm tekliflerin sözleşme için ayrılan azami bütçeyi aşması (Sözleşme Makamının tekliflerin mali kaynakları aşması halinde aşan tutarı kendi ödemek istemesi durumu hariç); </w:t>
      </w:r>
    </w:p>
    <w:p w14:paraId="64FCD939"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Süreçte bazı usulsüzlükler meydana gelmesi, özelikle bunların adil rekabeti engellemesi; </w:t>
      </w:r>
    </w:p>
    <w:p w14:paraId="53265259" w14:textId="35329F6E" w:rsidR="005913D4" w:rsidRPr="00E54B42" w:rsidRDefault="005913D4" w:rsidP="00F65A7C">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İstisnai haller ya da mücbir sebeplerin, sözleşmenin normal şekilde ifasını imkânsız kılması. </w:t>
      </w:r>
    </w:p>
    <w:p w14:paraId="721B108E" w14:textId="77777777" w:rsidR="00F65A7C" w:rsidRPr="00E54B42" w:rsidRDefault="00F65A7C" w:rsidP="005913D4">
      <w:pPr>
        <w:pStyle w:val="Default"/>
        <w:jc w:val="both"/>
        <w:rPr>
          <w:rFonts w:asciiTheme="majorBidi" w:hAnsiTheme="majorBidi" w:cstheme="majorBidi"/>
          <w:color w:val="auto"/>
          <w:sz w:val="20"/>
          <w:szCs w:val="20"/>
        </w:rPr>
      </w:pPr>
    </w:p>
    <w:p w14:paraId="0031F6BB"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 </w:t>
      </w:r>
    </w:p>
    <w:p w14:paraId="17D3019C" w14:textId="77777777" w:rsidR="005913D4" w:rsidRPr="00E54B42" w:rsidRDefault="005913D4" w:rsidP="005913D4">
      <w:pPr>
        <w:pStyle w:val="Default"/>
        <w:jc w:val="both"/>
        <w:rPr>
          <w:rFonts w:asciiTheme="majorBidi" w:hAnsiTheme="majorBidi" w:cstheme="majorBidi"/>
          <w:color w:val="auto"/>
          <w:sz w:val="20"/>
          <w:szCs w:val="20"/>
        </w:rPr>
      </w:pPr>
    </w:p>
    <w:p w14:paraId="14F16E74" w14:textId="77777777" w:rsidR="005913D4" w:rsidRPr="00E54B42" w:rsidRDefault="005913D4" w:rsidP="00F65A7C">
      <w:pPr>
        <w:pStyle w:val="Default"/>
        <w:ind w:firstLine="567"/>
        <w:jc w:val="both"/>
        <w:rPr>
          <w:rFonts w:asciiTheme="majorBidi" w:hAnsiTheme="majorBidi" w:cstheme="majorBidi"/>
          <w:color w:val="auto"/>
          <w:sz w:val="20"/>
          <w:szCs w:val="20"/>
          <w:u w:val="single"/>
        </w:rPr>
      </w:pPr>
      <w:r w:rsidRPr="00E54B42">
        <w:rPr>
          <w:rFonts w:asciiTheme="majorBidi" w:hAnsiTheme="majorBidi" w:cstheme="majorBidi"/>
          <w:color w:val="auto"/>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14:paraId="0D272381" w14:textId="77777777" w:rsidR="005913D4" w:rsidRPr="00E54B42" w:rsidRDefault="005913D4" w:rsidP="005913D4">
      <w:pPr>
        <w:pStyle w:val="Default"/>
        <w:jc w:val="both"/>
        <w:rPr>
          <w:rFonts w:asciiTheme="majorBidi" w:hAnsiTheme="majorBidi" w:cstheme="majorBidi"/>
          <w:color w:val="auto"/>
          <w:sz w:val="20"/>
          <w:szCs w:val="20"/>
          <w:u w:val="single"/>
        </w:rPr>
      </w:pPr>
    </w:p>
    <w:p w14:paraId="3189BCD9" w14:textId="77777777" w:rsidR="005913D4" w:rsidRPr="00E54B42" w:rsidRDefault="005913D4" w:rsidP="00F65A7C">
      <w:pPr>
        <w:pStyle w:val="Default"/>
        <w:ind w:firstLine="567"/>
        <w:jc w:val="both"/>
        <w:rPr>
          <w:rFonts w:asciiTheme="majorBidi" w:hAnsiTheme="majorBidi" w:cstheme="majorBidi"/>
          <w:color w:val="auto"/>
          <w:sz w:val="20"/>
          <w:szCs w:val="20"/>
          <w:u w:val="single"/>
        </w:rPr>
      </w:pPr>
      <w:r w:rsidRPr="00E54B42">
        <w:rPr>
          <w:rFonts w:asciiTheme="majorBidi" w:hAnsiTheme="majorBidi" w:cstheme="majorBidi"/>
          <w:color w:val="auto"/>
          <w:sz w:val="20"/>
          <w:szCs w:val="20"/>
          <w:u w:val="single"/>
        </w:rPr>
        <w:t xml:space="preserve">İhale sürecinin iptal edilmiş olması, Sözleşme Makamının Kalkınma Ajansı’na karşı olan sorumluluğunu ortadan kaldırmaz. </w:t>
      </w:r>
    </w:p>
    <w:p w14:paraId="0C1EAA95" w14:textId="4689874D"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Madde 3</w:t>
      </w:r>
      <w:r w:rsidR="00AA1B68">
        <w:rPr>
          <w:rFonts w:asciiTheme="majorBidi" w:hAnsiTheme="majorBidi" w:cstheme="majorBidi"/>
          <w:b/>
          <w:sz w:val="20"/>
          <w:szCs w:val="20"/>
          <w:lang w:val="tr-TR"/>
        </w:rPr>
        <w:t>3</w:t>
      </w:r>
      <w:r w:rsidRPr="00E54B42">
        <w:rPr>
          <w:rFonts w:asciiTheme="majorBidi" w:hAnsiTheme="majorBidi" w:cstheme="majorBidi"/>
          <w:b/>
          <w:sz w:val="20"/>
          <w:szCs w:val="20"/>
          <w:lang w:val="tr-TR"/>
        </w:rPr>
        <w:t xml:space="preserve">- Etik Kurallar </w:t>
      </w:r>
    </w:p>
    <w:p w14:paraId="0F82C257" w14:textId="77777777"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t>Kalkınma Ajansları tarafından sağlanan mali destekler kapsamında Sözleşme Makamının gerçekleştirdiği ihalelerde aşağıda belirtilen etik kurallara uyulması zorunludur;</w:t>
      </w:r>
    </w:p>
    <w:p w14:paraId="26663D87" w14:textId="77777777" w:rsidR="005913D4" w:rsidRPr="00E54B42" w:rsidRDefault="005913D4" w:rsidP="005913D4">
      <w:pPr>
        <w:pStyle w:val="Default"/>
        <w:jc w:val="both"/>
        <w:rPr>
          <w:rFonts w:asciiTheme="majorBidi" w:hAnsiTheme="majorBidi" w:cstheme="majorBidi"/>
          <w:sz w:val="20"/>
          <w:szCs w:val="20"/>
        </w:rPr>
      </w:pPr>
    </w:p>
    <w:p w14:paraId="3B53272E" w14:textId="77777777" w:rsidR="005913D4" w:rsidRPr="00E54B42" w:rsidRDefault="005913D4" w:rsidP="00F65A7C">
      <w:pPr>
        <w:pStyle w:val="Default"/>
        <w:spacing w:after="148"/>
        <w:ind w:left="567"/>
        <w:jc w:val="both"/>
        <w:rPr>
          <w:rFonts w:asciiTheme="majorBidi" w:hAnsiTheme="majorBidi" w:cstheme="majorBidi"/>
          <w:sz w:val="20"/>
          <w:szCs w:val="20"/>
        </w:rPr>
      </w:pPr>
      <w:r w:rsidRPr="00E54B42">
        <w:rPr>
          <w:rFonts w:asciiTheme="majorBidi" w:hAnsiTheme="majorBidi" w:cstheme="majorBidi"/>
          <w:sz w:val="20"/>
          <w:szCs w:val="20"/>
        </w:rPr>
        <w:t xml:space="preserve">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012DFF7" w14:textId="77777777" w:rsidR="005913D4" w:rsidRPr="00E54B42" w:rsidRDefault="005913D4" w:rsidP="00F65A7C">
      <w:pPr>
        <w:pStyle w:val="Default"/>
        <w:spacing w:after="148"/>
        <w:ind w:left="567"/>
        <w:jc w:val="both"/>
        <w:rPr>
          <w:rFonts w:asciiTheme="majorBidi" w:hAnsiTheme="majorBidi" w:cstheme="majorBidi"/>
          <w:sz w:val="20"/>
          <w:szCs w:val="20"/>
        </w:rPr>
      </w:pPr>
      <w:r w:rsidRPr="00E54B42">
        <w:rPr>
          <w:rFonts w:asciiTheme="majorBidi" w:hAnsiTheme="majorBidi" w:cstheme="majorBidi"/>
          <w:sz w:val="20"/>
          <w:szCs w:val="20"/>
        </w:rPr>
        <w:t xml:space="preserve">b) İstekli, herhangi bir potansiyel çıkar çatışmasından etkilenmemeli ve diğer teklif sahipleriyle ya da proje kapsamındaki diğer kimselerle hiçbir şekilde bağlantı kurmamalıdır. </w:t>
      </w:r>
    </w:p>
    <w:p w14:paraId="6F26A872" w14:textId="0CF3D2EF" w:rsidR="005913D4" w:rsidRPr="00E54B42" w:rsidRDefault="005913D4" w:rsidP="00F65A7C">
      <w:pPr>
        <w:pStyle w:val="Default"/>
        <w:ind w:left="567"/>
        <w:jc w:val="both"/>
        <w:rPr>
          <w:rFonts w:asciiTheme="majorBidi" w:hAnsiTheme="majorBidi" w:cstheme="majorBidi"/>
          <w:sz w:val="20"/>
          <w:szCs w:val="20"/>
        </w:rPr>
      </w:pPr>
      <w:r w:rsidRPr="00E54B42">
        <w:rPr>
          <w:rFonts w:asciiTheme="majorBidi" w:hAnsiTheme="majorBidi" w:cstheme="majorBidi"/>
          <w:sz w:val="20"/>
          <w:szCs w:val="20"/>
        </w:rPr>
        <w:t xml:space="preserve">c) Bir teklif verilirken, aday veya istekli, meslek ve iş hayatının gerektirdiği şekilde tarafsız ve güvenilir bir şekilde davranmalıdır. </w:t>
      </w:r>
    </w:p>
    <w:p w14:paraId="00EFE036" w14:textId="77777777" w:rsidR="00F65A7C" w:rsidRPr="00E54B42" w:rsidRDefault="00F65A7C" w:rsidP="00F65A7C">
      <w:pPr>
        <w:pStyle w:val="Default"/>
        <w:ind w:left="567"/>
        <w:jc w:val="both"/>
        <w:rPr>
          <w:rFonts w:asciiTheme="majorBidi" w:hAnsiTheme="majorBidi" w:cstheme="majorBidi"/>
          <w:sz w:val="20"/>
          <w:szCs w:val="20"/>
        </w:rPr>
      </w:pPr>
    </w:p>
    <w:p w14:paraId="39191394" w14:textId="77777777"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lastRenderedPageBreak/>
        <w:t xml:space="preserve">Etik kurallara uyulmaması, adayın, isteklinin veya yüklenicinin Kalkınma Ajanslarınca düzenlenen diğer destekleme faaliyetlerinden de dışlanmasına neden olabilir. </w:t>
      </w:r>
    </w:p>
    <w:p w14:paraId="1210E71D" w14:textId="77777777" w:rsidR="005913D4" w:rsidRPr="00E54B42" w:rsidRDefault="005913D4" w:rsidP="005913D4">
      <w:pPr>
        <w:pStyle w:val="Default"/>
        <w:jc w:val="both"/>
        <w:rPr>
          <w:rFonts w:asciiTheme="majorBidi" w:hAnsiTheme="majorBidi" w:cstheme="majorBidi"/>
          <w:b/>
          <w:bCs/>
          <w:sz w:val="20"/>
          <w:szCs w:val="20"/>
        </w:rPr>
      </w:pPr>
    </w:p>
    <w:p w14:paraId="2D7F0EEA" w14:textId="34A23BC5"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Madde 3</w:t>
      </w:r>
      <w:r w:rsidR="00AA1B68">
        <w:rPr>
          <w:rFonts w:asciiTheme="majorBidi" w:hAnsiTheme="majorBidi" w:cstheme="majorBidi"/>
          <w:b/>
          <w:sz w:val="20"/>
          <w:szCs w:val="20"/>
          <w:lang w:val="tr-TR"/>
        </w:rPr>
        <w:t>4</w:t>
      </w:r>
      <w:r w:rsidRPr="00E54B42">
        <w:rPr>
          <w:rFonts w:asciiTheme="majorBidi" w:hAnsiTheme="majorBidi" w:cstheme="majorBidi"/>
          <w:b/>
          <w:sz w:val="20"/>
          <w:szCs w:val="20"/>
          <w:lang w:val="tr-TR"/>
        </w:rPr>
        <w:t xml:space="preserve">- İtirazlar </w:t>
      </w:r>
    </w:p>
    <w:p w14:paraId="59ECDCED" w14:textId="77777777" w:rsidR="004C4EF6" w:rsidRPr="00F225C8" w:rsidRDefault="004C4EF6" w:rsidP="004C4EF6">
      <w:pPr>
        <w:keepLines/>
        <w:spacing w:after="120"/>
        <w:rPr>
          <w:sz w:val="20"/>
          <w:szCs w:val="20"/>
          <w:lang w:val="tr-TR"/>
        </w:rPr>
      </w:pPr>
      <w:r w:rsidRPr="00F225C8">
        <w:rPr>
          <w:sz w:val="20"/>
          <w:szCs w:val="20"/>
          <w:lang w:val="tr-TR"/>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E44DC1" w14:textId="77777777" w:rsidR="004C4EF6" w:rsidRPr="00F225C8" w:rsidRDefault="004C4EF6" w:rsidP="004C4EF6">
      <w:pPr>
        <w:keepLines/>
        <w:spacing w:after="120"/>
        <w:rPr>
          <w:sz w:val="20"/>
          <w:szCs w:val="20"/>
          <w:lang w:val="tr-TR"/>
        </w:rPr>
      </w:pPr>
      <w:r w:rsidRPr="00F225C8">
        <w:rPr>
          <w:sz w:val="20"/>
          <w:szCs w:val="20"/>
          <w:lang w:val="tr-TR"/>
        </w:rPr>
        <w:t>Bu yöntemle bir sonuç alınamaz ise istekli ajansa başvurur. Ajans bu durumda itirazı değerlendirir, 15 gün içerisinde itirazı sonuçlandırır, yararlanıcı ve istekliyi ortaya çıkan sonuç hakkında bilgilendirir.</w:t>
      </w:r>
    </w:p>
    <w:p w14:paraId="52E9C307" w14:textId="77777777" w:rsidR="00F65A7C" w:rsidRPr="00E54B42" w:rsidRDefault="00F65A7C" w:rsidP="005913D4">
      <w:pPr>
        <w:pStyle w:val="Default"/>
        <w:jc w:val="both"/>
        <w:rPr>
          <w:rFonts w:asciiTheme="majorBidi" w:hAnsiTheme="majorBidi" w:cstheme="majorBidi"/>
          <w:sz w:val="20"/>
          <w:szCs w:val="20"/>
        </w:rPr>
      </w:pPr>
    </w:p>
    <w:p w14:paraId="17C435F0" w14:textId="77777777"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t xml:space="preserve">Eğer yukarıda anlatılan yöntem başarılı olmazsa; istekli, olayı Sözleşme Makamının bağlı olduğu ulusal yargı sistemine intikal ettirme hakkına sahiptir. </w:t>
      </w:r>
    </w:p>
    <w:p w14:paraId="5D5608CF" w14:textId="77777777" w:rsidR="005913D4" w:rsidRPr="00E54B42" w:rsidRDefault="005913D4" w:rsidP="005913D4">
      <w:pPr>
        <w:pStyle w:val="Default"/>
        <w:jc w:val="both"/>
        <w:rPr>
          <w:rFonts w:asciiTheme="majorBidi" w:hAnsiTheme="majorBidi" w:cstheme="majorBidi"/>
          <w:i/>
          <w:iCs/>
          <w:sz w:val="20"/>
          <w:szCs w:val="20"/>
        </w:rPr>
      </w:pPr>
    </w:p>
    <w:p w14:paraId="489CD81F" w14:textId="77777777" w:rsidR="005913D4" w:rsidRPr="00E54B42" w:rsidRDefault="005913D4" w:rsidP="005913D4">
      <w:pPr>
        <w:pStyle w:val="Default"/>
        <w:jc w:val="both"/>
        <w:rPr>
          <w:rFonts w:asciiTheme="majorBidi" w:hAnsiTheme="majorBidi" w:cstheme="majorBidi"/>
          <w:i/>
          <w:iCs/>
          <w:sz w:val="20"/>
          <w:szCs w:val="20"/>
        </w:rPr>
      </w:pPr>
    </w:p>
    <w:p w14:paraId="441BFED2" w14:textId="46C5543E" w:rsidR="005913D4" w:rsidRPr="00E54B42" w:rsidRDefault="005913D4" w:rsidP="005913D4">
      <w:pPr>
        <w:pStyle w:val="Default"/>
        <w:jc w:val="both"/>
        <w:rPr>
          <w:rFonts w:asciiTheme="majorBidi" w:hAnsiTheme="majorBidi" w:cstheme="majorBidi"/>
          <w:sz w:val="20"/>
          <w:szCs w:val="20"/>
        </w:rPr>
      </w:pPr>
      <w:r w:rsidRPr="00E54B42">
        <w:rPr>
          <w:rFonts w:asciiTheme="majorBidi" w:hAnsiTheme="majorBidi" w:cstheme="majorBidi"/>
          <w:i/>
          <w:iCs/>
          <w:sz w:val="20"/>
          <w:szCs w:val="20"/>
        </w:rPr>
        <w:t>Okudum, kabul ediyorum. .../.../20</w:t>
      </w:r>
      <w:r w:rsidR="002D46D3" w:rsidRPr="00E54B42">
        <w:rPr>
          <w:rFonts w:asciiTheme="majorBidi" w:hAnsiTheme="majorBidi" w:cstheme="majorBidi"/>
          <w:i/>
          <w:iCs/>
          <w:sz w:val="20"/>
          <w:szCs w:val="20"/>
        </w:rPr>
        <w:t>22</w:t>
      </w:r>
      <w:r w:rsidRPr="00E54B42">
        <w:rPr>
          <w:rFonts w:asciiTheme="majorBidi" w:hAnsiTheme="majorBidi" w:cstheme="majorBidi"/>
          <w:i/>
          <w:iCs/>
          <w:sz w:val="20"/>
          <w:szCs w:val="20"/>
        </w:rPr>
        <w:t xml:space="preserve"> </w:t>
      </w:r>
    </w:p>
    <w:p w14:paraId="010B84CD" w14:textId="77777777" w:rsidR="005913D4" w:rsidRPr="00E54B42" w:rsidRDefault="005913D4" w:rsidP="005913D4">
      <w:pPr>
        <w:pStyle w:val="Default"/>
        <w:jc w:val="both"/>
        <w:rPr>
          <w:rFonts w:asciiTheme="majorBidi" w:hAnsiTheme="majorBidi" w:cstheme="majorBidi"/>
          <w:sz w:val="20"/>
          <w:szCs w:val="20"/>
        </w:rPr>
      </w:pPr>
      <w:r w:rsidRPr="00E54B42">
        <w:rPr>
          <w:rFonts w:asciiTheme="majorBidi" w:hAnsiTheme="majorBidi" w:cstheme="majorBidi"/>
          <w:i/>
          <w:iCs/>
          <w:sz w:val="20"/>
          <w:szCs w:val="20"/>
        </w:rPr>
        <w:t xml:space="preserve">İmza </w:t>
      </w:r>
    </w:p>
    <w:p w14:paraId="31F25D07"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i/>
          <w:iCs/>
          <w:sz w:val="20"/>
          <w:szCs w:val="20"/>
        </w:rPr>
        <w:t>Teklif Veren</w:t>
      </w:r>
    </w:p>
    <w:bookmarkEnd w:id="10"/>
    <w:p w14:paraId="39E7A3FF" w14:textId="77777777" w:rsidR="005913D4" w:rsidRPr="00E54B42" w:rsidRDefault="005913D4" w:rsidP="005913D4">
      <w:pPr>
        <w:pStyle w:val="Heading6"/>
        <w:ind w:firstLine="0"/>
        <w:jc w:val="left"/>
        <w:rPr>
          <w:rFonts w:asciiTheme="majorBidi" w:hAnsiTheme="majorBidi" w:cstheme="majorBidi"/>
          <w:sz w:val="20"/>
          <w:szCs w:val="20"/>
          <w:lang w:val="tr-TR"/>
        </w:rPr>
      </w:pPr>
    </w:p>
    <w:p w14:paraId="068B3370" w14:textId="77777777" w:rsidR="005913D4" w:rsidRPr="00E54B42" w:rsidRDefault="005913D4" w:rsidP="005913D4">
      <w:pPr>
        <w:rPr>
          <w:rFonts w:asciiTheme="majorBidi" w:hAnsiTheme="majorBidi" w:cstheme="majorBidi"/>
          <w:sz w:val="20"/>
          <w:szCs w:val="20"/>
          <w:lang w:val="tr-TR"/>
        </w:rPr>
      </w:pPr>
    </w:p>
    <w:p w14:paraId="2540F78D" w14:textId="77777777" w:rsidR="005913D4" w:rsidRPr="00E54B42" w:rsidRDefault="005913D4" w:rsidP="005913D4">
      <w:pPr>
        <w:rPr>
          <w:rFonts w:asciiTheme="majorBidi" w:hAnsiTheme="majorBidi" w:cstheme="majorBidi"/>
          <w:sz w:val="20"/>
          <w:szCs w:val="20"/>
          <w:lang w:val="tr-TR"/>
        </w:rPr>
      </w:pPr>
    </w:p>
    <w:p w14:paraId="4865A7FA" w14:textId="77777777" w:rsidR="005913D4" w:rsidRPr="00E54B42" w:rsidRDefault="005913D4" w:rsidP="005913D4">
      <w:pPr>
        <w:rPr>
          <w:rFonts w:asciiTheme="majorBidi" w:hAnsiTheme="majorBidi" w:cstheme="majorBidi"/>
          <w:sz w:val="20"/>
          <w:szCs w:val="20"/>
          <w:lang w:val="tr-TR"/>
        </w:rPr>
      </w:pPr>
    </w:p>
    <w:p w14:paraId="7EE9EDCB" w14:textId="77777777" w:rsidR="005913D4" w:rsidRPr="00E54B42" w:rsidRDefault="005913D4" w:rsidP="005913D4">
      <w:pPr>
        <w:rPr>
          <w:rFonts w:asciiTheme="majorBidi" w:hAnsiTheme="majorBidi" w:cstheme="majorBidi"/>
          <w:sz w:val="20"/>
          <w:szCs w:val="20"/>
          <w:lang w:val="tr-TR"/>
        </w:rPr>
      </w:pPr>
    </w:p>
    <w:p w14:paraId="6F548BFD" w14:textId="77777777" w:rsidR="005913D4" w:rsidRPr="00E54B42" w:rsidRDefault="005913D4" w:rsidP="005913D4">
      <w:pPr>
        <w:rPr>
          <w:rFonts w:asciiTheme="majorBidi" w:hAnsiTheme="majorBidi" w:cstheme="majorBidi"/>
          <w:sz w:val="20"/>
          <w:szCs w:val="20"/>
          <w:lang w:val="tr-TR"/>
        </w:rPr>
      </w:pPr>
    </w:p>
    <w:p w14:paraId="198B63DF" w14:textId="77777777" w:rsidR="005913D4" w:rsidRPr="00E54B42" w:rsidRDefault="005913D4" w:rsidP="005913D4">
      <w:pPr>
        <w:rPr>
          <w:rFonts w:asciiTheme="majorBidi" w:hAnsiTheme="majorBidi" w:cstheme="majorBidi"/>
          <w:sz w:val="20"/>
          <w:szCs w:val="20"/>
          <w:lang w:val="tr-TR"/>
        </w:rPr>
      </w:pPr>
    </w:p>
    <w:p w14:paraId="13831856" w14:textId="77777777" w:rsidR="005913D4" w:rsidRPr="00E54B42" w:rsidRDefault="005913D4" w:rsidP="005913D4">
      <w:pPr>
        <w:rPr>
          <w:rFonts w:asciiTheme="majorBidi" w:hAnsiTheme="majorBidi" w:cstheme="majorBidi"/>
          <w:sz w:val="20"/>
          <w:szCs w:val="20"/>
          <w:lang w:val="tr-TR"/>
        </w:rPr>
      </w:pPr>
    </w:p>
    <w:p w14:paraId="2749692B" w14:textId="77777777" w:rsidR="005913D4" w:rsidRPr="00E54B42" w:rsidRDefault="005913D4" w:rsidP="005913D4">
      <w:pPr>
        <w:rPr>
          <w:rFonts w:asciiTheme="majorBidi" w:hAnsiTheme="majorBidi" w:cstheme="majorBidi"/>
          <w:sz w:val="20"/>
          <w:szCs w:val="20"/>
          <w:lang w:val="tr-TR"/>
        </w:rPr>
      </w:pPr>
    </w:p>
    <w:p w14:paraId="46546CDD" w14:textId="77777777" w:rsidR="005913D4" w:rsidRPr="00E54B42" w:rsidRDefault="005913D4" w:rsidP="005913D4">
      <w:pPr>
        <w:rPr>
          <w:rFonts w:asciiTheme="majorBidi" w:hAnsiTheme="majorBidi" w:cstheme="majorBidi"/>
          <w:sz w:val="20"/>
          <w:szCs w:val="20"/>
          <w:lang w:val="tr-TR"/>
        </w:rPr>
      </w:pPr>
    </w:p>
    <w:p w14:paraId="2FE136BF" w14:textId="77777777" w:rsidR="005913D4" w:rsidRPr="00E54B42" w:rsidRDefault="005913D4" w:rsidP="005913D4">
      <w:pPr>
        <w:rPr>
          <w:rFonts w:asciiTheme="majorBidi" w:hAnsiTheme="majorBidi" w:cstheme="majorBidi"/>
          <w:sz w:val="20"/>
          <w:szCs w:val="20"/>
          <w:lang w:val="tr-TR"/>
        </w:rPr>
      </w:pPr>
    </w:p>
    <w:p w14:paraId="6DFE1CC5" w14:textId="77777777" w:rsidR="005913D4" w:rsidRPr="00E54B42" w:rsidRDefault="005913D4" w:rsidP="005913D4">
      <w:pPr>
        <w:rPr>
          <w:rFonts w:asciiTheme="majorBidi" w:hAnsiTheme="majorBidi" w:cstheme="majorBidi"/>
          <w:sz w:val="20"/>
          <w:szCs w:val="20"/>
          <w:lang w:val="tr-TR"/>
        </w:rPr>
      </w:pPr>
    </w:p>
    <w:p w14:paraId="48A2942C" w14:textId="77777777" w:rsidR="005913D4" w:rsidRPr="00E54B42" w:rsidRDefault="005913D4" w:rsidP="005913D4">
      <w:pPr>
        <w:rPr>
          <w:rFonts w:asciiTheme="majorBidi" w:hAnsiTheme="majorBidi" w:cstheme="majorBidi"/>
          <w:sz w:val="20"/>
          <w:szCs w:val="20"/>
          <w:lang w:val="tr-TR"/>
        </w:rPr>
      </w:pPr>
    </w:p>
    <w:p w14:paraId="41660678" w14:textId="4EDBD167" w:rsidR="00F65A7C" w:rsidRDefault="00F65A7C" w:rsidP="005913D4">
      <w:pPr>
        <w:pStyle w:val="Heading6"/>
        <w:ind w:firstLine="0"/>
        <w:jc w:val="center"/>
        <w:rPr>
          <w:rFonts w:asciiTheme="majorBidi" w:hAnsiTheme="majorBidi" w:cstheme="majorBidi"/>
          <w:szCs w:val="24"/>
          <w:lang w:val="tr-TR"/>
        </w:rPr>
      </w:pPr>
    </w:p>
    <w:p w14:paraId="61FD3847" w14:textId="77777777" w:rsidR="00AA1B68" w:rsidRPr="00AA1B68" w:rsidRDefault="00AA1B68" w:rsidP="00AA1B68">
      <w:pPr>
        <w:rPr>
          <w:lang w:val="tr-TR"/>
        </w:rPr>
      </w:pPr>
    </w:p>
    <w:p w14:paraId="2CCE1E23" w14:textId="77777777" w:rsidR="00F65A7C" w:rsidRPr="00E54B42" w:rsidRDefault="00F65A7C" w:rsidP="005913D4">
      <w:pPr>
        <w:pStyle w:val="Heading6"/>
        <w:ind w:firstLine="0"/>
        <w:jc w:val="center"/>
        <w:rPr>
          <w:rFonts w:asciiTheme="majorBidi" w:hAnsiTheme="majorBidi" w:cstheme="majorBidi"/>
          <w:szCs w:val="24"/>
          <w:lang w:val="tr-TR"/>
        </w:rPr>
      </w:pPr>
    </w:p>
    <w:p w14:paraId="5B99BDC3" w14:textId="77777777" w:rsidR="00F65A7C" w:rsidRPr="00E54B42" w:rsidRDefault="00F65A7C" w:rsidP="005913D4">
      <w:pPr>
        <w:pStyle w:val="Heading6"/>
        <w:ind w:firstLine="0"/>
        <w:jc w:val="center"/>
        <w:rPr>
          <w:rFonts w:asciiTheme="majorBidi" w:hAnsiTheme="majorBidi" w:cstheme="majorBidi"/>
          <w:szCs w:val="24"/>
          <w:lang w:val="tr-TR"/>
        </w:rPr>
      </w:pPr>
    </w:p>
    <w:p w14:paraId="2742D4EB" w14:textId="77777777" w:rsidR="00F65A7C" w:rsidRPr="00E54B42" w:rsidRDefault="00F65A7C" w:rsidP="005913D4">
      <w:pPr>
        <w:pStyle w:val="Heading6"/>
        <w:ind w:firstLine="0"/>
        <w:jc w:val="center"/>
        <w:rPr>
          <w:rFonts w:asciiTheme="majorBidi" w:hAnsiTheme="majorBidi" w:cstheme="majorBidi"/>
          <w:szCs w:val="24"/>
          <w:lang w:val="tr-TR"/>
        </w:rPr>
      </w:pPr>
    </w:p>
    <w:p w14:paraId="732D5460" w14:textId="77777777" w:rsidR="00F65A7C" w:rsidRPr="00E54B42" w:rsidRDefault="00F65A7C" w:rsidP="005913D4">
      <w:pPr>
        <w:pStyle w:val="Heading6"/>
        <w:ind w:firstLine="0"/>
        <w:jc w:val="center"/>
        <w:rPr>
          <w:rFonts w:asciiTheme="majorBidi" w:hAnsiTheme="majorBidi" w:cstheme="majorBidi"/>
          <w:szCs w:val="24"/>
          <w:lang w:val="tr-TR"/>
        </w:rPr>
      </w:pPr>
    </w:p>
    <w:p w14:paraId="1AF59C13" w14:textId="4A64F028" w:rsidR="00F65A7C" w:rsidRDefault="00F65A7C" w:rsidP="00D30AF9">
      <w:pPr>
        <w:pStyle w:val="Heading6"/>
        <w:ind w:firstLine="0"/>
        <w:rPr>
          <w:rFonts w:asciiTheme="majorBidi" w:hAnsiTheme="majorBidi" w:cstheme="majorBidi"/>
          <w:szCs w:val="24"/>
          <w:lang w:val="tr-TR"/>
        </w:rPr>
      </w:pPr>
    </w:p>
    <w:p w14:paraId="1D5E0BBF" w14:textId="3BF5505D" w:rsidR="00AA1B68" w:rsidRDefault="00AA1B68" w:rsidP="00AA1B68">
      <w:pPr>
        <w:rPr>
          <w:lang w:val="tr-TR"/>
        </w:rPr>
      </w:pPr>
    </w:p>
    <w:p w14:paraId="4D18DF8B" w14:textId="4E44B694" w:rsidR="00AA1B68" w:rsidRDefault="00AA1B68" w:rsidP="00AA1B68">
      <w:pPr>
        <w:rPr>
          <w:lang w:val="tr-TR"/>
        </w:rPr>
      </w:pPr>
    </w:p>
    <w:p w14:paraId="3D1D38DD" w14:textId="251B3BBF" w:rsidR="00AA1B68" w:rsidRDefault="00AA1B68" w:rsidP="00AA1B68">
      <w:pPr>
        <w:rPr>
          <w:lang w:val="tr-TR"/>
        </w:rPr>
      </w:pPr>
    </w:p>
    <w:p w14:paraId="20CFD07A" w14:textId="5F7D93BD" w:rsidR="00AA1B68" w:rsidRDefault="00AA1B68" w:rsidP="00AA1B68">
      <w:pPr>
        <w:rPr>
          <w:lang w:val="tr-TR"/>
        </w:rPr>
      </w:pPr>
    </w:p>
    <w:p w14:paraId="6F999512" w14:textId="71F8C474" w:rsidR="00AA1B68" w:rsidRDefault="00AA1B68" w:rsidP="00AA1B68">
      <w:pPr>
        <w:rPr>
          <w:lang w:val="tr-TR"/>
        </w:rPr>
      </w:pPr>
    </w:p>
    <w:p w14:paraId="6F958C26" w14:textId="572E914E" w:rsidR="00AA1B68" w:rsidRDefault="00AA1B68" w:rsidP="00AA1B68">
      <w:pPr>
        <w:rPr>
          <w:lang w:val="tr-TR"/>
        </w:rPr>
      </w:pPr>
    </w:p>
    <w:p w14:paraId="30892EC9" w14:textId="19D49982" w:rsidR="00AA1B68" w:rsidRDefault="00AA1B68" w:rsidP="00AA1B68">
      <w:pPr>
        <w:rPr>
          <w:lang w:val="tr-TR"/>
        </w:rPr>
      </w:pPr>
    </w:p>
    <w:p w14:paraId="0C11C475" w14:textId="20AA60C5" w:rsidR="00AA1B68" w:rsidRDefault="00AA1B68" w:rsidP="00AA1B68">
      <w:pPr>
        <w:rPr>
          <w:lang w:val="tr-TR"/>
        </w:rPr>
      </w:pPr>
    </w:p>
    <w:p w14:paraId="434F3C1C" w14:textId="51C1D025" w:rsidR="00AA1B68" w:rsidRDefault="00AA1B68" w:rsidP="00AA1B68">
      <w:pPr>
        <w:rPr>
          <w:lang w:val="tr-TR"/>
        </w:rPr>
      </w:pPr>
    </w:p>
    <w:p w14:paraId="135AEA58" w14:textId="21DCEFB6" w:rsidR="00AA1B68" w:rsidRDefault="00AA1B68" w:rsidP="00AA1B68">
      <w:pPr>
        <w:rPr>
          <w:lang w:val="tr-TR"/>
        </w:rPr>
      </w:pPr>
    </w:p>
    <w:p w14:paraId="33E4E65F" w14:textId="6F668866" w:rsidR="00AA1B68" w:rsidRDefault="00AA1B68" w:rsidP="00AA1B68">
      <w:pPr>
        <w:rPr>
          <w:lang w:val="tr-TR"/>
        </w:rPr>
      </w:pPr>
    </w:p>
    <w:p w14:paraId="4B8BB29B" w14:textId="494FC065" w:rsidR="00AA1B68" w:rsidRDefault="00AA1B68" w:rsidP="00AA1B68">
      <w:pPr>
        <w:rPr>
          <w:lang w:val="tr-TR"/>
        </w:rPr>
      </w:pPr>
    </w:p>
    <w:p w14:paraId="1394C59A" w14:textId="4D6D4F6E" w:rsidR="00AA1B68" w:rsidRDefault="00AA1B68" w:rsidP="00AA1B68">
      <w:pPr>
        <w:rPr>
          <w:lang w:val="tr-TR"/>
        </w:rPr>
      </w:pPr>
    </w:p>
    <w:p w14:paraId="758D086C" w14:textId="77777777" w:rsidR="00AA1B68" w:rsidRPr="00AA1B68" w:rsidRDefault="00AA1B68" w:rsidP="00AA1B68">
      <w:pPr>
        <w:rPr>
          <w:lang w:val="tr-TR"/>
        </w:rPr>
      </w:pPr>
    </w:p>
    <w:p w14:paraId="6AA85010" w14:textId="77777777" w:rsidR="00F65A7C" w:rsidRPr="00E54B42" w:rsidRDefault="00F65A7C" w:rsidP="005913D4">
      <w:pPr>
        <w:pStyle w:val="Heading6"/>
        <w:ind w:firstLine="0"/>
        <w:jc w:val="center"/>
        <w:rPr>
          <w:rFonts w:asciiTheme="majorBidi" w:hAnsiTheme="majorBidi" w:cstheme="majorBidi"/>
          <w:szCs w:val="24"/>
          <w:lang w:val="tr-TR"/>
        </w:rPr>
      </w:pPr>
    </w:p>
    <w:p w14:paraId="67C162FD" w14:textId="77777777" w:rsidR="00F65A7C" w:rsidRPr="00E54B42" w:rsidRDefault="00F65A7C" w:rsidP="005913D4">
      <w:pPr>
        <w:pStyle w:val="Heading6"/>
        <w:ind w:firstLine="0"/>
        <w:jc w:val="center"/>
        <w:rPr>
          <w:rFonts w:asciiTheme="majorBidi" w:hAnsiTheme="majorBidi" w:cstheme="majorBidi"/>
          <w:szCs w:val="24"/>
          <w:lang w:val="tr-TR"/>
        </w:rPr>
      </w:pPr>
    </w:p>
    <w:p w14:paraId="62740120" w14:textId="77777777" w:rsidR="00F65A7C" w:rsidRPr="00E54B42" w:rsidRDefault="00F65A7C" w:rsidP="005913D4">
      <w:pPr>
        <w:pStyle w:val="Heading6"/>
        <w:ind w:firstLine="0"/>
        <w:jc w:val="center"/>
        <w:rPr>
          <w:rFonts w:asciiTheme="majorBidi" w:hAnsiTheme="majorBidi" w:cstheme="majorBidi"/>
          <w:szCs w:val="24"/>
          <w:lang w:val="tr-TR"/>
        </w:rPr>
      </w:pPr>
    </w:p>
    <w:p w14:paraId="4F262EBD" w14:textId="00FF6FE3" w:rsidR="005913D4" w:rsidRPr="00E54B42" w:rsidRDefault="005913D4" w:rsidP="005913D4">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Bölüm B: Taslak Sözleşme (Özel Koşullar) ve Ekleri</w:t>
      </w:r>
    </w:p>
    <w:p w14:paraId="7C250134" w14:textId="32AC149D" w:rsidR="00F65A7C" w:rsidRPr="00E54B42" w:rsidRDefault="00F65A7C" w:rsidP="00F65A7C">
      <w:pPr>
        <w:rPr>
          <w:rFonts w:asciiTheme="majorBidi" w:hAnsiTheme="majorBidi" w:cstheme="majorBidi"/>
          <w:lang w:val="tr-TR"/>
        </w:rPr>
      </w:pPr>
    </w:p>
    <w:p w14:paraId="0E9F9418" w14:textId="59F4468E" w:rsidR="00F65A7C" w:rsidRPr="00E54B42" w:rsidRDefault="00F65A7C" w:rsidP="00F65A7C">
      <w:pPr>
        <w:rPr>
          <w:rFonts w:asciiTheme="majorBidi" w:hAnsiTheme="majorBidi" w:cstheme="majorBidi"/>
          <w:lang w:val="tr-TR"/>
        </w:rPr>
      </w:pPr>
    </w:p>
    <w:p w14:paraId="0B4396EC" w14:textId="73328501" w:rsidR="00F65A7C" w:rsidRPr="00E54B42" w:rsidRDefault="00F65A7C" w:rsidP="00F65A7C">
      <w:pPr>
        <w:rPr>
          <w:rFonts w:asciiTheme="majorBidi" w:hAnsiTheme="majorBidi" w:cstheme="majorBidi"/>
          <w:lang w:val="tr-TR"/>
        </w:rPr>
      </w:pPr>
    </w:p>
    <w:p w14:paraId="74256295" w14:textId="0BA66A6C" w:rsidR="00F65A7C" w:rsidRPr="00E54B42" w:rsidRDefault="00F65A7C" w:rsidP="00F65A7C">
      <w:pPr>
        <w:rPr>
          <w:rFonts w:asciiTheme="majorBidi" w:hAnsiTheme="majorBidi" w:cstheme="majorBidi"/>
          <w:lang w:val="tr-TR"/>
        </w:rPr>
      </w:pPr>
    </w:p>
    <w:p w14:paraId="0A4D6DDB" w14:textId="1CBE9BE5" w:rsidR="00F65A7C" w:rsidRPr="00E54B42" w:rsidRDefault="00F65A7C" w:rsidP="00F65A7C">
      <w:pPr>
        <w:rPr>
          <w:rFonts w:asciiTheme="majorBidi" w:hAnsiTheme="majorBidi" w:cstheme="majorBidi"/>
          <w:lang w:val="tr-TR"/>
        </w:rPr>
      </w:pPr>
    </w:p>
    <w:p w14:paraId="576F644D" w14:textId="5AD602F4" w:rsidR="00F65A7C" w:rsidRPr="00E54B42" w:rsidRDefault="00F65A7C" w:rsidP="00F65A7C">
      <w:pPr>
        <w:rPr>
          <w:rFonts w:asciiTheme="majorBidi" w:hAnsiTheme="majorBidi" w:cstheme="majorBidi"/>
          <w:lang w:val="tr-TR"/>
        </w:rPr>
      </w:pPr>
    </w:p>
    <w:p w14:paraId="5F3C2E38" w14:textId="30FBC45D" w:rsidR="00F65A7C" w:rsidRPr="00E54B42" w:rsidRDefault="00F65A7C" w:rsidP="00F65A7C">
      <w:pPr>
        <w:rPr>
          <w:rFonts w:asciiTheme="majorBidi" w:hAnsiTheme="majorBidi" w:cstheme="majorBidi"/>
          <w:lang w:val="tr-TR"/>
        </w:rPr>
      </w:pPr>
    </w:p>
    <w:p w14:paraId="45A8F216" w14:textId="4796F093" w:rsidR="00F65A7C" w:rsidRPr="00E54B42" w:rsidRDefault="00F65A7C" w:rsidP="00F65A7C">
      <w:pPr>
        <w:rPr>
          <w:rFonts w:asciiTheme="majorBidi" w:hAnsiTheme="majorBidi" w:cstheme="majorBidi"/>
          <w:lang w:val="tr-TR"/>
        </w:rPr>
      </w:pPr>
    </w:p>
    <w:p w14:paraId="04980F5F" w14:textId="06442CBF" w:rsidR="00F65A7C" w:rsidRPr="00E54B42" w:rsidRDefault="00F65A7C" w:rsidP="00F65A7C">
      <w:pPr>
        <w:rPr>
          <w:rFonts w:asciiTheme="majorBidi" w:hAnsiTheme="majorBidi" w:cstheme="majorBidi"/>
          <w:lang w:val="tr-TR"/>
        </w:rPr>
      </w:pPr>
    </w:p>
    <w:p w14:paraId="00754C18" w14:textId="6033E1EA" w:rsidR="00F65A7C" w:rsidRPr="00E54B42" w:rsidRDefault="00F65A7C" w:rsidP="00F65A7C">
      <w:pPr>
        <w:rPr>
          <w:rFonts w:asciiTheme="majorBidi" w:hAnsiTheme="majorBidi" w:cstheme="majorBidi"/>
          <w:lang w:val="tr-TR"/>
        </w:rPr>
      </w:pPr>
    </w:p>
    <w:p w14:paraId="416EB79F" w14:textId="536FC893" w:rsidR="00F65A7C" w:rsidRPr="00E54B42" w:rsidRDefault="00F65A7C" w:rsidP="00F65A7C">
      <w:pPr>
        <w:rPr>
          <w:rFonts w:asciiTheme="majorBidi" w:hAnsiTheme="majorBidi" w:cstheme="majorBidi"/>
          <w:lang w:val="tr-TR"/>
        </w:rPr>
      </w:pPr>
    </w:p>
    <w:p w14:paraId="026E94EF" w14:textId="46295072" w:rsidR="00F65A7C" w:rsidRPr="00E54B42" w:rsidRDefault="00F65A7C" w:rsidP="00F65A7C">
      <w:pPr>
        <w:rPr>
          <w:rFonts w:asciiTheme="majorBidi" w:hAnsiTheme="majorBidi" w:cstheme="majorBidi"/>
          <w:lang w:val="tr-TR"/>
        </w:rPr>
      </w:pPr>
    </w:p>
    <w:p w14:paraId="3A00022D" w14:textId="66CB37C7" w:rsidR="00F65A7C" w:rsidRPr="00E54B42" w:rsidRDefault="00F65A7C" w:rsidP="00F65A7C">
      <w:pPr>
        <w:rPr>
          <w:rFonts w:asciiTheme="majorBidi" w:hAnsiTheme="majorBidi" w:cstheme="majorBidi"/>
          <w:lang w:val="tr-TR"/>
        </w:rPr>
      </w:pPr>
    </w:p>
    <w:p w14:paraId="1D27A928" w14:textId="149884BE" w:rsidR="00F65A7C" w:rsidRPr="00E54B42" w:rsidRDefault="00F65A7C" w:rsidP="00F65A7C">
      <w:pPr>
        <w:rPr>
          <w:rFonts w:asciiTheme="majorBidi" w:hAnsiTheme="majorBidi" w:cstheme="majorBidi"/>
          <w:lang w:val="tr-TR"/>
        </w:rPr>
      </w:pPr>
    </w:p>
    <w:p w14:paraId="3A29267E" w14:textId="6BB7EE52" w:rsidR="00F65A7C" w:rsidRPr="00E54B42" w:rsidRDefault="00F65A7C" w:rsidP="00F65A7C">
      <w:pPr>
        <w:rPr>
          <w:rFonts w:asciiTheme="majorBidi" w:hAnsiTheme="majorBidi" w:cstheme="majorBidi"/>
          <w:lang w:val="tr-TR"/>
        </w:rPr>
      </w:pPr>
    </w:p>
    <w:p w14:paraId="0A3EA4B9" w14:textId="7383CBA4" w:rsidR="00F65A7C" w:rsidRPr="00E54B42" w:rsidRDefault="00F65A7C" w:rsidP="00F65A7C">
      <w:pPr>
        <w:rPr>
          <w:rFonts w:asciiTheme="majorBidi" w:hAnsiTheme="majorBidi" w:cstheme="majorBidi"/>
          <w:lang w:val="tr-TR"/>
        </w:rPr>
      </w:pPr>
    </w:p>
    <w:p w14:paraId="222854F5" w14:textId="7C202F62" w:rsidR="00F65A7C" w:rsidRPr="00E54B42" w:rsidRDefault="00F65A7C" w:rsidP="00F65A7C">
      <w:pPr>
        <w:rPr>
          <w:rFonts w:asciiTheme="majorBidi" w:hAnsiTheme="majorBidi" w:cstheme="majorBidi"/>
          <w:lang w:val="tr-TR"/>
        </w:rPr>
      </w:pPr>
    </w:p>
    <w:p w14:paraId="79C6D00B" w14:textId="67D53DB2" w:rsidR="00F65A7C" w:rsidRPr="00E54B42" w:rsidRDefault="00F65A7C" w:rsidP="00F65A7C">
      <w:pPr>
        <w:rPr>
          <w:rFonts w:asciiTheme="majorBidi" w:hAnsiTheme="majorBidi" w:cstheme="majorBidi"/>
          <w:lang w:val="tr-TR"/>
        </w:rPr>
      </w:pPr>
    </w:p>
    <w:p w14:paraId="51E4619C" w14:textId="62151F87" w:rsidR="00F65A7C" w:rsidRPr="00E54B42" w:rsidRDefault="00F65A7C" w:rsidP="007D6D40">
      <w:pPr>
        <w:ind w:firstLine="0"/>
        <w:rPr>
          <w:rFonts w:asciiTheme="majorBidi" w:hAnsiTheme="majorBidi" w:cstheme="majorBidi"/>
          <w:lang w:val="tr-TR"/>
        </w:rPr>
      </w:pPr>
    </w:p>
    <w:p w14:paraId="062EE93D" w14:textId="77777777" w:rsidR="00D30AF9" w:rsidRPr="00E54B42" w:rsidRDefault="00D30AF9" w:rsidP="005913D4">
      <w:pPr>
        <w:ind w:firstLine="0"/>
        <w:jc w:val="center"/>
        <w:rPr>
          <w:rFonts w:asciiTheme="majorBidi" w:hAnsiTheme="majorBidi" w:cstheme="majorBidi"/>
          <w:b/>
          <w:sz w:val="20"/>
          <w:szCs w:val="20"/>
          <w:lang w:val="tr-TR"/>
        </w:rPr>
      </w:pPr>
      <w:bookmarkStart w:id="11" w:name="_Toc232234022"/>
    </w:p>
    <w:p w14:paraId="3BA164C7" w14:textId="561BDE60" w:rsidR="005913D4" w:rsidRPr="00E54B42" w:rsidRDefault="005913D4" w:rsidP="005913D4">
      <w:pPr>
        <w:ind w:firstLine="0"/>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SÖZLEŞME VE ÖZEL KOŞULLAR</w:t>
      </w:r>
      <w:bookmarkEnd w:id="11"/>
    </w:p>
    <w:p w14:paraId="39A3F857" w14:textId="77777777" w:rsidR="005913D4" w:rsidRPr="00E54B42" w:rsidRDefault="005913D4" w:rsidP="005913D4">
      <w:pPr>
        <w:ind w:firstLine="0"/>
        <w:jc w:val="left"/>
        <w:rPr>
          <w:rFonts w:asciiTheme="majorBidi" w:hAnsiTheme="majorBidi" w:cstheme="majorBidi"/>
          <w:sz w:val="20"/>
          <w:szCs w:val="20"/>
          <w:lang w:val="tr-TR"/>
        </w:rPr>
      </w:pPr>
    </w:p>
    <w:p w14:paraId="627AF779" w14:textId="39FBADE0" w:rsidR="005913D4" w:rsidRPr="00E54B42" w:rsidRDefault="002D46D3" w:rsidP="005913D4">
      <w:pPr>
        <w:spacing w:after="120"/>
        <w:ind w:firstLine="0"/>
        <w:jc w:val="center"/>
        <w:rPr>
          <w:rFonts w:asciiTheme="majorBidi" w:hAnsiTheme="majorBidi" w:cstheme="majorBidi"/>
          <w:b/>
          <w:sz w:val="20"/>
          <w:szCs w:val="20"/>
          <w:lang w:val="tr-TR"/>
        </w:rPr>
      </w:pPr>
      <w:bookmarkStart w:id="12" w:name="_Toc179364466"/>
      <w:bookmarkStart w:id="13" w:name="_Toc232234023"/>
      <w:bookmarkStart w:id="14" w:name="_Hlk26274299"/>
      <w:r w:rsidRPr="00E54B42">
        <w:rPr>
          <w:rFonts w:asciiTheme="majorBidi" w:hAnsiTheme="majorBidi" w:cstheme="majorBidi"/>
          <w:b/>
          <w:sz w:val="20"/>
          <w:szCs w:val="20"/>
          <w:lang w:val="tr-TR"/>
        </w:rPr>
        <w:lastRenderedPageBreak/>
        <w:t xml:space="preserve">TÜRKİYE METAL SANAYİCLERİ SENDİKASI MESS YAPAY </w:t>
      </w:r>
      <w:proofErr w:type="gramStart"/>
      <w:r w:rsidR="00AA1B68" w:rsidRPr="00E54B42">
        <w:rPr>
          <w:rFonts w:asciiTheme="majorBidi" w:hAnsiTheme="majorBidi" w:cstheme="majorBidi"/>
          <w:b/>
          <w:sz w:val="20"/>
          <w:szCs w:val="20"/>
          <w:lang w:val="tr-TR"/>
        </w:rPr>
        <w:t>ZEK</w:t>
      </w:r>
      <w:r w:rsidR="00AA1B68">
        <w:rPr>
          <w:rFonts w:asciiTheme="majorBidi" w:hAnsiTheme="majorBidi" w:cstheme="majorBidi"/>
          <w:b/>
          <w:sz w:val="20"/>
          <w:szCs w:val="20"/>
          <w:lang w:val="tr-TR"/>
        </w:rPr>
        <w:t>A</w:t>
      </w:r>
      <w:proofErr w:type="gramEnd"/>
      <w:r w:rsidRPr="00E54B42">
        <w:rPr>
          <w:rFonts w:asciiTheme="majorBidi" w:hAnsiTheme="majorBidi" w:cstheme="majorBidi"/>
          <w:b/>
          <w:sz w:val="20"/>
          <w:szCs w:val="20"/>
          <w:lang w:val="tr-TR"/>
        </w:rPr>
        <w:t xml:space="preserve"> ARAŞTIRMA VE UYGULAMALI DANIŞMANLIK MERKEZİ</w:t>
      </w:r>
      <w:r w:rsidR="005913D4" w:rsidRPr="00E54B42">
        <w:rPr>
          <w:rFonts w:asciiTheme="majorBidi" w:hAnsiTheme="majorBidi" w:cstheme="majorBidi"/>
          <w:b/>
          <w:sz w:val="20"/>
          <w:szCs w:val="20"/>
          <w:lang w:val="tr-TR"/>
        </w:rPr>
        <w:t xml:space="preserve"> İÇİN MAL ALIMI İ</w:t>
      </w:r>
      <w:r w:rsidR="00AA1B68">
        <w:rPr>
          <w:rFonts w:asciiTheme="majorBidi" w:hAnsiTheme="majorBidi" w:cstheme="majorBidi"/>
          <w:b/>
          <w:sz w:val="20"/>
          <w:szCs w:val="20"/>
          <w:lang w:val="tr-TR"/>
        </w:rPr>
        <w:t xml:space="preserve">Şİ </w:t>
      </w:r>
      <w:r w:rsidR="005913D4" w:rsidRPr="00E54B42">
        <w:rPr>
          <w:rFonts w:asciiTheme="majorBidi" w:hAnsiTheme="majorBidi" w:cstheme="majorBidi"/>
          <w:b/>
          <w:sz w:val="20"/>
          <w:szCs w:val="20"/>
          <w:lang w:val="tr-TR"/>
        </w:rPr>
        <w:t>SÖZLEŞMESİ</w:t>
      </w:r>
      <w:bookmarkEnd w:id="12"/>
      <w:bookmarkEnd w:id="13"/>
    </w:p>
    <w:p w14:paraId="2274BCF1" w14:textId="77777777" w:rsidR="005913D4" w:rsidRPr="00E54B42" w:rsidRDefault="005913D4" w:rsidP="005913D4">
      <w:pPr>
        <w:jc w:val="left"/>
        <w:rPr>
          <w:rFonts w:asciiTheme="majorBidi" w:hAnsiTheme="majorBidi" w:cstheme="majorBidi"/>
          <w:color w:val="000000"/>
          <w:sz w:val="20"/>
          <w:szCs w:val="20"/>
          <w:lang w:val="tr-TR"/>
        </w:rPr>
      </w:pPr>
      <w:bookmarkStart w:id="15" w:name="_Hlk26274718"/>
      <w:bookmarkEnd w:id="14"/>
      <w:r w:rsidRPr="00E54B42">
        <w:rPr>
          <w:rFonts w:asciiTheme="majorBidi" w:hAnsiTheme="majorBidi" w:cstheme="majorBidi"/>
          <w:color w:val="000000"/>
          <w:sz w:val="20"/>
          <w:szCs w:val="20"/>
          <w:lang w:val="tr-TR"/>
        </w:rPr>
        <w:t>Bir tarafta</w:t>
      </w:r>
    </w:p>
    <w:p w14:paraId="7381372C" w14:textId="42E59526" w:rsidR="005913D4" w:rsidRPr="00E54B42" w:rsidRDefault="002D46D3" w:rsidP="0055455C">
      <w:pPr>
        <w:ind w:left="720" w:firstLine="420"/>
        <w:jc w:val="left"/>
        <w:rPr>
          <w:rFonts w:asciiTheme="majorBidi" w:hAnsiTheme="majorBidi" w:cstheme="majorBidi"/>
          <w:b/>
          <w:color w:val="000000"/>
          <w:sz w:val="20"/>
          <w:szCs w:val="20"/>
          <w:lang w:val="tr-TR"/>
        </w:rPr>
      </w:pPr>
      <w:proofErr w:type="spellStart"/>
      <w:r w:rsidRPr="00E54B42">
        <w:rPr>
          <w:rFonts w:asciiTheme="majorBidi" w:hAnsiTheme="majorBidi" w:cstheme="majorBidi"/>
          <w:b/>
          <w:color w:val="000000"/>
          <w:sz w:val="20"/>
          <w:szCs w:val="20"/>
          <w:lang w:val="tr-TR"/>
        </w:rPr>
        <w:t>Ferko</w:t>
      </w:r>
      <w:proofErr w:type="spellEnd"/>
      <w:r w:rsidRPr="00E54B42">
        <w:rPr>
          <w:rFonts w:asciiTheme="majorBidi" w:hAnsiTheme="majorBidi" w:cstheme="majorBidi"/>
          <w:b/>
          <w:color w:val="000000"/>
          <w:sz w:val="20"/>
          <w:szCs w:val="20"/>
          <w:lang w:val="tr-TR"/>
        </w:rPr>
        <w:t xml:space="preserve"> </w:t>
      </w:r>
      <w:proofErr w:type="spellStart"/>
      <w:r w:rsidRPr="00E54B42">
        <w:rPr>
          <w:rFonts w:asciiTheme="majorBidi" w:hAnsiTheme="majorBidi" w:cstheme="majorBidi"/>
          <w:b/>
          <w:color w:val="000000"/>
          <w:sz w:val="20"/>
          <w:szCs w:val="20"/>
          <w:lang w:val="tr-TR"/>
        </w:rPr>
        <w:t>Signature</w:t>
      </w:r>
      <w:proofErr w:type="spellEnd"/>
      <w:r w:rsidRPr="00E54B42">
        <w:rPr>
          <w:rFonts w:asciiTheme="majorBidi" w:hAnsiTheme="majorBidi" w:cstheme="majorBidi"/>
          <w:b/>
          <w:color w:val="000000"/>
          <w:sz w:val="20"/>
          <w:szCs w:val="20"/>
          <w:lang w:val="tr-TR"/>
        </w:rPr>
        <w:t xml:space="preserve">, Büyükdere Cad. No. 175 Kat: 14 34394 </w:t>
      </w:r>
      <w:r w:rsidR="005913D4" w:rsidRPr="00E54B42">
        <w:rPr>
          <w:rFonts w:asciiTheme="majorBidi" w:hAnsiTheme="majorBidi" w:cstheme="majorBidi"/>
          <w:b/>
          <w:color w:val="000000"/>
          <w:sz w:val="20"/>
          <w:szCs w:val="20"/>
          <w:lang w:val="tr-TR"/>
        </w:rPr>
        <w:t xml:space="preserve">adresinde mukim </w:t>
      </w:r>
      <w:r w:rsidRPr="00E54B42">
        <w:rPr>
          <w:rFonts w:asciiTheme="majorBidi" w:hAnsiTheme="majorBidi" w:cstheme="majorBidi"/>
          <w:b/>
          <w:color w:val="000000"/>
          <w:sz w:val="20"/>
          <w:szCs w:val="20"/>
          <w:lang w:val="tr-TR"/>
        </w:rPr>
        <w:t xml:space="preserve">Türkiye </w:t>
      </w:r>
      <w:r w:rsidR="0055455C" w:rsidRPr="00E54B42">
        <w:rPr>
          <w:rFonts w:asciiTheme="majorBidi" w:hAnsiTheme="majorBidi" w:cstheme="majorBidi"/>
          <w:b/>
          <w:color w:val="000000"/>
          <w:sz w:val="20"/>
          <w:szCs w:val="20"/>
          <w:lang w:val="tr-TR"/>
        </w:rPr>
        <w:t>Metal</w:t>
      </w:r>
      <w:r w:rsidRPr="00E54B42">
        <w:rPr>
          <w:rFonts w:asciiTheme="majorBidi" w:hAnsiTheme="majorBidi" w:cstheme="majorBidi"/>
          <w:b/>
          <w:color w:val="000000"/>
          <w:sz w:val="20"/>
          <w:szCs w:val="20"/>
          <w:lang w:val="tr-TR"/>
        </w:rPr>
        <w:t xml:space="preserve"> </w:t>
      </w:r>
      <w:r w:rsidR="0055455C" w:rsidRPr="00E54B42">
        <w:rPr>
          <w:rFonts w:asciiTheme="majorBidi" w:hAnsiTheme="majorBidi" w:cstheme="majorBidi"/>
          <w:b/>
          <w:color w:val="000000"/>
          <w:sz w:val="20"/>
          <w:szCs w:val="20"/>
          <w:lang w:val="tr-TR"/>
        </w:rPr>
        <w:t>Sanayicileri</w:t>
      </w:r>
      <w:r w:rsidRPr="00E54B42">
        <w:rPr>
          <w:rFonts w:asciiTheme="majorBidi" w:hAnsiTheme="majorBidi" w:cstheme="majorBidi"/>
          <w:b/>
          <w:color w:val="000000"/>
          <w:sz w:val="20"/>
          <w:szCs w:val="20"/>
          <w:lang w:val="tr-TR"/>
        </w:rPr>
        <w:t xml:space="preserve"> Sendikası</w:t>
      </w:r>
    </w:p>
    <w:p w14:paraId="3F2E9A15" w14:textId="043E7B0B"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w:t>
      </w:r>
      <w:r w:rsidR="0055455C" w:rsidRPr="00E54B42">
        <w:rPr>
          <w:rFonts w:asciiTheme="majorBidi" w:hAnsiTheme="majorBidi" w:cstheme="majorBidi"/>
          <w:color w:val="000000"/>
          <w:sz w:val="20"/>
          <w:szCs w:val="20"/>
          <w:lang w:val="tr-TR"/>
        </w:rPr>
        <w:t>Türkiye Metal Sanayicileri Sendikası</w:t>
      </w:r>
      <w:r w:rsidRPr="00E54B42">
        <w:rPr>
          <w:rFonts w:asciiTheme="majorBidi" w:hAnsiTheme="majorBidi" w:cstheme="majorBidi"/>
          <w:color w:val="000000"/>
          <w:sz w:val="20"/>
          <w:szCs w:val="20"/>
          <w:lang w:val="tr-TR"/>
        </w:rPr>
        <w:t>", ve</w:t>
      </w:r>
    </w:p>
    <w:p w14:paraId="79D9DE48"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Diğer tarafta</w:t>
      </w:r>
    </w:p>
    <w:p w14:paraId="36317B60"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sym w:font="Symbol" w:char="F03C"/>
      </w:r>
      <w:r w:rsidRPr="00E54B42">
        <w:rPr>
          <w:rFonts w:asciiTheme="majorBidi" w:hAnsiTheme="majorBidi" w:cstheme="majorBidi"/>
          <w:sz w:val="20"/>
          <w:szCs w:val="20"/>
          <w:lang w:val="tr-TR"/>
        </w:rPr>
        <w:t xml:space="preserve"> </w:t>
      </w:r>
      <w:r w:rsidRPr="00E54B42">
        <w:rPr>
          <w:rFonts w:asciiTheme="majorBidi" w:hAnsiTheme="majorBidi" w:cstheme="majorBidi"/>
          <w:color w:val="000000"/>
          <w:sz w:val="20"/>
          <w:szCs w:val="20"/>
          <w:highlight w:val="lightGray"/>
          <w:lang w:val="tr-TR"/>
        </w:rPr>
        <w:t>Tedarikçinin Tam Resmi Adı</w:t>
      </w:r>
      <w:r w:rsidRPr="00E54B42">
        <w:rPr>
          <w:rFonts w:asciiTheme="majorBidi" w:hAnsiTheme="majorBidi" w:cstheme="majorBidi"/>
          <w:color w:val="000000"/>
          <w:sz w:val="20"/>
          <w:szCs w:val="20"/>
          <w:lang w:val="tr-TR"/>
        </w:rPr>
        <w:t xml:space="preserve"> </w:t>
      </w:r>
      <w:r w:rsidRPr="00E54B42">
        <w:rPr>
          <w:rFonts w:asciiTheme="majorBidi" w:hAnsiTheme="majorBidi" w:cstheme="majorBidi"/>
          <w:color w:val="000000"/>
          <w:sz w:val="20"/>
          <w:szCs w:val="20"/>
          <w:lang w:val="tr-TR"/>
        </w:rPr>
        <w:sym w:font="Symbol" w:char="F03E"/>
      </w:r>
      <w:r w:rsidRPr="00E54B42">
        <w:rPr>
          <w:rFonts w:asciiTheme="majorBidi" w:hAnsiTheme="majorBidi" w:cstheme="majorBidi"/>
          <w:color w:val="000000"/>
          <w:sz w:val="20"/>
          <w:szCs w:val="20"/>
          <w:lang w:val="tr-TR"/>
        </w:rPr>
        <w:t xml:space="preserve">  </w:t>
      </w:r>
    </w:p>
    <w:p w14:paraId="2356D83C"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sym w:font="Symbol" w:char="F03C"/>
      </w:r>
      <w:r w:rsidRPr="00E54B42">
        <w:rPr>
          <w:rFonts w:asciiTheme="majorBidi" w:hAnsiTheme="majorBidi" w:cstheme="majorBidi"/>
          <w:sz w:val="20"/>
          <w:szCs w:val="20"/>
          <w:lang w:val="tr-TR"/>
        </w:rPr>
        <w:t xml:space="preserve"> </w:t>
      </w:r>
      <w:r w:rsidRPr="00E54B42">
        <w:rPr>
          <w:rFonts w:asciiTheme="majorBidi" w:hAnsiTheme="majorBidi" w:cstheme="majorBidi"/>
          <w:color w:val="000000"/>
          <w:sz w:val="20"/>
          <w:szCs w:val="20"/>
          <w:lang w:val="tr-TR"/>
        </w:rPr>
        <w:t xml:space="preserve">Hukuki statüsü / unvanı </w:t>
      </w:r>
      <w:r w:rsidRPr="00E54B42">
        <w:rPr>
          <w:rFonts w:asciiTheme="majorBidi" w:hAnsiTheme="majorBidi" w:cstheme="majorBidi"/>
          <w:color w:val="000000"/>
          <w:sz w:val="20"/>
          <w:szCs w:val="20"/>
          <w:lang w:val="tr-TR"/>
        </w:rPr>
        <w:sym w:font="Symbol" w:char="F03E"/>
      </w:r>
      <w:r w:rsidRPr="00E54B42">
        <w:rPr>
          <w:rFonts w:asciiTheme="majorBidi" w:hAnsiTheme="majorBidi" w:cstheme="majorBidi"/>
          <w:color w:val="000000"/>
          <w:sz w:val="20"/>
          <w:szCs w:val="20"/>
          <w:lang w:val="tr-TR"/>
        </w:rPr>
        <w:t xml:space="preserve"> </w:t>
      </w:r>
      <w:r w:rsidRPr="00E54B42">
        <w:rPr>
          <w:rStyle w:val="FootnoteReference"/>
          <w:rFonts w:asciiTheme="majorBidi" w:hAnsiTheme="majorBidi" w:cstheme="majorBidi"/>
          <w:color w:val="000000"/>
          <w:sz w:val="20"/>
          <w:szCs w:val="20"/>
          <w:lang w:val="tr-TR"/>
        </w:rPr>
        <w:footnoteReference w:id="1"/>
      </w:r>
    </w:p>
    <w:p w14:paraId="55B23EC7" w14:textId="77777777" w:rsidR="005913D4" w:rsidRPr="00E54B42" w:rsidRDefault="005913D4" w:rsidP="005913D4">
      <w:pPr>
        <w:jc w:val="left"/>
        <w:rPr>
          <w:rFonts w:asciiTheme="majorBidi" w:hAnsiTheme="majorBidi" w:cstheme="majorBidi"/>
          <w:color w:val="000000"/>
          <w:sz w:val="20"/>
          <w:szCs w:val="20"/>
          <w:lang w:val="tr-TR"/>
        </w:rPr>
      </w:pPr>
      <w:proofErr w:type="gramStart"/>
      <w:r w:rsidRPr="00E54B42">
        <w:rPr>
          <w:rFonts w:asciiTheme="majorBidi" w:hAnsiTheme="majorBidi" w:cstheme="majorBidi"/>
          <w:color w:val="000000"/>
          <w:sz w:val="20"/>
          <w:szCs w:val="20"/>
          <w:lang w:val="tr-TR"/>
        </w:rPr>
        <w:t>&lt; Resmi</w:t>
      </w:r>
      <w:proofErr w:type="gramEnd"/>
      <w:r w:rsidRPr="00E54B42">
        <w:rPr>
          <w:rFonts w:asciiTheme="majorBidi" w:hAnsiTheme="majorBidi" w:cstheme="majorBidi"/>
          <w:color w:val="000000"/>
          <w:sz w:val="20"/>
          <w:szCs w:val="20"/>
          <w:lang w:val="tr-TR"/>
        </w:rPr>
        <w:t xml:space="preserve"> tescil numarası &gt;</w:t>
      </w:r>
      <w:r w:rsidRPr="00E54B42">
        <w:rPr>
          <w:rStyle w:val="FootnoteReference"/>
          <w:rFonts w:asciiTheme="majorBidi" w:hAnsiTheme="majorBidi" w:cstheme="majorBidi"/>
          <w:color w:val="000000"/>
          <w:sz w:val="20"/>
          <w:szCs w:val="20"/>
          <w:lang w:val="tr-TR"/>
        </w:rPr>
        <w:footnoteReference w:id="2"/>
      </w:r>
    </w:p>
    <w:p w14:paraId="321F2EFC" w14:textId="77777777" w:rsidR="005913D4" w:rsidRPr="00E54B42" w:rsidRDefault="005913D4" w:rsidP="005913D4">
      <w:pPr>
        <w:pStyle w:val="FootnoteText"/>
        <w:overflowPunct w:val="0"/>
        <w:autoSpaceDE w:val="0"/>
        <w:autoSpaceDN w:val="0"/>
        <w:adjustRightInd w:val="0"/>
        <w:jc w:val="left"/>
        <w:textAlignment w:val="baseline"/>
        <w:rPr>
          <w:rFonts w:asciiTheme="majorBidi" w:hAnsiTheme="majorBidi" w:cstheme="majorBidi"/>
          <w:color w:val="000000"/>
          <w:lang w:val="tr-TR"/>
        </w:rPr>
      </w:pPr>
      <w:r w:rsidRPr="00E54B42">
        <w:rPr>
          <w:rFonts w:asciiTheme="majorBidi" w:hAnsiTheme="majorBidi" w:cstheme="majorBidi"/>
          <w:color w:val="000000"/>
          <w:lang w:val="tr-TR"/>
        </w:rPr>
        <w:t>&lt;Açık resmi-tebligat adresi&gt;</w:t>
      </w:r>
    </w:p>
    <w:p w14:paraId="715A5974"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&lt;Vergi dairesi ve numarası&gt;,  </w:t>
      </w:r>
    </w:p>
    <w:p w14:paraId="3226A42A"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(“Yüklenici”) olmak üzere, taraflar aşağıdaki hususlarda anlaşmışlardır: </w:t>
      </w:r>
    </w:p>
    <w:p w14:paraId="0F749DD4" w14:textId="77777777" w:rsidR="005913D4" w:rsidRPr="00E54B42" w:rsidRDefault="005913D4" w:rsidP="005913D4">
      <w:pPr>
        <w:jc w:val="left"/>
        <w:rPr>
          <w:rFonts w:asciiTheme="majorBidi" w:hAnsiTheme="majorBidi" w:cstheme="majorBidi"/>
          <w:b/>
          <w:sz w:val="20"/>
          <w:szCs w:val="20"/>
          <w:lang w:val="tr-TR"/>
        </w:rPr>
      </w:pPr>
      <w:bookmarkStart w:id="16" w:name="_Toc179364467"/>
      <w:bookmarkStart w:id="17" w:name="_Toc232234024"/>
    </w:p>
    <w:p w14:paraId="07D774D5" w14:textId="77777777" w:rsidR="005913D4" w:rsidRPr="00E54B42" w:rsidRDefault="005913D4" w:rsidP="007D6D40">
      <w:pPr>
        <w:ind w:firstLine="0"/>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ÖZEL KOŞULLAR</w:t>
      </w:r>
      <w:bookmarkEnd w:id="16"/>
      <w:bookmarkEnd w:id="17"/>
    </w:p>
    <w:p w14:paraId="6FA9C64C"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 Konu</w:t>
      </w:r>
    </w:p>
    <w:p w14:paraId="5F295748" w14:textId="1AAC31E6"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Bu Sözleşmenin Konusu İstanbul/</w:t>
      </w:r>
      <w:r w:rsidR="0055455C" w:rsidRPr="00E54B42">
        <w:rPr>
          <w:rFonts w:asciiTheme="majorBidi" w:hAnsiTheme="majorBidi" w:cstheme="majorBidi"/>
          <w:color w:val="000000"/>
          <w:sz w:val="20"/>
          <w:szCs w:val="20"/>
          <w:lang w:val="tr-TR"/>
        </w:rPr>
        <w:t>Ataşehir</w:t>
      </w:r>
      <w:r w:rsidRPr="00E54B42">
        <w:rPr>
          <w:rFonts w:asciiTheme="majorBidi" w:hAnsiTheme="majorBidi" w:cstheme="majorBidi"/>
          <w:color w:val="000000"/>
          <w:sz w:val="20"/>
          <w:szCs w:val="20"/>
          <w:lang w:val="tr-TR"/>
        </w:rPr>
        <w:t>’d</w:t>
      </w:r>
      <w:r w:rsidR="0055455C" w:rsidRPr="00E54B42">
        <w:rPr>
          <w:rFonts w:asciiTheme="majorBidi" w:hAnsiTheme="majorBidi" w:cstheme="majorBidi"/>
          <w:color w:val="000000"/>
          <w:sz w:val="20"/>
          <w:szCs w:val="20"/>
          <w:lang w:val="tr-TR"/>
        </w:rPr>
        <w:t>e</w:t>
      </w:r>
      <w:r w:rsidRPr="00E54B42">
        <w:rPr>
          <w:rFonts w:asciiTheme="majorBidi" w:hAnsiTheme="majorBidi" w:cstheme="majorBidi"/>
          <w:color w:val="000000"/>
          <w:sz w:val="20"/>
          <w:szCs w:val="20"/>
          <w:lang w:val="tr-TR"/>
        </w:rPr>
        <w:t xml:space="preserve"> uygulanacak </w:t>
      </w:r>
      <w:r w:rsidR="0055455C" w:rsidRPr="00E54B42">
        <w:rPr>
          <w:rFonts w:asciiTheme="majorBidi" w:hAnsiTheme="majorBidi" w:cstheme="majorBidi"/>
          <w:b/>
          <w:color w:val="000000"/>
          <w:sz w:val="20"/>
          <w:szCs w:val="20"/>
          <w:lang w:val="tr-TR"/>
        </w:rPr>
        <w:t xml:space="preserve">Türkiye Metal Sanayicileri Sendikası MESS Yapay </w:t>
      </w:r>
      <w:proofErr w:type="gramStart"/>
      <w:r w:rsidR="0055455C" w:rsidRPr="00E54B42">
        <w:rPr>
          <w:rFonts w:asciiTheme="majorBidi" w:hAnsiTheme="majorBidi" w:cstheme="majorBidi"/>
          <w:b/>
          <w:color w:val="000000"/>
          <w:sz w:val="20"/>
          <w:szCs w:val="20"/>
          <w:lang w:val="tr-TR"/>
        </w:rPr>
        <w:t>Zeka</w:t>
      </w:r>
      <w:proofErr w:type="gramEnd"/>
      <w:r w:rsidR="0055455C" w:rsidRPr="00E54B42">
        <w:rPr>
          <w:rFonts w:asciiTheme="majorBidi" w:hAnsiTheme="majorBidi" w:cstheme="majorBidi"/>
          <w:b/>
          <w:color w:val="000000"/>
          <w:sz w:val="20"/>
          <w:szCs w:val="20"/>
          <w:lang w:val="tr-TR"/>
        </w:rPr>
        <w:t xml:space="preserve"> Araştırma Ve Uygulamalı Danışmanlık Merkezi İçin Mal Alımı İşi Sözleşmesi’dir</w:t>
      </w:r>
      <w:r w:rsidRPr="00E54B42">
        <w:rPr>
          <w:rFonts w:asciiTheme="majorBidi" w:hAnsiTheme="majorBidi" w:cstheme="majorBidi"/>
          <w:b/>
          <w:color w:val="000000"/>
          <w:sz w:val="20"/>
          <w:szCs w:val="20"/>
          <w:lang w:val="tr-TR"/>
        </w:rPr>
        <w:t>.</w:t>
      </w:r>
      <w:r w:rsidRPr="00E54B42">
        <w:rPr>
          <w:rFonts w:asciiTheme="majorBidi" w:hAnsiTheme="majorBidi" w:cstheme="majorBidi"/>
          <w:color w:val="000000"/>
          <w:sz w:val="20"/>
          <w:szCs w:val="20"/>
          <w:lang w:val="tr-TR"/>
        </w:rPr>
        <w:t xml:space="preserve"> </w:t>
      </w:r>
    </w:p>
    <w:p w14:paraId="500640CB"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Sözleşmenin Yapısı</w:t>
      </w:r>
    </w:p>
    <w:p w14:paraId="1AF08B35"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14:paraId="19193378"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Ek-1: Genel Koşullar</w:t>
      </w:r>
    </w:p>
    <w:p w14:paraId="76D83372"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Ek-2: Teknik Şartname (İş Tanımı)</w:t>
      </w:r>
    </w:p>
    <w:p w14:paraId="5F3A86BC"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Ek-3: Teknik Teklif </w:t>
      </w:r>
    </w:p>
    <w:p w14:paraId="634FD0E8"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Ek-4: Mali Teklif (Bütçe Dökümü)</w:t>
      </w:r>
    </w:p>
    <w:p w14:paraId="080E42BB"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Ek-5: Standart Formlar ve Diğer Gerekli Belgeler</w:t>
      </w:r>
    </w:p>
    <w:p w14:paraId="2622A95F" w14:textId="77777777" w:rsidR="005913D4" w:rsidRPr="00E54B42" w:rsidRDefault="005913D4" w:rsidP="005913D4">
      <w:pPr>
        <w:jc w:val="left"/>
        <w:rPr>
          <w:rFonts w:asciiTheme="majorBidi" w:hAnsiTheme="majorBidi" w:cstheme="majorBidi"/>
          <w:color w:val="000000"/>
          <w:sz w:val="20"/>
          <w:szCs w:val="20"/>
          <w:u w:val="single"/>
          <w:lang w:val="tr-TR"/>
        </w:rPr>
      </w:pPr>
    </w:p>
    <w:p w14:paraId="1AC86626" w14:textId="77777777" w:rsidR="005913D4" w:rsidRPr="00E54B42" w:rsidRDefault="005913D4" w:rsidP="005913D4">
      <w:pPr>
        <w:jc w:val="left"/>
        <w:rPr>
          <w:rFonts w:asciiTheme="majorBidi" w:hAnsiTheme="majorBidi" w:cstheme="majorBidi"/>
          <w:color w:val="000000"/>
          <w:sz w:val="20"/>
          <w:szCs w:val="20"/>
          <w:u w:val="single"/>
          <w:lang w:val="tr-TR"/>
        </w:rPr>
      </w:pPr>
      <w:r w:rsidRPr="00E54B42">
        <w:rPr>
          <w:rFonts w:asciiTheme="majorBidi" w:hAnsiTheme="majorBidi" w:cstheme="majorBidi"/>
          <w:snapToGrid w:val="0"/>
          <w:color w:val="000000"/>
          <w:sz w:val="20"/>
          <w:szCs w:val="20"/>
          <w:lang w:val="tr-TR"/>
        </w:rPr>
        <w:t xml:space="preserve">Yukarıdaki belgeler arasında herhangi bir çelişki olması durumunda, bunların hükümleri, yukarıda belirtilen öncelik sırasına göre uygulanır. </w:t>
      </w:r>
    </w:p>
    <w:p w14:paraId="150381F8"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Sözleşme bedeli ve Ödemeler</w:t>
      </w:r>
    </w:p>
    <w:p w14:paraId="429DC97B" w14:textId="77777777" w:rsidR="005913D4" w:rsidRPr="00E54B42" w:rsidRDefault="005913D4" w:rsidP="005913D4">
      <w:pPr>
        <w:pStyle w:val="ListNumber"/>
        <w:numPr>
          <w:ilvl w:val="0"/>
          <w:numId w:val="0"/>
        </w:numPr>
        <w:spacing w:after="12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Sözleşme Bedeli</w:t>
      </w:r>
      <w:r w:rsidRPr="00E54B42">
        <w:rPr>
          <w:rFonts w:asciiTheme="majorBidi" w:hAnsiTheme="majorBidi" w:cstheme="majorBidi"/>
          <w:color w:val="000000"/>
          <w:sz w:val="20"/>
          <w:lang w:val="tr-TR"/>
        </w:rPr>
        <w:tab/>
        <w:t>: .......………… TL’dir.</w:t>
      </w:r>
    </w:p>
    <w:p w14:paraId="3A474AFA" w14:textId="77777777" w:rsidR="005913D4" w:rsidRPr="00E54B42" w:rsidRDefault="005913D4" w:rsidP="005913D4">
      <w:pPr>
        <w:pStyle w:val="Text1"/>
        <w:tabs>
          <w:tab w:val="decimal" w:pos="7938"/>
        </w:tabs>
        <w:spacing w:after="0"/>
        <w:ind w:left="0"/>
        <w:jc w:val="left"/>
        <w:rPr>
          <w:rFonts w:asciiTheme="majorBidi" w:hAnsiTheme="majorBidi" w:cstheme="majorBidi"/>
          <w:color w:val="000000"/>
          <w:sz w:val="20"/>
          <w:u w:val="single"/>
          <w:lang w:val="tr-TR"/>
        </w:rPr>
      </w:pPr>
      <w:r w:rsidRPr="00E54B42">
        <w:rPr>
          <w:rFonts w:asciiTheme="majorBidi" w:hAnsiTheme="majorBidi" w:cstheme="majorBidi"/>
          <w:color w:val="000000"/>
          <w:sz w:val="20"/>
          <w:u w:val="single"/>
          <w:lang w:val="tr-TR"/>
        </w:rPr>
        <w:t>Sözleşme kapsamında ön ödeme yapılmayacaktır.</w:t>
      </w:r>
    </w:p>
    <w:p w14:paraId="5C1423BF" w14:textId="77777777" w:rsidR="005913D4" w:rsidRPr="00E54B42" w:rsidRDefault="005913D4" w:rsidP="005913D4">
      <w:pPr>
        <w:pStyle w:val="Text1"/>
        <w:tabs>
          <w:tab w:val="decimal" w:pos="7938"/>
        </w:tabs>
        <w:spacing w:after="0"/>
        <w:ind w:left="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Mal alımı sözleşmelerinde: ödemeler, sözleşme konusu malın teslimini takiben yapılacaktır.</w:t>
      </w:r>
    </w:p>
    <w:p w14:paraId="0BAC48CE" w14:textId="77777777" w:rsidR="005913D4" w:rsidRPr="00E54B42" w:rsidRDefault="005913D4" w:rsidP="005913D4">
      <w:pPr>
        <w:pStyle w:val="ListNumber"/>
        <w:keepNext/>
        <w:spacing w:after="120"/>
        <w:ind w:left="1248"/>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Başlama tarihi </w:t>
      </w:r>
    </w:p>
    <w:p w14:paraId="6B71C852"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Uygulamaya başlama tarihi sözleşmenin her iki tarafça imzalandığı tarihtir.</w:t>
      </w:r>
    </w:p>
    <w:p w14:paraId="071EE88E"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Uygulama Süresi </w:t>
      </w:r>
    </w:p>
    <w:p w14:paraId="47CC3F51" w14:textId="636011C9" w:rsidR="005913D4" w:rsidRPr="00E54B42" w:rsidRDefault="005913D4" w:rsidP="005913D4">
      <w:pPr>
        <w:jc w:val="left"/>
        <w:rPr>
          <w:rFonts w:asciiTheme="majorBidi" w:hAnsiTheme="majorBidi" w:cstheme="majorBidi"/>
          <w:color w:val="000000"/>
          <w:sz w:val="20"/>
          <w:szCs w:val="20"/>
          <w:lang w:val="tr-TR"/>
        </w:rPr>
      </w:pPr>
      <w:bookmarkStart w:id="18" w:name="_Ref500218714"/>
      <w:r w:rsidRPr="00E54B42">
        <w:rPr>
          <w:rFonts w:asciiTheme="majorBidi" w:hAnsiTheme="majorBidi" w:cstheme="majorBidi"/>
          <w:color w:val="000000"/>
          <w:sz w:val="20"/>
          <w:szCs w:val="20"/>
          <w:lang w:val="tr-TR"/>
        </w:rPr>
        <w:t>Sözleşmenin II ve III no.lu ekleri dahilinde ifade edilen görevlerin uygulama süresi, sözleşmenin başlama tarihinden</w:t>
      </w:r>
      <w:r w:rsidR="00B21E8B" w:rsidRPr="00E54B42">
        <w:rPr>
          <w:rFonts w:asciiTheme="majorBidi" w:hAnsiTheme="majorBidi" w:cstheme="majorBidi"/>
          <w:color w:val="000000"/>
          <w:sz w:val="20"/>
          <w:szCs w:val="20"/>
          <w:lang w:val="tr-TR"/>
        </w:rPr>
        <w:t xml:space="preserve"> 2</w:t>
      </w:r>
      <w:r w:rsidRPr="00E54B42">
        <w:rPr>
          <w:rFonts w:asciiTheme="majorBidi" w:hAnsiTheme="majorBidi" w:cstheme="majorBidi"/>
          <w:color w:val="000000"/>
          <w:sz w:val="20"/>
          <w:szCs w:val="20"/>
          <w:lang w:val="tr-TR"/>
        </w:rPr>
        <w:t xml:space="preserve"> aydır.</w:t>
      </w:r>
    </w:p>
    <w:p w14:paraId="01A5D4F4"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Rapor</w:t>
      </w:r>
      <w:bookmarkEnd w:id="18"/>
      <w:r w:rsidRPr="00E54B42">
        <w:rPr>
          <w:rFonts w:asciiTheme="majorBidi" w:hAnsiTheme="majorBidi" w:cstheme="majorBidi"/>
          <w:b/>
          <w:color w:val="000000"/>
          <w:sz w:val="20"/>
          <w:lang w:val="tr-TR"/>
        </w:rPr>
        <w:t>lama</w:t>
      </w:r>
    </w:p>
    <w:p w14:paraId="51E755E7"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lastRenderedPageBreak/>
        <w:t>Yüklenici, ilerleme raporlarını Genel Koşulların ilgili maddelerinde ve Şartnamede belirtildiği şekliyle sunar.</w:t>
      </w:r>
    </w:p>
    <w:p w14:paraId="32D760C7"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İletişim-Tebligat Adresleri </w:t>
      </w:r>
    </w:p>
    <w:p w14:paraId="0BA879C7" w14:textId="77777777" w:rsidR="005913D4" w:rsidRPr="00E54B42" w:rsidRDefault="005913D4" w:rsidP="005A4577">
      <w:pPr>
        <w:keepNext/>
        <w:numPr>
          <w:ilvl w:val="1"/>
          <w:numId w:val="5"/>
        </w:numPr>
        <w:tabs>
          <w:tab w:val="clear" w:pos="360"/>
          <w:tab w:val="num" w:pos="0"/>
        </w:tabs>
        <w:overflowPunct w:val="0"/>
        <w:autoSpaceDE w:val="0"/>
        <w:autoSpaceDN w:val="0"/>
        <w:adjustRightInd w:val="0"/>
        <w:ind w:left="0" w:firstLine="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95485B5" w14:textId="77777777" w:rsidR="005913D4" w:rsidRPr="00E54B42" w:rsidRDefault="005913D4" w:rsidP="005A4577">
      <w:pPr>
        <w:keepNext/>
        <w:numPr>
          <w:ilvl w:val="1"/>
          <w:numId w:val="5"/>
        </w:numPr>
        <w:tabs>
          <w:tab w:val="clear" w:pos="360"/>
          <w:tab w:val="num" w:pos="0"/>
        </w:tabs>
        <w:overflowPunct w:val="0"/>
        <w:autoSpaceDE w:val="0"/>
        <w:autoSpaceDN w:val="0"/>
        <w:adjustRightInd w:val="0"/>
        <w:ind w:left="0" w:firstLine="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14:paraId="1A9A565C" w14:textId="77777777" w:rsidR="005913D4" w:rsidRPr="00E54B42" w:rsidRDefault="005913D4" w:rsidP="00E56CDE">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 Sözleşmenin tabi olduğu hukuk ve dili </w:t>
      </w:r>
    </w:p>
    <w:p w14:paraId="2DEFC696" w14:textId="77777777" w:rsidR="005913D4" w:rsidRPr="00E54B42" w:rsidRDefault="005913D4" w:rsidP="005A4577">
      <w:pPr>
        <w:keepNext/>
        <w:numPr>
          <w:ilvl w:val="1"/>
          <w:numId w:val="4"/>
        </w:numPr>
        <w:overflowPunct w:val="0"/>
        <w:autoSpaceDE w:val="0"/>
        <w:autoSpaceDN w:val="0"/>
        <w:adjustRightInd w:val="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Sözleşmede düzenlenmeyen her husus Türkiye Cumhuriyeti kanunları kapsamında değerlendirilecektir. </w:t>
      </w:r>
    </w:p>
    <w:p w14:paraId="62A2470D" w14:textId="77777777" w:rsidR="005913D4" w:rsidRPr="00E54B42" w:rsidRDefault="005913D4" w:rsidP="005A4577">
      <w:pPr>
        <w:keepNext/>
        <w:numPr>
          <w:ilvl w:val="1"/>
          <w:numId w:val="4"/>
        </w:numPr>
        <w:overflowPunct w:val="0"/>
        <w:autoSpaceDE w:val="0"/>
        <w:autoSpaceDN w:val="0"/>
        <w:adjustRightInd w:val="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Sözleşmenin dili; taraflar arasındaki bütün yazılı iletişim Türkçe yapılır.</w:t>
      </w:r>
    </w:p>
    <w:p w14:paraId="068CA068"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Anlaşmazlıkların giderilmesi </w:t>
      </w:r>
    </w:p>
    <w:p w14:paraId="5BF271B9" w14:textId="7828053F"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Bu sözleşmeyle ilgili ya da bu sözleşmeden dolayı ortaya çıkan ve diğer herhangi bir şekilde çözümlenemeyen herhangi bir anlaşmazlık İstanbul Anadolu </w:t>
      </w:r>
      <w:r w:rsidR="0055455C" w:rsidRPr="00E54B42">
        <w:rPr>
          <w:rFonts w:asciiTheme="majorBidi" w:hAnsiTheme="majorBidi" w:cstheme="majorBidi"/>
          <w:color w:val="000000"/>
          <w:sz w:val="20"/>
          <w:szCs w:val="20"/>
          <w:lang w:val="tr-TR"/>
        </w:rPr>
        <w:t>Adliyesi</w:t>
      </w:r>
      <w:r w:rsidRPr="00E54B42">
        <w:rPr>
          <w:rFonts w:asciiTheme="majorBidi" w:hAnsiTheme="majorBidi" w:cstheme="majorBidi"/>
          <w:color w:val="000000"/>
          <w:sz w:val="20"/>
          <w:szCs w:val="20"/>
          <w:lang w:val="tr-TR"/>
        </w:rPr>
        <w:t xml:space="preserve"> mahkemelerince çözülür.</w:t>
      </w:r>
    </w:p>
    <w:p w14:paraId="7F01AC08"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İş bu sözleşme, bir tanesi Sözleşme Makamı diğeri ise Yüklenicide kalacak şekilde, iki asıl nüsha olarak hazırlanmıştır.</w:t>
      </w:r>
    </w:p>
    <w:p w14:paraId="7E31A956" w14:textId="77777777" w:rsidR="005913D4" w:rsidRPr="00E54B42" w:rsidRDefault="005913D4" w:rsidP="005913D4">
      <w:pPr>
        <w:keepNext/>
        <w:jc w:val="left"/>
        <w:rPr>
          <w:rFonts w:asciiTheme="majorBidi" w:hAnsiTheme="majorBidi" w:cstheme="majorBidi"/>
          <w:color w:val="000000"/>
          <w:sz w:val="20"/>
          <w:szCs w:val="20"/>
          <w:lang w:val="tr-TR"/>
        </w:rPr>
      </w:pPr>
    </w:p>
    <w:tbl>
      <w:tblPr>
        <w:tblW w:w="9501" w:type="dxa"/>
        <w:tblLayout w:type="fixed"/>
        <w:tblLook w:val="0000" w:firstRow="0" w:lastRow="0" w:firstColumn="0" w:lastColumn="0" w:noHBand="0" w:noVBand="0"/>
      </w:tblPr>
      <w:tblGrid>
        <w:gridCol w:w="1599"/>
        <w:gridCol w:w="3187"/>
        <w:gridCol w:w="2393"/>
        <w:gridCol w:w="2322"/>
      </w:tblGrid>
      <w:tr w:rsidR="005913D4" w:rsidRPr="00E54B42" w14:paraId="20A31B30" w14:textId="77777777" w:rsidTr="001D4EDB">
        <w:tc>
          <w:tcPr>
            <w:tcW w:w="4786" w:type="dxa"/>
            <w:gridSpan w:val="2"/>
          </w:tcPr>
          <w:p w14:paraId="523A40F3" w14:textId="77777777" w:rsidR="005913D4" w:rsidRPr="00E54B42" w:rsidRDefault="005913D4" w:rsidP="001D4EDB">
            <w:pPr>
              <w:pStyle w:val="BodyText"/>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Yüklenicinin</w:t>
            </w:r>
          </w:p>
        </w:tc>
        <w:tc>
          <w:tcPr>
            <w:tcW w:w="4715" w:type="dxa"/>
            <w:gridSpan w:val="2"/>
          </w:tcPr>
          <w:p w14:paraId="1FDA9C19" w14:textId="77777777" w:rsidR="005913D4" w:rsidRPr="00E54B42" w:rsidRDefault="005913D4" w:rsidP="001D4EDB">
            <w:pPr>
              <w:pStyle w:val="BodyText"/>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Sözleşme Makamının</w:t>
            </w:r>
          </w:p>
        </w:tc>
      </w:tr>
      <w:tr w:rsidR="005913D4" w:rsidRPr="00E54B42" w14:paraId="3908809A" w14:textId="77777777" w:rsidTr="001D4EDB">
        <w:trPr>
          <w:cantSplit/>
        </w:trPr>
        <w:tc>
          <w:tcPr>
            <w:tcW w:w="1599" w:type="dxa"/>
          </w:tcPr>
          <w:p w14:paraId="2C56CB71"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Adı:</w:t>
            </w:r>
          </w:p>
        </w:tc>
        <w:tc>
          <w:tcPr>
            <w:tcW w:w="3187" w:type="dxa"/>
          </w:tcPr>
          <w:p w14:paraId="18C78113"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38AF7345"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Adı:</w:t>
            </w:r>
          </w:p>
        </w:tc>
        <w:tc>
          <w:tcPr>
            <w:tcW w:w="2322" w:type="dxa"/>
          </w:tcPr>
          <w:p w14:paraId="3DE5EED7" w14:textId="77777777" w:rsidR="005913D4" w:rsidRPr="00E54B42" w:rsidRDefault="005913D4" w:rsidP="001D4EDB">
            <w:pPr>
              <w:pStyle w:val="BodyText"/>
              <w:jc w:val="left"/>
              <w:rPr>
                <w:rFonts w:asciiTheme="majorBidi" w:hAnsiTheme="majorBidi" w:cstheme="majorBidi"/>
                <w:color w:val="000000"/>
                <w:sz w:val="20"/>
                <w:lang w:val="tr-TR"/>
              </w:rPr>
            </w:pPr>
          </w:p>
        </w:tc>
      </w:tr>
      <w:tr w:rsidR="005913D4" w:rsidRPr="00E54B42" w14:paraId="0F6DEB37" w14:textId="77777777" w:rsidTr="001D4EDB">
        <w:trPr>
          <w:cantSplit/>
        </w:trPr>
        <w:tc>
          <w:tcPr>
            <w:tcW w:w="1599" w:type="dxa"/>
          </w:tcPr>
          <w:p w14:paraId="163A6D43"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Unvanı:</w:t>
            </w:r>
          </w:p>
        </w:tc>
        <w:tc>
          <w:tcPr>
            <w:tcW w:w="3187" w:type="dxa"/>
          </w:tcPr>
          <w:p w14:paraId="5A7E6A98"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3ECC3F75"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Unvanı:</w:t>
            </w:r>
          </w:p>
        </w:tc>
        <w:tc>
          <w:tcPr>
            <w:tcW w:w="2322" w:type="dxa"/>
          </w:tcPr>
          <w:p w14:paraId="3CAB371B" w14:textId="77777777" w:rsidR="005913D4" w:rsidRPr="00E54B42" w:rsidRDefault="005913D4" w:rsidP="001D4EDB">
            <w:pPr>
              <w:pStyle w:val="BodyText"/>
              <w:jc w:val="left"/>
              <w:rPr>
                <w:rFonts w:asciiTheme="majorBidi" w:hAnsiTheme="majorBidi" w:cstheme="majorBidi"/>
                <w:color w:val="000000"/>
                <w:sz w:val="20"/>
                <w:lang w:val="tr-TR"/>
              </w:rPr>
            </w:pPr>
          </w:p>
        </w:tc>
      </w:tr>
      <w:tr w:rsidR="005913D4" w:rsidRPr="00E54B42" w14:paraId="0E35B07F" w14:textId="77777777" w:rsidTr="001D4EDB">
        <w:trPr>
          <w:cantSplit/>
        </w:trPr>
        <w:tc>
          <w:tcPr>
            <w:tcW w:w="1599" w:type="dxa"/>
          </w:tcPr>
          <w:p w14:paraId="06E55FBF"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İmzası:</w:t>
            </w:r>
          </w:p>
        </w:tc>
        <w:tc>
          <w:tcPr>
            <w:tcW w:w="3187" w:type="dxa"/>
          </w:tcPr>
          <w:p w14:paraId="2896CFCC"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3CAE7B6F"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İmzası:</w:t>
            </w:r>
          </w:p>
        </w:tc>
        <w:tc>
          <w:tcPr>
            <w:tcW w:w="2322" w:type="dxa"/>
          </w:tcPr>
          <w:p w14:paraId="0CC21F41" w14:textId="77777777" w:rsidR="005913D4" w:rsidRPr="00E54B42" w:rsidRDefault="005913D4" w:rsidP="001D4EDB">
            <w:pPr>
              <w:pStyle w:val="BodyText"/>
              <w:jc w:val="left"/>
              <w:rPr>
                <w:rFonts w:asciiTheme="majorBidi" w:hAnsiTheme="majorBidi" w:cstheme="majorBidi"/>
                <w:color w:val="000000"/>
                <w:sz w:val="20"/>
                <w:lang w:val="tr-TR"/>
              </w:rPr>
            </w:pPr>
          </w:p>
        </w:tc>
      </w:tr>
      <w:tr w:rsidR="005913D4" w:rsidRPr="00E54B42" w14:paraId="20CA06DE" w14:textId="77777777" w:rsidTr="001D4EDB">
        <w:trPr>
          <w:cantSplit/>
        </w:trPr>
        <w:tc>
          <w:tcPr>
            <w:tcW w:w="1599" w:type="dxa"/>
          </w:tcPr>
          <w:p w14:paraId="3CC0AE3C"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Tarih:</w:t>
            </w:r>
          </w:p>
        </w:tc>
        <w:tc>
          <w:tcPr>
            <w:tcW w:w="3187" w:type="dxa"/>
          </w:tcPr>
          <w:p w14:paraId="46E9132E"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7691AE50"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Tarih:</w:t>
            </w:r>
          </w:p>
        </w:tc>
        <w:tc>
          <w:tcPr>
            <w:tcW w:w="2322" w:type="dxa"/>
          </w:tcPr>
          <w:p w14:paraId="4DD934C3" w14:textId="77777777" w:rsidR="005913D4" w:rsidRPr="00E54B42" w:rsidRDefault="005913D4" w:rsidP="001D4EDB">
            <w:pPr>
              <w:pStyle w:val="BodyText"/>
              <w:jc w:val="left"/>
              <w:rPr>
                <w:rFonts w:asciiTheme="majorBidi" w:hAnsiTheme="majorBidi" w:cstheme="majorBidi"/>
                <w:color w:val="000000"/>
                <w:sz w:val="20"/>
                <w:lang w:val="tr-TR"/>
              </w:rPr>
            </w:pPr>
          </w:p>
        </w:tc>
      </w:tr>
    </w:tbl>
    <w:p w14:paraId="017626F4" w14:textId="77777777" w:rsidR="005913D4" w:rsidRPr="00E54B42" w:rsidRDefault="005913D4" w:rsidP="005913D4">
      <w:pPr>
        <w:jc w:val="left"/>
        <w:rPr>
          <w:rFonts w:asciiTheme="majorBidi" w:hAnsiTheme="majorBidi" w:cstheme="majorBidi"/>
          <w:sz w:val="20"/>
          <w:szCs w:val="20"/>
          <w:lang w:val="tr-TR"/>
        </w:rPr>
      </w:pPr>
    </w:p>
    <w:p w14:paraId="2CC109E0" w14:textId="77777777" w:rsidR="005913D4" w:rsidRPr="00E54B42" w:rsidRDefault="005913D4" w:rsidP="005913D4">
      <w:pPr>
        <w:rPr>
          <w:rFonts w:asciiTheme="majorBidi" w:hAnsiTheme="majorBidi" w:cstheme="majorBidi"/>
          <w:sz w:val="20"/>
          <w:szCs w:val="20"/>
          <w:lang w:val="tr-TR"/>
        </w:rPr>
      </w:pPr>
    </w:p>
    <w:p w14:paraId="04A4A8CD" w14:textId="77777777" w:rsidR="005913D4" w:rsidRPr="00E54B42" w:rsidRDefault="005913D4" w:rsidP="005913D4">
      <w:pPr>
        <w:rPr>
          <w:rFonts w:asciiTheme="majorBidi" w:hAnsiTheme="majorBidi" w:cstheme="majorBidi"/>
          <w:sz w:val="20"/>
          <w:szCs w:val="20"/>
          <w:lang w:val="tr-TR"/>
        </w:rPr>
      </w:pPr>
    </w:p>
    <w:p w14:paraId="3BEC77F5" w14:textId="77777777" w:rsidR="005913D4" w:rsidRPr="00E54B42" w:rsidRDefault="005913D4" w:rsidP="005913D4">
      <w:pPr>
        <w:rPr>
          <w:rFonts w:asciiTheme="majorBidi" w:hAnsiTheme="majorBidi" w:cstheme="majorBidi"/>
          <w:sz w:val="20"/>
          <w:szCs w:val="20"/>
          <w:lang w:val="tr-TR"/>
        </w:rPr>
      </w:pPr>
    </w:p>
    <w:p w14:paraId="79C2CC07" w14:textId="77777777" w:rsidR="005913D4" w:rsidRPr="00E54B42" w:rsidRDefault="005913D4" w:rsidP="005913D4">
      <w:pPr>
        <w:pStyle w:val="Heading6"/>
        <w:ind w:firstLine="0"/>
        <w:jc w:val="left"/>
        <w:rPr>
          <w:rFonts w:asciiTheme="majorBidi" w:hAnsiTheme="majorBidi" w:cstheme="majorBidi"/>
          <w:sz w:val="20"/>
          <w:szCs w:val="20"/>
          <w:lang w:val="tr-TR"/>
        </w:rPr>
      </w:pPr>
      <w:bookmarkStart w:id="19" w:name="_Toc233021554"/>
    </w:p>
    <w:p w14:paraId="411A1EC8" w14:textId="77777777" w:rsidR="005913D4" w:rsidRPr="00E54B42" w:rsidRDefault="005913D4" w:rsidP="005913D4">
      <w:pPr>
        <w:pStyle w:val="Heading6"/>
        <w:ind w:firstLine="0"/>
        <w:jc w:val="left"/>
        <w:rPr>
          <w:rFonts w:asciiTheme="majorBidi" w:hAnsiTheme="majorBidi" w:cstheme="majorBidi"/>
          <w:sz w:val="20"/>
          <w:szCs w:val="20"/>
          <w:lang w:val="tr-TR"/>
        </w:rPr>
      </w:pPr>
    </w:p>
    <w:p w14:paraId="221BAA69" w14:textId="77777777" w:rsidR="005913D4" w:rsidRPr="00E54B42" w:rsidRDefault="005913D4" w:rsidP="005913D4">
      <w:pPr>
        <w:rPr>
          <w:rFonts w:asciiTheme="majorBidi" w:hAnsiTheme="majorBidi" w:cstheme="majorBidi"/>
          <w:lang w:val="tr-TR"/>
        </w:rPr>
      </w:pPr>
    </w:p>
    <w:p w14:paraId="1A654A20" w14:textId="77777777" w:rsidR="005913D4" w:rsidRPr="00E54B42" w:rsidRDefault="005913D4" w:rsidP="005913D4">
      <w:pPr>
        <w:rPr>
          <w:rFonts w:asciiTheme="majorBidi" w:hAnsiTheme="majorBidi" w:cstheme="majorBidi"/>
          <w:lang w:val="tr-TR"/>
        </w:rPr>
      </w:pPr>
    </w:p>
    <w:p w14:paraId="3AD96825" w14:textId="77777777" w:rsidR="005913D4" w:rsidRPr="00E54B42" w:rsidRDefault="005913D4" w:rsidP="005913D4">
      <w:pPr>
        <w:rPr>
          <w:rFonts w:asciiTheme="majorBidi" w:hAnsiTheme="majorBidi" w:cstheme="majorBidi"/>
          <w:lang w:val="tr-TR"/>
        </w:rPr>
      </w:pPr>
    </w:p>
    <w:p w14:paraId="417D27F6" w14:textId="77777777" w:rsidR="005913D4" w:rsidRPr="00E54B42" w:rsidRDefault="005913D4" w:rsidP="005913D4">
      <w:pPr>
        <w:rPr>
          <w:rFonts w:asciiTheme="majorBidi" w:hAnsiTheme="majorBidi" w:cstheme="majorBidi"/>
          <w:lang w:val="tr-TR"/>
        </w:rPr>
        <w:sectPr w:rsidR="005913D4" w:rsidRPr="00E54B42">
          <w:pgSz w:w="11906" w:h="16838"/>
          <w:pgMar w:top="1417" w:right="1417" w:bottom="1417" w:left="1417" w:header="708" w:footer="708" w:gutter="0"/>
          <w:cols w:space="708"/>
          <w:docGrid w:linePitch="360"/>
        </w:sectPr>
      </w:pPr>
    </w:p>
    <w:p w14:paraId="389B3E92" w14:textId="77777777" w:rsidR="007D6D40" w:rsidRPr="00E54B42" w:rsidRDefault="007D6D40" w:rsidP="005913D4">
      <w:pPr>
        <w:pStyle w:val="Heading6"/>
        <w:ind w:firstLine="0"/>
        <w:jc w:val="center"/>
        <w:rPr>
          <w:rFonts w:asciiTheme="majorBidi" w:hAnsiTheme="majorBidi" w:cstheme="majorBidi"/>
          <w:szCs w:val="24"/>
          <w:lang w:val="tr-TR"/>
        </w:rPr>
      </w:pPr>
    </w:p>
    <w:p w14:paraId="6E906F3A" w14:textId="77777777" w:rsidR="007D6D40" w:rsidRPr="00E54B42" w:rsidRDefault="007D6D40" w:rsidP="005913D4">
      <w:pPr>
        <w:pStyle w:val="Heading6"/>
        <w:ind w:firstLine="0"/>
        <w:jc w:val="center"/>
        <w:rPr>
          <w:rFonts w:asciiTheme="majorBidi" w:hAnsiTheme="majorBidi" w:cstheme="majorBidi"/>
          <w:szCs w:val="24"/>
          <w:lang w:val="tr-TR"/>
        </w:rPr>
      </w:pPr>
    </w:p>
    <w:p w14:paraId="6B932EDE" w14:textId="77777777" w:rsidR="007D6D40" w:rsidRPr="00E54B42" w:rsidRDefault="007D6D40" w:rsidP="005913D4">
      <w:pPr>
        <w:pStyle w:val="Heading6"/>
        <w:ind w:firstLine="0"/>
        <w:jc w:val="center"/>
        <w:rPr>
          <w:rFonts w:asciiTheme="majorBidi" w:hAnsiTheme="majorBidi" w:cstheme="majorBidi"/>
          <w:szCs w:val="24"/>
          <w:lang w:val="tr-TR"/>
        </w:rPr>
      </w:pPr>
    </w:p>
    <w:p w14:paraId="493D7EAA" w14:textId="77777777" w:rsidR="007D6D40" w:rsidRPr="00E54B42" w:rsidRDefault="007D6D40" w:rsidP="005913D4">
      <w:pPr>
        <w:pStyle w:val="Heading6"/>
        <w:ind w:firstLine="0"/>
        <w:jc w:val="center"/>
        <w:rPr>
          <w:rFonts w:asciiTheme="majorBidi" w:hAnsiTheme="majorBidi" w:cstheme="majorBidi"/>
          <w:szCs w:val="24"/>
          <w:lang w:val="tr-TR"/>
        </w:rPr>
      </w:pPr>
    </w:p>
    <w:p w14:paraId="13B25D1C" w14:textId="77777777" w:rsidR="007D6D40" w:rsidRPr="00E54B42" w:rsidRDefault="007D6D40" w:rsidP="005913D4">
      <w:pPr>
        <w:pStyle w:val="Heading6"/>
        <w:ind w:firstLine="0"/>
        <w:jc w:val="center"/>
        <w:rPr>
          <w:rFonts w:asciiTheme="majorBidi" w:hAnsiTheme="majorBidi" w:cstheme="majorBidi"/>
          <w:szCs w:val="24"/>
          <w:lang w:val="tr-TR"/>
        </w:rPr>
      </w:pPr>
    </w:p>
    <w:p w14:paraId="799957E1" w14:textId="77777777" w:rsidR="007D6D40" w:rsidRPr="00E54B42" w:rsidRDefault="007D6D40" w:rsidP="005913D4">
      <w:pPr>
        <w:pStyle w:val="Heading6"/>
        <w:ind w:firstLine="0"/>
        <w:jc w:val="center"/>
        <w:rPr>
          <w:rFonts w:asciiTheme="majorBidi" w:hAnsiTheme="majorBidi" w:cstheme="majorBidi"/>
          <w:szCs w:val="24"/>
          <w:lang w:val="tr-TR"/>
        </w:rPr>
      </w:pPr>
    </w:p>
    <w:p w14:paraId="031BCC0E" w14:textId="77777777" w:rsidR="007D6D40" w:rsidRPr="00E54B42" w:rsidRDefault="007D6D40" w:rsidP="005913D4">
      <w:pPr>
        <w:pStyle w:val="Heading6"/>
        <w:ind w:firstLine="0"/>
        <w:jc w:val="center"/>
        <w:rPr>
          <w:rFonts w:asciiTheme="majorBidi" w:hAnsiTheme="majorBidi" w:cstheme="majorBidi"/>
          <w:szCs w:val="24"/>
          <w:lang w:val="tr-TR"/>
        </w:rPr>
      </w:pPr>
    </w:p>
    <w:p w14:paraId="4DE03AFA" w14:textId="77777777" w:rsidR="007D6D40" w:rsidRPr="00E54B42" w:rsidRDefault="007D6D40" w:rsidP="005913D4">
      <w:pPr>
        <w:pStyle w:val="Heading6"/>
        <w:ind w:firstLine="0"/>
        <w:jc w:val="center"/>
        <w:rPr>
          <w:rFonts w:asciiTheme="majorBidi" w:hAnsiTheme="majorBidi" w:cstheme="majorBidi"/>
          <w:szCs w:val="24"/>
          <w:lang w:val="tr-TR"/>
        </w:rPr>
      </w:pPr>
    </w:p>
    <w:p w14:paraId="6901CC84" w14:textId="77777777" w:rsidR="007D6D40" w:rsidRPr="00E54B42" w:rsidRDefault="007D6D40" w:rsidP="005913D4">
      <w:pPr>
        <w:pStyle w:val="Heading6"/>
        <w:ind w:firstLine="0"/>
        <w:jc w:val="center"/>
        <w:rPr>
          <w:rFonts w:asciiTheme="majorBidi" w:hAnsiTheme="majorBidi" w:cstheme="majorBidi"/>
          <w:szCs w:val="24"/>
          <w:lang w:val="tr-TR"/>
        </w:rPr>
      </w:pPr>
    </w:p>
    <w:p w14:paraId="48DC9BD0" w14:textId="77777777" w:rsidR="007D6D40" w:rsidRPr="00E54B42" w:rsidRDefault="007D6D40" w:rsidP="005913D4">
      <w:pPr>
        <w:pStyle w:val="Heading6"/>
        <w:ind w:firstLine="0"/>
        <w:jc w:val="center"/>
        <w:rPr>
          <w:rFonts w:asciiTheme="majorBidi" w:hAnsiTheme="majorBidi" w:cstheme="majorBidi"/>
          <w:szCs w:val="24"/>
          <w:lang w:val="tr-TR"/>
        </w:rPr>
      </w:pPr>
    </w:p>
    <w:p w14:paraId="3C853931" w14:textId="77777777" w:rsidR="007D6D40" w:rsidRPr="00E54B42" w:rsidRDefault="007D6D40" w:rsidP="005913D4">
      <w:pPr>
        <w:pStyle w:val="Heading6"/>
        <w:ind w:firstLine="0"/>
        <w:jc w:val="center"/>
        <w:rPr>
          <w:rFonts w:asciiTheme="majorBidi" w:hAnsiTheme="majorBidi" w:cstheme="majorBidi"/>
          <w:szCs w:val="24"/>
          <w:lang w:val="tr-TR"/>
        </w:rPr>
      </w:pPr>
    </w:p>
    <w:p w14:paraId="580B2C44" w14:textId="77777777" w:rsidR="007D6D40" w:rsidRPr="00E54B42" w:rsidRDefault="007D6D40" w:rsidP="005913D4">
      <w:pPr>
        <w:pStyle w:val="Heading6"/>
        <w:ind w:firstLine="0"/>
        <w:jc w:val="center"/>
        <w:rPr>
          <w:rFonts w:asciiTheme="majorBidi" w:hAnsiTheme="majorBidi" w:cstheme="majorBidi"/>
          <w:szCs w:val="24"/>
          <w:lang w:val="tr-TR"/>
        </w:rPr>
      </w:pPr>
    </w:p>
    <w:p w14:paraId="7972DE02" w14:textId="3FAE0DBC" w:rsidR="005913D4" w:rsidRPr="00E54B42" w:rsidRDefault="005913D4" w:rsidP="005913D4">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Söz. Ek-1: Genel Koşullar</w:t>
      </w:r>
      <w:bookmarkEnd w:id="19"/>
    </w:p>
    <w:p w14:paraId="1351C7C1" w14:textId="43690484" w:rsidR="007D6D40" w:rsidRPr="00E54B42" w:rsidRDefault="007D6D40" w:rsidP="007D6D40">
      <w:pPr>
        <w:rPr>
          <w:rFonts w:asciiTheme="majorBidi" w:hAnsiTheme="majorBidi" w:cstheme="majorBidi"/>
          <w:lang w:val="tr-TR"/>
        </w:rPr>
      </w:pPr>
    </w:p>
    <w:p w14:paraId="2EDF07C8" w14:textId="2AE412A0" w:rsidR="007D6D40" w:rsidRPr="00E54B42" w:rsidRDefault="007D6D40" w:rsidP="007D6D40">
      <w:pPr>
        <w:rPr>
          <w:rFonts w:asciiTheme="majorBidi" w:hAnsiTheme="majorBidi" w:cstheme="majorBidi"/>
          <w:lang w:val="tr-TR"/>
        </w:rPr>
      </w:pPr>
    </w:p>
    <w:p w14:paraId="0AAB4F22" w14:textId="1CC81D29" w:rsidR="007D6D40" w:rsidRPr="00E54B42" w:rsidRDefault="007D6D40" w:rsidP="007D6D40">
      <w:pPr>
        <w:rPr>
          <w:rFonts w:asciiTheme="majorBidi" w:hAnsiTheme="majorBidi" w:cstheme="majorBidi"/>
          <w:lang w:val="tr-TR"/>
        </w:rPr>
      </w:pPr>
    </w:p>
    <w:p w14:paraId="4413742D" w14:textId="2E3AE55B" w:rsidR="007D6D40" w:rsidRPr="00E54B42" w:rsidRDefault="007D6D40" w:rsidP="007D6D40">
      <w:pPr>
        <w:rPr>
          <w:rFonts w:asciiTheme="majorBidi" w:hAnsiTheme="majorBidi" w:cstheme="majorBidi"/>
          <w:lang w:val="tr-TR"/>
        </w:rPr>
      </w:pPr>
    </w:p>
    <w:p w14:paraId="247DB205" w14:textId="58C69241" w:rsidR="007D6D40" w:rsidRPr="00E54B42" w:rsidRDefault="007D6D40" w:rsidP="007D6D40">
      <w:pPr>
        <w:rPr>
          <w:rFonts w:asciiTheme="majorBidi" w:hAnsiTheme="majorBidi" w:cstheme="majorBidi"/>
          <w:lang w:val="tr-TR"/>
        </w:rPr>
      </w:pPr>
    </w:p>
    <w:p w14:paraId="54E5B2AF" w14:textId="635FBDDF" w:rsidR="007D6D40" w:rsidRPr="00E54B42" w:rsidRDefault="007D6D40" w:rsidP="007D6D40">
      <w:pPr>
        <w:rPr>
          <w:rFonts w:asciiTheme="majorBidi" w:hAnsiTheme="majorBidi" w:cstheme="majorBidi"/>
          <w:lang w:val="tr-TR"/>
        </w:rPr>
      </w:pPr>
    </w:p>
    <w:p w14:paraId="6B040095" w14:textId="524D1C0C" w:rsidR="007D6D40" w:rsidRPr="00E54B42" w:rsidRDefault="007D6D40" w:rsidP="007D6D40">
      <w:pPr>
        <w:rPr>
          <w:rFonts w:asciiTheme="majorBidi" w:hAnsiTheme="majorBidi" w:cstheme="majorBidi"/>
          <w:lang w:val="tr-TR"/>
        </w:rPr>
      </w:pPr>
    </w:p>
    <w:p w14:paraId="7339CEE6" w14:textId="7548234C" w:rsidR="007D6D40" w:rsidRPr="00E54B42" w:rsidRDefault="007D6D40" w:rsidP="007D6D40">
      <w:pPr>
        <w:rPr>
          <w:rFonts w:asciiTheme="majorBidi" w:hAnsiTheme="majorBidi" w:cstheme="majorBidi"/>
          <w:lang w:val="tr-TR"/>
        </w:rPr>
      </w:pPr>
    </w:p>
    <w:p w14:paraId="6B7EFE09" w14:textId="22CBB0BB" w:rsidR="007D6D40" w:rsidRPr="00E54B42" w:rsidRDefault="007D6D40" w:rsidP="007D6D40">
      <w:pPr>
        <w:rPr>
          <w:rFonts w:asciiTheme="majorBidi" w:hAnsiTheme="majorBidi" w:cstheme="majorBidi"/>
          <w:lang w:val="tr-TR"/>
        </w:rPr>
      </w:pPr>
    </w:p>
    <w:p w14:paraId="7B47B373" w14:textId="519C258A" w:rsidR="007D6D40" w:rsidRPr="00E54B42" w:rsidRDefault="007D6D40" w:rsidP="007D6D40">
      <w:pPr>
        <w:rPr>
          <w:rFonts w:asciiTheme="majorBidi" w:hAnsiTheme="majorBidi" w:cstheme="majorBidi"/>
          <w:lang w:val="tr-TR"/>
        </w:rPr>
      </w:pPr>
    </w:p>
    <w:p w14:paraId="6E590F4C" w14:textId="422F0A94" w:rsidR="007D6D40" w:rsidRPr="00E54B42" w:rsidRDefault="007D6D40" w:rsidP="007D6D40">
      <w:pPr>
        <w:rPr>
          <w:rFonts w:asciiTheme="majorBidi" w:hAnsiTheme="majorBidi" w:cstheme="majorBidi"/>
          <w:lang w:val="tr-TR"/>
        </w:rPr>
      </w:pPr>
    </w:p>
    <w:p w14:paraId="21B5AE1A" w14:textId="2F3B2191" w:rsidR="007D6D40" w:rsidRPr="00E54B42" w:rsidRDefault="007D6D40" w:rsidP="007D6D40">
      <w:pPr>
        <w:rPr>
          <w:rFonts w:asciiTheme="majorBidi" w:hAnsiTheme="majorBidi" w:cstheme="majorBidi"/>
          <w:lang w:val="tr-TR"/>
        </w:rPr>
      </w:pPr>
    </w:p>
    <w:p w14:paraId="0A83878E" w14:textId="049180B7" w:rsidR="007D6D40" w:rsidRPr="00E54B42" w:rsidRDefault="007D6D40" w:rsidP="007D6D40">
      <w:pPr>
        <w:rPr>
          <w:rFonts w:asciiTheme="majorBidi" w:hAnsiTheme="majorBidi" w:cstheme="majorBidi"/>
          <w:lang w:val="tr-TR"/>
        </w:rPr>
      </w:pPr>
    </w:p>
    <w:p w14:paraId="5D03A919" w14:textId="5B121CC6" w:rsidR="007D6D40" w:rsidRPr="00E54B42" w:rsidRDefault="007D6D40" w:rsidP="007D6D40">
      <w:pPr>
        <w:rPr>
          <w:rFonts w:asciiTheme="majorBidi" w:hAnsiTheme="majorBidi" w:cstheme="majorBidi"/>
          <w:lang w:val="tr-TR"/>
        </w:rPr>
      </w:pPr>
    </w:p>
    <w:p w14:paraId="60E6AC72" w14:textId="286E37BE" w:rsidR="007D6D40" w:rsidRPr="00E54B42" w:rsidRDefault="007D6D40" w:rsidP="007D6D40">
      <w:pPr>
        <w:rPr>
          <w:rFonts w:asciiTheme="majorBidi" w:hAnsiTheme="majorBidi" w:cstheme="majorBidi"/>
          <w:lang w:val="tr-TR"/>
        </w:rPr>
      </w:pPr>
    </w:p>
    <w:p w14:paraId="275D2D6C" w14:textId="587B41A0" w:rsidR="007D6D40" w:rsidRPr="00E54B42" w:rsidRDefault="007D6D40" w:rsidP="007D6D40">
      <w:pPr>
        <w:rPr>
          <w:rFonts w:asciiTheme="majorBidi" w:hAnsiTheme="majorBidi" w:cstheme="majorBidi"/>
          <w:lang w:val="tr-TR"/>
        </w:rPr>
      </w:pPr>
    </w:p>
    <w:p w14:paraId="0B918A25" w14:textId="300E12E7" w:rsidR="007D6D40" w:rsidRPr="00E54B42" w:rsidRDefault="007D6D40" w:rsidP="007D6D40">
      <w:pPr>
        <w:rPr>
          <w:rFonts w:asciiTheme="majorBidi" w:hAnsiTheme="majorBidi" w:cstheme="majorBidi"/>
          <w:lang w:val="tr-TR"/>
        </w:rPr>
      </w:pPr>
    </w:p>
    <w:p w14:paraId="26F7EA9B" w14:textId="26BF68E3" w:rsidR="007D6D40" w:rsidRPr="00E54B42" w:rsidRDefault="007D6D40" w:rsidP="007D6D40">
      <w:pPr>
        <w:rPr>
          <w:rFonts w:asciiTheme="majorBidi" w:hAnsiTheme="majorBidi" w:cstheme="majorBidi"/>
          <w:lang w:val="tr-TR"/>
        </w:rPr>
      </w:pPr>
    </w:p>
    <w:p w14:paraId="18278ACF" w14:textId="77B3C09E" w:rsidR="007D6D40" w:rsidRPr="00E54B42" w:rsidRDefault="007D6D40" w:rsidP="007D6D40">
      <w:pPr>
        <w:rPr>
          <w:rFonts w:asciiTheme="majorBidi" w:hAnsiTheme="majorBidi" w:cstheme="majorBidi"/>
          <w:lang w:val="tr-TR"/>
        </w:rPr>
      </w:pPr>
    </w:p>
    <w:p w14:paraId="45F158FF" w14:textId="1832FA32" w:rsidR="007D6D40" w:rsidRDefault="007D6D40" w:rsidP="007D6D40">
      <w:pPr>
        <w:rPr>
          <w:rFonts w:asciiTheme="majorBidi" w:hAnsiTheme="majorBidi" w:cstheme="majorBidi"/>
          <w:lang w:val="tr-TR"/>
        </w:rPr>
      </w:pPr>
    </w:p>
    <w:p w14:paraId="76B4FCD1" w14:textId="1853E805" w:rsidR="005A4577" w:rsidRDefault="005A4577" w:rsidP="007D6D40">
      <w:pPr>
        <w:rPr>
          <w:rFonts w:asciiTheme="majorBidi" w:hAnsiTheme="majorBidi" w:cstheme="majorBidi"/>
          <w:lang w:val="tr-TR"/>
        </w:rPr>
      </w:pPr>
    </w:p>
    <w:p w14:paraId="65F8D8A9" w14:textId="77777777" w:rsidR="005A4577" w:rsidRPr="00E54B42" w:rsidRDefault="005A4577" w:rsidP="007D6D40">
      <w:pPr>
        <w:rPr>
          <w:rFonts w:asciiTheme="majorBidi" w:hAnsiTheme="majorBidi" w:cstheme="majorBidi"/>
          <w:lang w:val="tr-TR"/>
        </w:rPr>
      </w:pPr>
    </w:p>
    <w:p w14:paraId="53015FD9" w14:textId="530E5F95" w:rsidR="007D6D40" w:rsidRPr="00E54B42" w:rsidRDefault="007D6D40" w:rsidP="007D6D40">
      <w:pPr>
        <w:rPr>
          <w:rFonts w:asciiTheme="majorBidi" w:hAnsiTheme="majorBidi" w:cstheme="majorBidi"/>
          <w:lang w:val="tr-TR"/>
        </w:rPr>
      </w:pPr>
    </w:p>
    <w:bookmarkEnd w:id="1"/>
    <w:bookmarkEnd w:id="2"/>
    <w:bookmarkEnd w:id="3"/>
    <w:p w14:paraId="46BBE42B" w14:textId="77777777" w:rsidR="005913D4" w:rsidRPr="00E54B42" w:rsidRDefault="005913D4" w:rsidP="005913D4">
      <w:pPr>
        <w:pStyle w:val="Default"/>
        <w:rPr>
          <w:rFonts w:asciiTheme="majorBidi" w:hAnsiTheme="majorBidi" w:cstheme="majorBidi"/>
          <w:b/>
          <w:bCs/>
          <w:sz w:val="20"/>
          <w:szCs w:val="20"/>
        </w:rPr>
      </w:pPr>
    </w:p>
    <w:p w14:paraId="09BD8607" w14:textId="77777777" w:rsidR="007D6D40" w:rsidRPr="00E54B42" w:rsidRDefault="007D6D40" w:rsidP="005913D4">
      <w:pPr>
        <w:pStyle w:val="Default"/>
        <w:jc w:val="center"/>
        <w:rPr>
          <w:rFonts w:asciiTheme="majorBidi" w:hAnsiTheme="majorBidi" w:cstheme="majorBidi"/>
          <w:b/>
          <w:bCs/>
          <w:sz w:val="20"/>
          <w:szCs w:val="20"/>
        </w:rPr>
      </w:pPr>
    </w:p>
    <w:p w14:paraId="15DE1713" w14:textId="77777777" w:rsidR="007D6D40" w:rsidRPr="00E54B42" w:rsidRDefault="007D6D40" w:rsidP="007D6D40">
      <w:pPr>
        <w:jc w:val="right"/>
        <w:rPr>
          <w:rFonts w:asciiTheme="majorBidi" w:hAnsiTheme="majorBidi" w:cstheme="majorBidi"/>
          <w:b/>
          <w:color w:val="000000"/>
          <w:sz w:val="20"/>
          <w:szCs w:val="20"/>
          <w:u w:val="single"/>
          <w:lang w:val="tr-TR"/>
        </w:rPr>
      </w:pPr>
      <w:r w:rsidRPr="00E54B42">
        <w:rPr>
          <w:rFonts w:asciiTheme="majorBidi" w:hAnsiTheme="majorBidi" w:cstheme="majorBidi"/>
          <w:b/>
          <w:color w:val="000000"/>
          <w:sz w:val="20"/>
          <w:szCs w:val="20"/>
          <w:u w:val="single"/>
          <w:lang w:val="tr-TR"/>
        </w:rPr>
        <w:t>SözEK:01</w:t>
      </w:r>
    </w:p>
    <w:p w14:paraId="5CDFEEEE" w14:textId="77777777" w:rsidR="007D6D40" w:rsidRPr="00E54B42" w:rsidRDefault="007D6D40" w:rsidP="005913D4">
      <w:pPr>
        <w:pStyle w:val="Default"/>
        <w:jc w:val="center"/>
        <w:rPr>
          <w:rFonts w:asciiTheme="majorBidi" w:hAnsiTheme="majorBidi" w:cstheme="majorBidi"/>
          <w:b/>
          <w:bCs/>
          <w:sz w:val="20"/>
          <w:szCs w:val="20"/>
        </w:rPr>
      </w:pPr>
    </w:p>
    <w:p w14:paraId="7CCA27AE" w14:textId="77777777" w:rsidR="000D2240" w:rsidRPr="000D2240" w:rsidRDefault="000D2240" w:rsidP="000D2240">
      <w:pPr>
        <w:ind w:firstLine="0"/>
        <w:jc w:val="center"/>
        <w:rPr>
          <w:b/>
          <w:sz w:val="20"/>
          <w:szCs w:val="20"/>
          <w:lang w:val="tr-TR"/>
        </w:rPr>
      </w:pPr>
      <w:r w:rsidRPr="000D2240">
        <w:rPr>
          <w:b/>
          <w:sz w:val="20"/>
          <w:szCs w:val="20"/>
          <w:lang w:val="tr-TR"/>
        </w:rPr>
        <w:t xml:space="preserve">Kalkınma Ajansları Tarafından Finanse Edilen Projelerde </w:t>
      </w:r>
    </w:p>
    <w:p w14:paraId="72612DED" w14:textId="77777777" w:rsidR="000D2240" w:rsidRPr="000D2240" w:rsidRDefault="000D2240" w:rsidP="000D2240">
      <w:pPr>
        <w:ind w:firstLine="0"/>
        <w:jc w:val="center"/>
        <w:rPr>
          <w:b/>
          <w:sz w:val="20"/>
          <w:szCs w:val="20"/>
          <w:lang w:val="tr-TR"/>
        </w:rPr>
      </w:pPr>
      <w:r w:rsidRPr="000D2240">
        <w:rPr>
          <w:b/>
          <w:sz w:val="20"/>
          <w:szCs w:val="20"/>
          <w:lang w:val="tr-TR"/>
        </w:rPr>
        <w:t xml:space="preserve">Mal ve Hizmet Alımı ile Yapım İşi Sözleşmelerine İlişkin </w:t>
      </w:r>
    </w:p>
    <w:p w14:paraId="152BD6B6" w14:textId="77777777" w:rsidR="000D2240" w:rsidRPr="000D2240" w:rsidRDefault="000D2240" w:rsidP="000D2240">
      <w:pPr>
        <w:ind w:firstLine="0"/>
        <w:jc w:val="center"/>
        <w:rPr>
          <w:b/>
          <w:sz w:val="20"/>
          <w:szCs w:val="20"/>
          <w:lang w:val="tr-TR"/>
        </w:rPr>
      </w:pPr>
      <w:r w:rsidRPr="000D2240">
        <w:rPr>
          <w:b/>
          <w:sz w:val="20"/>
          <w:szCs w:val="20"/>
          <w:lang w:val="tr-TR"/>
        </w:rPr>
        <w:t xml:space="preserve">GENEL KOŞULLAR                                                              </w:t>
      </w:r>
    </w:p>
    <w:p w14:paraId="4DD8B019" w14:textId="77777777" w:rsidR="000D2240" w:rsidRPr="000D2240" w:rsidRDefault="000D2240" w:rsidP="000D2240">
      <w:pPr>
        <w:ind w:firstLine="0"/>
        <w:rPr>
          <w:sz w:val="20"/>
          <w:szCs w:val="20"/>
          <w:lang w:val="tr-TR"/>
        </w:rPr>
      </w:pPr>
      <w:r w:rsidRPr="000D2240">
        <w:rPr>
          <w:noProof/>
          <w:sz w:val="20"/>
          <w:szCs w:val="20"/>
          <w:lang w:val="tr-TR" w:eastAsia="tr-TR" w:bidi="ar-SA"/>
        </w:rPr>
        <mc:AlternateContent>
          <mc:Choice Requires="wps">
            <w:drawing>
              <wp:inline distT="0" distB="0" distL="0" distR="0" wp14:anchorId="1410A962" wp14:editId="5E3EDC75">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A07801A" w14:textId="77777777" w:rsidR="000D2240" w:rsidRPr="00C36C6F" w:rsidRDefault="000D2240" w:rsidP="000D224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1410A962"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" fillcolor="silver">
                <v:textbox>
                  <w:txbxContent>
                    <w:p w14:paraId="2A07801A" w14:textId="77777777" w:rsidR="000D2240" w:rsidRPr="00C36C6F" w:rsidRDefault="000D2240" w:rsidP="000D224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0CE8A0D4" w14:textId="77777777" w:rsidR="000D2240" w:rsidRPr="000D2240" w:rsidRDefault="000D2240" w:rsidP="000D2240">
      <w:pPr>
        <w:ind w:firstLine="0"/>
        <w:jc w:val="center"/>
        <w:rPr>
          <w:b/>
          <w:sz w:val="20"/>
          <w:szCs w:val="20"/>
          <w:lang w:val="tr-TR"/>
        </w:rPr>
      </w:pPr>
      <w:r w:rsidRPr="000D2240">
        <w:rPr>
          <w:b/>
          <w:sz w:val="20"/>
          <w:szCs w:val="20"/>
          <w:lang w:val="tr-TR"/>
        </w:rPr>
        <w:t>BAŞLANGIÇ HÜKÜMLERİ</w:t>
      </w:r>
    </w:p>
    <w:p w14:paraId="536E8E27"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Tanımlar ve genel kurallar</w:t>
      </w:r>
    </w:p>
    <w:p w14:paraId="53503D4B" w14:textId="77777777" w:rsidR="000D2240" w:rsidRPr="000D2240" w:rsidRDefault="000D2240" w:rsidP="000D2240">
      <w:pPr>
        <w:ind w:firstLine="0"/>
        <w:rPr>
          <w:sz w:val="20"/>
          <w:szCs w:val="20"/>
          <w:lang w:val="tr-TR"/>
        </w:rPr>
      </w:pPr>
      <w:r w:rsidRPr="000D2240">
        <w:rPr>
          <w:sz w:val="20"/>
          <w:szCs w:val="20"/>
          <w:lang w:val="tr-TR"/>
        </w:rPr>
        <w:t>(1) Sözleşmede yer alan aşağıdaki sözcük ve terimler yanlarında gösterilen anlamı taşıyacaklardır.</w:t>
      </w:r>
    </w:p>
    <w:p w14:paraId="484C38E4" w14:textId="77777777" w:rsidR="000D2240" w:rsidRPr="000D2240" w:rsidRDefault="000D2240" w:rsidP="000D2240">
      <w:pPr>
        <w:ind w:firstLine="0"/>
        <w:rPr>
          <w:sz w:val="20"/>
          <w:szCs w:val="20"/>
          <w:lang w:val="tr-TR"/>
        </w:rPr>
      </w:pPr>
      <w:r w:rsidRPr="000D2240">
        <w:rPr>
          <w:b/>
          <w:sz w:val="20"/>
          <w:szCs w:val="20"/>
          <w:lang w:val="tr-TR"/>
        </w:rPr>
        <w:t>İdari emir/talimat:</w:t>
      </w:r>
      <w:r w:rsidRPr="000D2240">
        <w:rPr>
          <w:sz w:val="20"/>
          <w:szCs w:val="20"/>
          <w:lang w:val="tr-TR"/>
        </w:rPr>
        <w:t xml:space="preserve"> Sözleşmeye konu işin yürütülmesiyle ilgili olarak proje yöneticisi tarafından yükleniciye verilen her türlü talimat veya emir.</w:t>
      </w:r>
    </w:p>
    <w:p w14:paraId="2F2F6A15" w14:textId="77777777" w:rsidR="000D2240" w:rsidRPr="000D2240" w:rsidRDefault="000D2240" w:rsidP="000D2240">
      <w:pPr>
        <w:ind w:firstLine="0"/>
        <w:rPr>
          <w:sz w:val="20"/>
          <w:szCs w:val="20"/>
          <w:lang w:val="tr-TR"/>
        </w:rPr>
      </w:pPr>
      <w:r w:rsidRPr="000D2240">
        <w:rPr>
          <w:b/>
          <w:sz w:val="20"/>
          <w:szCs w:val="20"/>
          <w:lang w:val="tr-TR"/>
        </w:rPr>
        <w:t xml:space="preserve">Yüklenici: </w:t>
      </w:r>
      <w:r w:rsidRPr="000D2240">
        <w:rPr>
          <w:sz w:val="20"/>
          <w:szCs w:val="20"/>
          <w:lang w:val="tr-TR"/>
        </w:rPr>
        <w:t>Sözleşme konusu işleri yerine getirmeyi bir sözleşme altında taahhüt eden taraf.</w:t>
      </w:r>
    </w:p>
    <w:p w14:paraId="490566A5" w14:textId="77777777" w:rsidR="000D2240" w:rsidRPr="000D2240" w:rsidRDefault="000D2240" w:rsidP="000D2240">
      <w:pPr>
        <w:ind w:firstLine="0"/>
        <w:rPr>
          <w:sz w:val="20"/>
          <w:szCs w:val="20"/>
          <w:lang w:val="tr-TR"/>
        </w:rPr>
      </w:pPr>
      <w:r w:rsidRPr="000D2240">
        <w:rPr>
          <w:b/>
          <w:sz w:val="20"/>
          <w:szCs w:val="20"/>
          <w:lang w:val="tr-TR"/>
        </w:rPr>
        <w:t>Sözleşme:</w:t>
      </w:r>
      <w:r w:rsidRPr="000D2240">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F3F9890" w14:textId="77777777" w:rsidR="000D2240" w:rsidRPr="000D2240" w:rsidRDefault="000D2240" w:rsidP="000D2240">
      <w:pPr>
        <w:ind w:firstLine="0"/>
        <w:rPr>
          <w:sz w:val="20"/>
          <w:szCs w:val="20"/>
          <w:lang w:val="tr-TR"/>
        </w:rPr>
      </w:pPr>
      <w:r w:rsidRPr="000D2240">
        <w:rPr>
          <w:b/>
          <w:sz w:val="20"/>
          <w:szCs w:val="20"/>
          <w:lang w:val="tr-TR"/>
        </w:rPr>
        <w:t xml:space="preserve">Sözleşme makamı: </w:t>
      </w:r>
      <w:r w:rsidRPr="000D2240">
        <w:rPr>
          <w:sz w:val="20"/>
          <w:szCs w:val="20"/>
          <w:lang w:val="tr-TR"/>
        </w:rPr>
        <w:t>Yüklenici ile sözleşmeyi bizzat bağıtlayan ya da sözleşmenin kendi adına bağıtlandığı kamu hukukuna veya özel hukuka tabi gerçek ya da tüzel kişilik.</w:t>
      </w:r>
    </w:p>
    <w:p w14:paraId="75CCB73B" w14:textId="77777777" w:rsidR="000D2240" w:rsidRPr="000D2240" w:rsidRDefault="000D2240" w:rsidP="000D2240">
      <w:pPr>
        <w:ind w:firstLine="0"/>
        <w:rPr>
          <w:sz w:val="20"/>
          <w:szCs w:val="20"/>
          <w:lang w:val="tr-TR"/>
        </w:rPr>
      </w:pPr>
      <w:r w:rsidRPr="000D2240">
        <w:rPr>
          <w:b/>
          <w:sz w:val="20"/>
          <w:szCs w:val="20"/>
          <w:lang w:val="tr-TR"/>
        </w:rPr>
        <w:t xml:space="preserve">Sözleşme bedeli: </w:t>
      </w:r>
      <w:r w:rsidRPr="000D2240">
        <w:rPr>
          <w:sz w:val="20"/>
          <w:szCs w:val="20"/>
          <w:lang w:val="tr-TR"/>
        </w:rPr>
        <w:t>Özel Koşulların 3. Maddesinde belirtilen tutar.</w:t>
      </w:r>
    </w:p>
    <w:p w14:paraId="499E5A6E" w14:textId="77777777" w:rsidR="000D2240" w:rsidRPr="000D2240" w:rsidRDefault="000D2240" w:rsidP="000D2240">
      <w:pPr>
        <w:ind w:firstLine="0"/>
        <w:rPr>
          <w:sz w:val="20"/>
          <w:szCs w:val="20"/>
          <w:lang w:val="tr-TR"/>
        </w:rPr>
      </w:pPr>
      <w:r w:rsidRPr="000D2240">
        <w:rPr>
          <w:b/>
          <w:sz w:val="20"/>
          <w:szCs w:val="20"/>
          <w:lang w:val="tr-TR"/>
        </w:rPr>
        <w:t xml:space="preserve">Ay/gün: </w:t>
      </w:r>
      <w:r w:rsidRPr="000D2240">
        <w:rPr>
          <w:sz w:val="20"/>
          <w:szCs w:val="20"/>
          <w:lang w:val="tr-TR"/>
        </w:rPr>
        <w:t>Takvim ayı/günü.</w:t>
      </w:r>
    </w:p>
    <w:p w14:paraId="5AFFFB83" w14:textId="77777777" w:rsidR="000D2240" w:rsidRPr="000D2240" w:rsidRDefault="000D2240" w:rsidP="000D2240">
      <w:pPr>
        <w:ind w:firstLine="0"/>
        <w:rPr>
          <w:b/>
          <w:sz w:val="20"/>
          <w:szCs w:val="20"/>
          <w:lang w:val="tr-TR"/>
        </w:rPr>
      </w:pPr>
      <w:r w:rsidRPr="000D2240">
        <w:rPr>
          <w:b/>
          <w:sz w:val="20"/>
          <w:szCs w:val="20"/>
          <w:lang w:val="tr-TR"/>
        </w:rPr>
        <w:t xml:space="preserve">Genel zarar-ziyan bedeli: </w:t>
      </w:r>
      <w:r w:rsidRPr="000D2240">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D2240">
        <w:rPr>
          <w:b/>
          <w:sz w:val="20"/>
          <w:szCs w:val="20"/>
          <w:lang w:val="tr-TR"/>
        </w:rPr>
        <w:t xml:space="preserve"> </w:t>
      </w:r>
    </w:p>
    <w:p w14:paraId="2960AA5B" w14:textId="77777777" w:rsidR="000D2240" w:rsidRPr="000D2240" w:rsidRDefault="000D2240" w:rsidP="000D2240">
      <w:pPr>
        <w:ind w:firstLine="0"/>
        <w:rPr>
          <w:sz w:val="20"/>
          <w:szCs w:val="20"/>
          <w:lang w:val="tr-TR"/>
        </w:rPr>
      </w:pPr>
      <w:r w:rsidRPr="000D2240">
        <w:rPr>
          <w:b/>
          <w:sz w:val="20"/>
          <w:szCs w:val="20"/>
          <w:lang w:val="tr-TR"/>
        </w:rPr>
        <w:t xml:space="preserve">Maktu zarar-ziyan bedeli: </w:t>
      </w:r>
      <w:r w:rsidRPr="000D2240">
        <w:rPr>
          <w:sz w:val="20"/>
          <w:szCs w:val="20"/>
          <w:lang w:val="tr-TR"/>
        </w:rPr>
        <w:t>Sözleşmenin tamamının veya bir kısmının yerine getirilmemesi halinde zarar gören tarafa diğer tarafça ödenmek üzere sözleşmede belirtilen tazminat.</w:t>
      </w:r>
    </w:p>
    <w:p w14:paraId="7C742FC2" w14:textId="77777777" w:rsidR="000D2240" w:rsidRPr="000D2240" w:rsidRDefault="000D2240" w:rsidP="000D2240">
      <w:pPr>
        <w:ind w:firstLine="0"/>
        <w:rPr>
          <w:sz w:val="20"/>
          <w:szCs w:val="20"/>
          <w:lang w:val="tr-TR"/>
        </w:rPr>
      </w:pPr>
      <w:r w:rsidRPr="000D2240">
        <w:rPr>
          <w:b/>
          <w:sz w:val="20"/>
          <w:szCs w:val="20"/>
          <w:lang w:val="tr-TR"/>
        </w:rPr>
        <w:t xml:space="preserve">Proje: </w:t>
      </w:r>
      <w:r w:rsidRPr="000D2240">
        <w:rPr>
          <w:sz w:val="20"/>
          <w:szCs w:val="20"/>
          <w:lang w:val="tr-TR"/>
        </w:rPr>
        <w:t>Sözleşmeye konu işin yerine getirilmesiyle ilgili bulunan proje.</w:t>
      </w:r>
    </w:p>
    <w:p w14:paraId="1059295B" w14:textId="77777777" w:rsidR="000D2240" w:rsidRPr="000D2240" w:rsidRDefault="000D2240" w:rsidP="000D2240">
      <w:pPr>
        <w:ind w:firstLine="0"/>
        <w:rPr>
          <w:sz w:val="20"/>
          <w:szCs w:val="20"/>
          <w:lang w:val="tr-TR"/>
        </w:rPr>
      </w:pPr>
      <w:r w:rsidRPr="000D2240">
        <w:rPr>
          <w:b/>
          <w:sz w:val="20"/>
          <w:szCs w:val="20"/>
          <w:lang w:val="tr-TR"/>
        </w:rPr>
        <w:t xml:space="preserve">Proje Yöneticisi: </w:t>
      </w:r>
      <w:r w:rsidRPr="000D2240">
        <w:rPr>
          <w:sz w:val="20"/>
          <w:szCs w:val="20"/>
          <w:lang w:val="tr-TR"/>
        </w:rPr>
        <w:t>Sözleşmenin uygulanmasını sözleşme makamı adına izlemekle sorumlu gerçek / tüzel kişi.</w:t>
      </w:r>
    </w:p>
    <w:p w14:paraId="47942F8C" w14:textId="77777777" w:rsidR="000D2240" w:rsidRPr="000D2240" w:rsidRDefault="000D2240" w:rsidP="000D2240">
      <w:pPr>
        <w:ind w:firstLine="0"/>
        <w:rPr>
          <w:sz w:val="20"/>
          <w:szCs w:val="20"/>
          <w:lang w:val="tr-TR"/>
        </w:rPr>
      </w:pPr>
      <w:r w:rsidRPr="000D2240">
        <w:rPr>
          <w:b/>
          <w:sz w:val="20"/>
          <w:szCs w:val="20"/>
          <w:lang w:val="tr-TR"/>
        </w:rPr>
        <w:t xml:space="preserve">Sözleşme konusu iş: </w:t>
      </w:r>
      <w:r w:rsidRPr="000D2240">
        <w:rPr>
          <w:sz w:val="20"/>
          <w:szCs w:val="20"/>
          <w:lang w:val="tr-TR"/>
        </w:rPr>
        <w:t>Yüklenici tarafından sözleşme altında yerine getirilecek mal temini, hizmet ve yapım işleri ile ilgili faaliyetler.</w:t>
      </w:r>
    </w:p>
    <w:p w14:paraId="1AF0DD23" w14:textId="77777777" w:rsidR="000D2240" w:rsidRPr="000D2240" w:rsidRDefault="000D2240" w:rsidP="000D2240">
      <w:pPr>
        <w:ind w:firstLine="0"/>
        <w:rPr>
          <w:sz w:val="20"/>
          <w:szCs w:val="20"/>
          <w:lang w:val="tr-TR"/>
        </w:rPr>
      </w:pPr>
      <w:r w:rsidRPr="000D2240">
        <w:rPr>
          <w:b/>
          <w:sz w:val="20"/>
          <w:szCs w:val="20"/>
          <w:lang w:val="tr-TR"/>
        </w:rPr>
        <w:t>İş tanımı (Teknik Şartname):</w:t>
      </w:r>
      <w:r w:rsidRPr="000D2240">
        <w:rPr>
          <w:sz w:val="20"/>
          <w:szCs w:val="20"/>
          <w:lang w:val="tr-TR"/>
        </w:rPr>
        <w:t xml:space="preserve"> Sözleşme</w:t>
      </w:r>
      <w:r w:rsidRPr="000D2240">
        <w:rPr>
          <w:b/>
          <w:sz w:val="20"/>
          <w:szCs w:val="20"/>
          <w:lang w:val="tr-TR"/>
        </w:rPr>
        <w:t xml:space="preserve"> </w:t>
      </w:r>
      <w:r w:rsidRPr="000D2240">
        <w:rPr>
          <w:sz w:val="20"/>
          <w:szCs w:val="20"/>
          <w:lang w:val="tr-TR"/>
        </w:rPr>
        <w:t xml:space="preserv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w:t>
      </w:r>
      <w:proofErr w:type="gramStart"/>
      <w:r w:rsidRPr="000D2240">
        <w:rPr>
          <w:sz w:val="20"/>
          <w:szCs w:val="20"/>
          <w:lang w:val="tr-TR"/>
        </w:rPr>
        <w:t>doküman</w:t>
      </w:r>
      <w:proofErr w:type="gramEnd"/>
      <w:r w:rsidRPr="000D2240">
        <w:rPr>
          <w:sz w:val="20"/>
          <w:szCs w:val="20"/>
          <w:lang w:val="tr-TR"/>
        </w:rPr>
        <w:t>.</w:t>
      </w:r>
    </w:p>
    <w:p w14:paraId="256041F0" w14:textId="77777777" w:rsidR="000D2240" w:rsidRPr="000D2240" w:rsidRDefault="000D2240" w:rsidP="000D2240">
      <w:pPr>
        <w:ind w:firstLine="0"/>
        <w:rPr>
          <w:sz w:val="20"/>
          <w:szCs w:val="20"/>
          <w:lang w:val="tr-TR"/>
        </w:rPr>
      </w:pPr>
      <w:r w:rsidRPr="000D2240">
        <w:rPr>
          <w:sz w:val="20"/>
          <w:szCs w:val="20"/>
          <w:lang w:val="tr-TR"/>
        </w:rPr>
        <w:t>(2) Sözleşmedeki sürelerde son günün tatil gününe rastlaması halinde, süre takip eden iş gününe kadar uzar.</w:t>
      </w:r>
    </w:p>
    <w:p w14:paraId="78CE4CD5" w14:textId="77777777" w:rsidR="000D2240" w:rsidRPr="000D2240" w:rsidRDefault="000D2240" w:rsidP="000D2240">
      <w:pPr>
        <w:ind w:firstLine="0"/>
        <w:rPr>
          <w:sz w:val="20"/>
          <w:szCs w:val="20"/>
          <w:lang w:val="tr-TR"/>
        </w:rPr>
      </w:pPr>
      <w:r w:rsidRPr="000D2240">
        <w:rPr>
          <w:sz w:val="20"/>
          <w:szCs w:val="20"/>
          <w:lang w:val="tr-TR"/>
        </w:rPr>
        <w:t xml:space="preserve">(3) Metnin içeriğinin ve bağlamının imkân verdiği durumlarda tekil sözcüklerin çoğul anlamı, çoğul sözcüklerin de tekil anlamı kapsadığı addedilecektir. </w:t>
      </w:r>
    </w:p>
    <w:p w14:paraId="1D666D82" w14:textId="77777777" w:rsidR="000D2240" w:rsidRPr="000D2240" w:rsidRDefault="000D2240" w:rsidP="000D2240">
      <w:pPr>
        <w:ind w:firstLine="0"/>
        <w:rPr>
          <w:sz w:val="20"/>
          <w:szCs w:val="20"/>
          <w:lang w:val="tr-TR"/>
        </w:rPr>
      </w:pPr>
      <w:r w:rsidRPr="000D2240">
        <w:rPr>
          <w:sz w:val="20"/>
          <w:szCs w:val="20"/>
          <w:lang w:val="tr-TR"/>
        </w:rPr>
        <w:t>(4) Kişileri veya tarafları belirten sözcüklerin firmaları, şirketleri ve tüzel kişiliğe sahip bütün kuruluşları içerdiği addedilecektir.</w:t>
      </w:r>
    </w:p>
    <w:p w14:paraId="7D83DDE1"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Bildirimler ve yazılı haberleşmeler</w:t>
      </w:r>
    </w:p>
    <w:p w14:paraId="46E3EFC8" w14:textId="77777777" w:rsidR="000D2240" w:rsidRPr="000D2240" w:rsidRDefault="000D2240" w:rsidP="000D2240">
      <w:pPr>
        <w:ind w:firstLine="0"/>
        <w:rPr>
          <w:sz w:val="20"/>
          <w:szCs w:val="20"/>
          <w:lang w:val="tr-TR"/>
        </w:rPr>
      </w:pPr>
      <w:r w:rsidRPr="000D2240">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172ACFD" w14:textId="77777777" w:rsidR="000D2240" w:rsidRPr="000D2240" w:rsidRDefault="000D2240" w:rsidP="000D2240">
      <w:pPr>
        <w:ind w:firstLine="0"/>
        <w:rPr>
          <w:sz w:val="20"/>
          <w:szCs w:val="20"/>
          <w:lang w:val="tr-TR"/>
        </w:rPr>
      </w:pPr>
      <w:r w:rsidRPr="000D2240">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7633DE1" w14:textId="77777777" w:rsidR="000D2240" w:rsidRPr="000D2240" w:rsidRDefault="000D2240" w:rsidP="000D2240">
      <w:pPr>
        <w:ind w:firstLine="0"/>
        <w:rPr>
          <w:sz w:val="20"/>
          <w:szCs w:val="20"/>
          <w:lang w:val="tr-TR"/>
        </w:rPr>
      </w:pPr>
    </w:p>
    <w:p w14:paraId="55499DA7" w14:textId="77777777" w:rsidR="000D2240" w:rsidRPr="000D2240" w:rsidRDefault="000D2240" w:rsidP="005A4577">
      <w:pPr>
        <w:numPr>
          <w:ilvl w:val="0"/>
          <w:numId w:val="6"/>
        </w:numPr>
        <w:overflowPunct w:val="0"/>
        <w:autoSpaceDE w:val="0"/>
        <w:autoSpaceDN w:val="0"/>
        <w:adjustRightInd w:val="0"/>
        <w:textAlignment w:val="baseline"/>
        <w:rPr>
          <w:sz w:val="20"/>
          <w:szCs w:val="20"/>
          <w:u w:val="single"/>
          <w:lang w:val="tr-TR"/>
        </w:rPr>
      </w:pPr>
      <w:r w:rsidRPr="000D2240">
        <w:rPr>
          <w:b/>
          <w:sz w:val="20"/>
          <w:szCs w:val="20"/>
          <w:lang w:val="tr-TR"/>
        </w:rPr>
        <w:t>Sözleşmeye davet</w:t>
      </w:r>
      <w:r w:rsidRPr="000D2240">
        <w:rPr>
          <w:b/>
          <w:sz w:val="20"/>
          <w:szCs w:val="20"/>
          <w:lang w:val="tr-TR"/>
        </w:rPr>
        <w:tab/>
      </w:r>
    </w:p>
    <w:p w14:paraId="0432035C" w14:textId="77777777" w:rsidR="000D2240" w:rsidRPr="000D2240" w:rsidRDefault="000D2240" w:rsidP="000D2240">
      <w:pPr>
        <w:spacing w:after="120"/>
        <w:ind w:firstLine="0"/>
        <w:rPr>
          <w:sz w:val="20"/>
          <w:szCs w:val="20"/>
          <w:lang w:val="tr-TR"/>
        </w:rPr>
      </w:pPr>
      <w:r w:rsidRPr="000D2240">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DB7A549" w14:textId="77777777" w:rsidR="000D2240" w:rsidRPr="000D2240" w:rsidRDefault="000D2240" w:rsidP="000D2240">
      <w:pPr>
        <w:tabs>
          <w:tab w:val="left" w:pos="0"/>
        </w:tabs>
        <w:ind w:firstLine="0"/>
        <w:rPr>
          <w:sz w:val="20"/>
          <w:szCs w:val="20"/>
          <w:lang w:val="tr-TR"/>
        </w:rPr>
      </w:pPr>
      <w:r w:rsidRPr="000D2240">
        <w:rPr>
          <w:sz w:val="20"/>
          <w:szCs w:val="20"/>
          <w:lang w:val="tr-TR"/>
        </w:rPr>
        <w:t>(2) İsteklinin, bu davetin tebliğ tarihini izleyen beş (5) gün içinde kesin teminatı vererek (kesin teminat istenen işlerde) sözleşmeyi imzalaması şarttır.</w:t>
      </w:r>
    </w:p>
    <w:p w14:paraId="594C9239"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İhalenin sözleşmeye bağlanması</w:t>
      </w:r>
    </w:p>
    <w:p w14:paraId="69927117" w14:textId="77777777" w:rsidR="000D2240" w:rsidRPr="000D2240" w:rsidRDefault="000D2240" w:rsidP="000D2240">
      <w:pPr>
        <w:tabs>
          <w:tab w:val="left" w:pos="0"/>
        </w:tabs>
        <w:overflowPunct w:val="0"/>
        <w:autoSpaceDE w:val="0"/>
        <w:autoSpaceDN w:val="0"/>
        <w:adjustRightInd w:val="0"/>
        <w:spacing w:after="120"/>
        <w:ind w:firstLine="0"/>
        <w:textAlignment w:val="baseline"/>
        <w:rPr>
          <w:sz w:val="20"/>
          <w:szCs w:val="20"/>
          <w:lang w:val="tr-TR"/>
        </w:rPr>
      </w:pPr>
      <w:r w:rsidRPr="000D2240">
        <w:rPr>
          <w:sz w:val="20"/>
          <w:szCs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32097E23"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 yapılmasında isteklinin görev ve sorumluluğu</w:t>
      </w:r>
    </w:p>
    <w:p w14:paraId="3138C514" w14:textId="77777777" w:rsidR="000D2240" w:rsidRPr="000D2240" w:rsidRDefault="000D2240" w:rsidP="000D2240">
      <w:pPr>
        <w:tabs>
          <w:tab w:val="left" w:pos="0"/>
        </w:tabs>
        <w:overflowPunct w:val="0"/>
        <w:autoSpaceDE w:val="0"/>
        <w:autoSpaceDN w:val="0"/>
        <w:adjustRightInd w:val="0"/>
        <w:spacing w:after="120"/>
        <w:ind w:firstLine="0"/>
        <w:textAlignment w:val="baseline"/>
        <w:rPr>
          <w:sz w:val="20"/>
          <w:szCs w:val="20"/>
          <w:lang w:val="tr-TR"/>
        </w:rPr>
      </w:pPr>
      <w:r w:rsidRPr="000D2240">
        <w:rPr>
          <w:sz w:val="20"/>
          <w:szCs w:val="20"/>
          <w:lang w:val="tr-TR"/>
        </w:rPr>
        <w:t>(1</w:t>
      </w:r>
      <w:r w:rsidRPr="000D2240">
        <w:rPr>
          <w:rFonts w:ascii="Arial" w:hAnsi="Arial"/>
          <w:sz w:val="20"/>
          <w:szCs w:val="20"/>
          <w:lang w:val="tr-TR"/>
        </w:rPr>
        <w:t xml:space="preserve">) </w:t>
      </w:r>
      <w:r w:rsidRPr="000D2240">
        <w:rPr>
          <w:sz w:val="20"/>
          <w:szCs w:val="20"/>
          <w:lang w:val="tr-TR"/>
        </w:rPr>
        <w:t>İhale üzerinde kalan istekli, ihale tarihi itibarıyla İsteklilere Talimatların 9 uncu maddesinin (a), (b), (c), (d), (e) ve (g) bentlerinde sayılan durumlarda olmadığına dair belgeleri ve kesin teminatı süre</w:t>
      </w:r>
      <w:r w:rsidRPr="000D2240">
        <w:rPr>
          <w:rFonts w:ascii="Arial" w:hAnsi="Arial"/>
          <w:sz w:val="20"/>
          <w:szCs w:val="20"/>
          <w:lang w:val="tr-TR"/>
        </w:rPr>
        <w:t>si</w:t>
      </w:r>
      <w:r w:rsidRPr="000D2240">
        <w:rPr>
          <w:sz w:val="20"/>
          <w:szCs w:val="20"/>
          <w:lang w:val="tr-TR"/>
        </w:rPr>
        <w:t xml:space="preserve"> içinde vererek sözleşmeyi imzalamak zorundadır. Sözleşme imzalandıktan hemen sonra geçici teminat iade edilecektir.</w:t>
      </w:r>
    </w:p>
    <w:p w14:paraId="69ED6B3A" w14:textId="77777777" w:rsidR="000D2240" w:rsidRPr="000D2240" w:rsidRDefault="000D2240" w:rsidP="000D2240">
      <w:pPr>
        <w:tabs>
          <w:tab w:val="left" w:pos="0"/>
        </w:tabs>
        <w:overflowPunct w:val="0"/>
        <w:autoSpaceDE w:val="0"/>
        <w:autoSpaceDN w:val="0"/>
        <w:adjustRightInd w:val="0"/>
        <w:spacing w:after="120"/>
        <w:ind w:firstLine="0"/>
        <w:textAlignment w:val="baseline"/>
        <w:rPr>
          <w:sz w:val="20"/>
          <w:szCs w:val="20"/>
          <w:lang w:val="tr-TR"/>
        </w:rPr>
      </w:pPr>
      <w:r w:rsidRPr="000D2240">
        <w:rPr>
          <w:sz w:val="20"/>
          <w:szCs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4377D8A" w14:textId="77777777" w:rsidR="000D2240" w:rsidRPr="000D2240" w:rsidRDefault="000D2240" w:rsidP="000D2240">
      <w:pPr>
        <w:tabs>
          <w:tab w:val="left" w:pos="567"/>
        </w:tabs>
        <w:ind w:firstLine="0"/>
        <w:rPr>
          <w:sz w:val="20"/>
          <w:szCs w:val="20"/>
          <w:lang w:val="tr-TR"/>
        </w:rPr>
      </w:pPr>
      <w:r w:rsidRPr="000D2240">
        <w:rPr>
          <w:sz w:val="20"/>
          <w:szCs w:val="20"/>
          <w:lang w:val="tr-TR"/>
        </w:rPr>
        <w:t>(3) Bu zorunluluklara uyulmadığı takdirde, protesto çekmeye ve hüküm almaya gerek kalmaksızın ihale üzerinde kalan isteklinin geçici teminatı sözleşme makamı yararına gelir kaydedilir ve ihale kararı iptal edilir.</w:t>
      </w:r>
    </w:p>
    <w:p w14:paraId="6FD7FF6E" w14:textId="77777777" w:rsidR="000D2240" w:rsidRPr="000D2240" w:rsidRDefault="000D2240" w:rsidP="000D2240">
      <w:pPr>
        <w:tabs>
          <w:tab w:val="left" w:pos="567"/>
        </w:tabs>
        <w:ind w:firstLine="0"/>
        <w:rPr>
          <w:sz w:val="20"/>
          <w:szCs w:val="20"/>
          <w:lang w:val="tr-TR"/>
        </w:rPr>
      </w:pPr>
      <w:r w:rsidRPr="000D2240">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C6F192B" w14:textId="77777777" w:rsidR="000D2240" w:rsidRPr="000D2240" w:rsidRDefault="000D2240" w:rsidP="000D224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D2240">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5D256A59" w14:textId="77777777" w:rsidR="000D2240" w:rsidRPr="000D2240" w:rsidRDefault="000D2240" w:rsidP="000D2240">
      <w:pPr>
        <w:tabs>
          <w:tab w:val="left" w:pos="567"/>
        </w:tabs>
        <w:ind w:firstLine="0"/>
        <w:rPr>
          <w:sz w:val="20"/>
          <w:szCs w:val="20"/>
          <w:lang w:val="tr-TR"/>
        </w:rPr>
      </w:pPr>
      <w:r w:rsidRPr="000D2240">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F6DCF77"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 yapılmasında sözleşme makamının görev ve sorumluluğu</w:t>
      </w:r>
      <w:r w:rsidRPr="000D2240">
        <w:rPr>
          <w:b/>
          <w:sz w:val="20"/>
          <w:szCs w:val="20"/>
          <w:lang w:val="tr-TR"/>
        </w:rPr>
        <w:tab/>
      </w:r>
    </w:p>
    <w:p w14:paraId="32BD0117" w14:textId="77777777" w:rsidR="000D2240" w:rsidRPr="000D2240" w:rsidRDefault="000D2240" w:rsidP="000D2240">
      <w:pPr>
        <w:tabs>
          <w:tab w:val="left" w:pos="0"/>
        </w:tabs>
        <w:overflowPunct w:val="0"/>
        <w:autoSpaceDE w:val="0"/>
        <w:autoSpaceDN w:val="0"/>
        <w:adjustRightInd w:val="0"/>
        <w:spacing w:after="120"/>
        <w:ind w:firstLine="0"/>
        <w:textAlignment w:val="baseline"/>
        <w:rPr>
          <w:sz w:val="20"/>
          <w:szCs w:val="20"/>
          <w:lang w:val="tr-TR"/>
        </w:rPr>
      </w:pPr>
      <w:r w:rsidRPr="000D2240">
        <w:rPr>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7DFA8BF" w14:textId="77777777" w:rsidR="000D2240" w:rsidRPr="000D2240" w:rsidRDefault="000D2240" w:rsidP="000D2240">
      <w:pPr>
        <w:tabs>
          <w:tab w:val="left" w:pos="0"/>
        </w:tabs>
        <w:ind w:firstLine="0"/>
        <w:rPr>
          <w:sz w:val="20"/>
          <w:szCs w:val="20"/>
          <w:lang w:val="tr-TR"/>
        </w:rPr>
      </w:pPr>
      <w:r w:rsidRPr="000D2240">
        <w:rPr>
          <w:sz w:val="20"/>
          <w:szCs w:val="20"/>
          <w:lang w:val="tr-TR"/>
        </w:rPr>
        <w:t>(2) Bu takdirde geçici teminatı geri verilir.</w:t>
      </w:r>
    </w:p>
    <w:p w14:paraId="7A59759C"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Sözleşmenin devri, alt sözleşme</w:t>
      </w:r>
    </w:p>
    <w:p w14:paraId="5501D3C9" w14:textId="77777777" w:rsidR="000D2240" w:rsidRPr="000D2240" w:rsidRDefault="000D2240" w:rsidP="000D2240">
      <w:pPr>
        <w:ind w:firstLine="0"/>
        <w:rPr>
          <w:sz w:val="20"/>
          <w:szCs w:val="20"/>
          <w:lang w:val="tr-TR"/>
        </w:rPr>
      </w:pPr>
      <w:r w:rsidRPr="000D2240">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 Yapım işlerine ilişkin hükümler saklıdır.</w:t>
      </w:r>
    </w:p>
    <w:p w14:paraId="4226B86F" w14:textId="77777777" w:rsidR="000D2240" w:rsidRPr="000D2240" w:rsidRDefault="000D2240" w:rsidP="000D2240">
      <w:pPr>
        <w:jc w:val="center"/>
        <w:rPr>
          <w:b/>
          <w:sz w:val="20"/>
          <w:szCs w:val="20"/>
          <w:lang w:val="tr-TR"/>
        </w:rPr>
      </w:pPr>
      <w:r w:rsidRPr="000D2240">
        <w:rPr>
          <w:b/>
          <w:sz w:val="20"/>
          <w:szCs w:val="20"/>
          <w:lang w:val="tr-TR"/>
        </w:rPr>
        <w:t>SÖZLEŞME MAKAMININ YÜKÜMLÜLÜKLERİ</w:t>
      </w:r>
    </w:p>
    <w:p w14:paraId="627E622C"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Bilgi/</w:t>
      </w:r>
      <w:proofErr w:type="gramStart"/>
      <w:r w:rsidRPr="000D2240">
        <w:rPr>
          <w:b/>
          <w:sz w:val="20"/>
          <w:szCs w:val="20"/>
          <w:lang w:val="tr-TR"/>
        </w:rPr>
        <w:t>doküman</w:t>
      </w:r>
      <w:proofErr w:type="gramEnd"/>
      <w:r w:rsidRPr="000D2240">
        <w:rPr>
          <w:b/>
          <w:sz w:val="20"/>
          <w:szCs w:val="20"/>
          <w:lang w:val="tr-TR"/>
        </w:rPr>
        <w:t xml:space="preserve"> temini</w:t>
      </w:r>
    </w:p>
    <w:p w14:paraId="258928BF" w14:textId="77777777" w:rsidR="000D2240" w:rsidRPr="000D2240" w:rsidRDefault="000D2240" w:rsidP="000D2240">
      <w:pPr>
        <w:tabs>
          <w:tab w:val="left" w:pos="0"/>
        </w:tabs>
        <w:ind w:firstLine="0"/>
        <w:rPr>
          <w:sz w:val="20"/>
          <w:szCs w:val="20"/>
          <w:lang w:val="tr-TR"/>
        </w:rPr>
      </w:pPr>
      <w:r w:rsidRPr="000D2240">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19ECFD68"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Sözleşme makamı, sözleşmenin başarıyla yürütülmesi bakımından yüklenicinin makul olarak talep edebileceği bilgileri ona temin etmek için Yüklenici ile mümkün olduğu ölçüde iş birliği yapacaktır. </w:t>
      </w:r>
    </w:p>
    <w:p w14:paraId="33C24657" w14:textId="77777777" w:rsidR="000D2240" w:rsidRPr="000D2240" w:rsidRDefault="000D2240" w:rsidP="000D2240">
      <w:pPr>
        <w:tabs>
          <w:tab w:val="left" w:pos="0"/>
        </w:tabs>
        <w:ind w:firstLine="0"/>
        <w:rPr>
          <w:sz w:val="20"/>
          <w:szCs w:val="20"/>
          <w:lang w:val="tr-TR"/>
        </w:rPr>
      </w:pPr>
      <w:r w:rsidRPr="000D2240">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3F113CFD" w14:textId="77777777" w:rsidR="000D2240" w:rsidRPr="000D2240" w:rsidRDefault="000D2240" w:rsidP="000D2240">
      <w:pPr>
        <w:rPr>
          <w:sz w:val="20"/>
          <w:szCs w:val="20"/>
          <w:lang w:val="tr-TR"/>
        </w:rPr>
      </w:pPr>
    </w:p>
    <w:p w14:paraId="135D9765" w14:textId="77777777" w:rsidR="000D2240" w:rsidRPr="000D2240" w:rsidRDefault="000D2240" w:rsidP="000D2240">
      <w:pPr>
        <w:ind w:left="702" w:hanging="645"/>
        <w:jc w:val="center"/>
        <w:rPr>
          <w:b/>
          <w:sz w:val="20"/>
          <w:szCs w:val="20"/>
          <w:lang w:val="tr-TR"/>
        </w:rPr>
      </w:pPr>
      <w:r w:rsidRPr="000D2240">
        <w:rPr>
          <w:b/>
          <w:sz w:val="20"/>
          <w:szCs w:val="20"/>
          <w:lang w:val="tr-TR"/>
        </w:rPr>
        <w:t>YÜKLENİCİNİN YÜKÜMLÜLÜKLERİ</w:t>
      </w:r>
    </w:p>
    <w:p w14:paraId="0885BD3C"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Genel yükümlülükler</w:t>
      </w:r>
    </w:p>
    <w:p w14:paraId="0DB95B7A"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AF6FF09"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0A2BA17"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4DC9B236" w14:textId="77777777" w:rsidR="000D2240" w:rsidRPr="000D2240" w:rsidRDefault="000D2240" w:rsidP="000D2240">
      <w:pPr>
        <w:ind w:firstLine="0"/>
        <w:rPr>
          <w:sz w:val="20"/>
          <w:szCs w:val="20"/>
          <w:lang w:val="tr-TR"/>
        </w:rPr>
      </w:pPr>
      <w:r w:rsidRPr="000D2240">
        <w:rPr>
          <w:sz w:val="20"/>
          <w:szCs w:val="20"/>
          <w:lang w:val="tr-TR"/>
        </w:rPr>
        <w:t>(4) Yüklenici sözleşmeye konu işi azami özen, dikkat ve ihtimamı göstererek ve en iyi mesleki uygulamalara ve teamüllere riayet ederek gerçekleştirecektir.</w:t>
      </w:r>
    </w:p>
    <w:p w14:paraId="4DC6A1C0" w14:textId="77777777" w:rsidR="000D2240" w:rsidRPr="000D2240" w:rsidRDefault="000D2240" w:rsidP="000D2240">
      <w:pPr>
        <w:tabs>
          <w:tab w:val="left" w:pos="0"/>
        </w:tabs>
        <w:ind w:firstLine="0"/>
        <w:rPr>
          <w:rFonts w:cs="Arial"/>
          <w:sz w:val="20"/>
          <w:szCs w:val="20"/>
          <w:lang w:val="tr-TR"/>
        </w:rPr>
      </w:pPr>
      <w:r w:rsidRPr="000D2240">
        <w:rPr>
          <w:sz w:val="20"/>
          <w:szCs w:val="20"/>
          <w:lang w:val="tr-TR"/>
        </w:rPr>
        <w:t xml:space="preserve">(5) Yapım işlerinde geçerli olmak üzere, sözleşmeye konu işin </w:t>
      </w:r>
      <w:r w:rsidRPr="000D2240">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işbu genel koşullardaki maddelere uygun olarak sözleşme makamını bilgilendirilecektir. Engelin şiddetine göre taraflar gerekli tedbirleri gecikmeksizin almak, değişikliği yapmak veya sözleşmenin feshine gitmek hususunda karara varırlar. </w:t>
      </w:r>
    </w:p>
    <w:p w14:paraId="58381E50" w14:textId="77777777" w:rsidR="000D2240" w:rsidRPr="000D2240" w:rsidRDefault="000D2240" w:rsidP="000D2240">
      <w:pPr>
        <w:tabs>
          <w:tab w:val="left" w:pos="0"/>
        </w:tabs>
        <w:ind w:firstLine="0"/>
        <w:rPr>
          <w:sz w:val="20"/>
          <w:szCs w:val="20"/>
          <w:lang w:val="tr-TR"/>
        </w:rPr>
      </w:pPr>
      <w:r w:rsidRPr="000D2240">
        <w:rPr>
          <w:rFonts w:cs="Arial"/>
          <w:sz w:val="20"/>
          <w:szCs w:val="20"/>
          <w:lang w:val="tr-TR"/>
        </w:rPr>
        <w:t xml:space="preserve">(6) </w:t>
      </w:r>
      <w:r w:rsidRPr="000D2240">
        <w:rPr>
          <w:sz w:val="20"/>
          <w:szCs w:val="20"/>
          <w:lang w:val="tr-TR"/>
        </w:rPr>
        <w:t>Verilen teklifin sözleşmeye konu iş için gereken tüm standart araştırmaların yapılarak verildiği kabul edilir.</w:t>
      </w:r>
    </w:p>
    <w:p w14:paraId="7BEFBB8D" w14:textId="77777777" w:rsidR="000D2240" w:rsidRPr="000D2240" w:rsidRDefault="000D2240" w:rsidP="000D2240">
      <w:pPr>
        <w:tabs>
          <w:tab w:val="left" w:pos="0"/>
        </w:tabs>
        <w:ind w:firstLine="0"/>
        <w:rPr>
          <w:sz w:val="20"/>
          <w:szCs w:val="20"/>
          <w:lang w:val="tr-TR"/>
        </w:rPr>
      </w:pPr>
      <w:r w:rsidRPr="000D2240">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36FAFDEB"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55EBF736"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D2240">
        <w:rPr>
          <w:sz w:val="20"/>
          <w:szCs w:val="20"/>
          <w:lang w:val="tr-TR"/>
        </w:rPr>
        <w:t>müteselsilen</w:t>
      </w:r>
      <w:proofErr w:type="spellEnd"/>
      <w:r w:rsidRPr="000D2240">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5877C076" w14:textId="77777777" w:rsidR="000D2240" w:rsidRPr="000D2240" w:rsidRDefault="000D2240" w:rsidP="000D2240">
      <w:pPr>
        <w:tabs>
          <w:tab w:val="left" w:pos="0"/>
        </w:tabs>
        <w:ind w:firstLine="0"/>
        <w:rPr>
          <w:sz w:val="20"/>
          <w:szCs w:val="20"/>
          <w:lang w:val="tr-TR"/>
        </w:rPr>
      </w:pPr>
      <w:r w:rsidRPr="000D2240">
        <w:rPr>
          <w:sz w:val="20"/>
          <w:szCs w:val="20"/>
          <w:lang w:val="tr-TR"/>
        </w:rPr>
        <w:t>(10) Sözleşme makamının önceden yazılı rızası olmaksızın konsorsiyum ya da ortak girişimin yapı ve bileşiminde yapılacak her türlü değişiklik sözleşmenin ihlali olarak addedilecektir.</w:t>
      </w:r>
    </w:p>
    <w:p w14:paraId="051F53A6" w14:textId="77777777" w:rsidR="000D2240" w:rsidRPr="000D2240" w:rsidRDefault="000D2240" w:rsidP="000D2240">
      <w:pPr>
        <w:tabs>
          <w:tab w:val="left" w:pos="0"/>
        </w:tabs>
        <w:ind w:firstLine="0"/>
        <w:rPr>
          <w:sz w:val="20"/>
          <w:szCs w:val="20"/>
          <w:lang w:val="tr-TR"/>
        </w:rPr>
      </w:pPr>
      <w:r w:rsidRPr="000D2240">
        <w:rPr>
          <w:sz w:val="20"/>
          <w:szCs w:val="20"/>
          <w:lang w:val="tr-TR"/>
        </w:rPr>
        <w:t>(11) Kalkınma ajansı ile sözleşme makamı arasındaki sözleşme hükümleri uyarınca yüklenici, kalkınma</w:t>
      </w:r>
      <w:r w:rsidRPr="000D2240">
        <w:rPr>
          <w:color w:val="000000"/>
          <w:sz w:val="20"/>
          <w:szCs w:val="20"/>
          <w:lang w:val="tr-TR"/>
        </w:rPr>
        <w:t xml:space="preserve"> ajansının</w:t>
      </w:r>
      <w:r w:rsidRPr="000D2240">
        <w:rPr>
          <w:sz w:val="20"/>
          <w:szCs w:val="20"/>
          <w:lang w:val="tr-TR"/>
        </w:rPr>
        <w:t xml:space="preserve"> mali katkısının yeterli ölçüde tanıtım ve reklâmının yapılması için gerekli bütün adımları atacaktır. Bu adımların </w:t>
      </w:r>
      <w:r w:rsidRPr="000D2240">
        <w:rPr>
          <w:color w:val="000000"/>
          <w:sz w:val="20"/>
          <w:szCs w:val="20"/>
          <w:lang w:val="tr-TR"/>
        </w:rPr>
        <w:t xml:space="preserve">kalkınma ajansı </w:t>
      </w:r>
      <w:r w:rsidRPr="000D2240">
        <w:rPr>
          <w:sz w:val="20"/>
          <w:szCs w:val="20"/>
          <w:lang w:val="tr-TR"/>
        </w:rPr>
        <w:t>tarafından tanımlanan ve yayımlanan tanınırlık ve görünürlük kurallarına uyması gereklidir.</w:t>
      </w:r>
    </w:p>
    <w:p w14:paraId="1DD8C68C" w14:textId="77777777" w:rsidR="000D2240" w:rsidRPr="000D2240" w:rsidRDefault="000D2240" w:rsidP="000D2240">
      <w:pPr>
        <w:tabs>
          <w:tab w:val="left" w:pos="0"/>
        </w:tabs>
        <w:ind w:firstLine="0"/>
        <w:rPr>
          <w:rFonts w:cs="Arial"/>
          <w:iCs/>
          <w:sz w:val="20"/>
          <w:szCs w:val="20"/>
          <w:lang w:val="tr-TR"/>
        </w:rPr>
      </w:pPr>
      <w:r w:rsidRPr="000D2240">
        <w:rPr>
          <w:sz w:val="20"/>
          <w:szCs w:val="20"/>
          <w:lang w:val="tr-TR"/>
        </w:rPr>
        <w:t xml:space="preserve">(12) </w:t>
      </w:r>
      <w:r w:rsidRPr="000D2240">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045A807" w14:textId="77777777" w:rsidR="000D2240" w:rsidRPr="000D2240" w:rsidRDefault="000D2240" w:rsidP="000D2240">
      <w:pPr>
        <w:tabs>
          <w:tab w:val="left" w:pos="0"/>
        </w:tabs>
        <w:ind w:firstLine="0"/>
        <w:rPr>
          <w:rFonts w:cs="Arial"/>
          <w:sz w:val="20"/>
          <w:szCs w:val="20"/>
          <w:lang w:val="tr-TR"/>
        </w:rPr>
      </w:pPr>
      <w:r w:rsidRPr="000D2240">
        <w:rPr>
          <w:rFonts w:cs="Arial"/>
          <w:iCs/>
          <w:sz w:val="20"/>
          <w:szCs w:val="20"/>
          <w:lang w:val="tr-TR"/>
        </w:rPr>
        <w:t xml:space="preserve">(13) </w:t>
      </w:r>
      <w:r w:rsidRPr="000D2240">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B4BCCBE" w14:textId="77777777" w:rsidR="000D2240" w:rsidRPr="000D2240" w:rsidRDefault="000D2240" w:rsidP="000D2240">
      <w:pPr>
        <w:tabs>
          <w:tab w:val="left" w:pos="0"/>
        </w:tabs>
        <w:ind w:firstLine="0"/>
        <w:rPr>
          <w:rFonts w:cs="Arial"/>
          <w:sz w:val="20"/>
          <w:szCs w:val="20"/>
          <w:lang w:val="tr-TR"/>
        </w:rPr>
      </w:pPr>
      <w:r w:rsidRPr="000D2240">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15FA5158" w14:textId="77777777" w:rsidR="000D2240" w:rsidRPr="000D2240" w:rsidRDefault="000D2240" w:rsidP="000D2240">
      <w:pPr>
        <w:ind w:left="720"/>
        <w:rPr>
          <w:rFonts w:cs="Arial"/>
          <w:sz w:val="20"/>
          <w:szCs w:val="20"/>
          <w:lang w:val="tr-TR"/>
        </w:rPr>
      </w:pPr>
      <w:r w:rsidRPr="000D2240">
        <w:rPr>
          <w:rFonts w:cs="Arial"/>
          <w:sz w:val="20"/>
          <w:szCs w:val="20"/>
          <w:lang w:val="tr-TR"/>
        </w:rPr>
        <w:t>a) Yüklenicinin işlerin yürütülmesini önerdiği sıra,</w:t>
      </w:r>
    </w:p>
    <w:p w14:paraId="3F0F58E9" w14:textId="77777777" w:rsidR="000D2240" w:rsidRPr="000D2240" w:rsidRDefault="000D2240" w:rsidP="000D2240">
      <w:pPr>
        <w:ind w:left="720"/>
        <w:rPr>
          <w:rFonts w:cs="Arial"/>
          <w:sz w:val="20"/>
          <w:szCs w:val="20"/>
          <w:lang w:val="tr-TR"/>
        </w:rPr>
      </w:pPr>
      <w:r w:rsidRPr="000D2240">
        <w:rPr>
          <w:rFonts w:cs="Arial"/>
          <w:sz w:val="20"/>
          <w:szCs w:val="20"/>
          <w:lang w:val="tr-TR"/>
        </w:rPr>
        <w:t>b) Çizimlerin teslim alınması ve kabul edilmesi için son teslim tarihi,</w:t>
      </w:r>
    </w:p>
    <w:p w14:paraId="4AD2C879" w14:textId="77777777" w:rsidR="000D2240" w:rsidRPr="000D2240" w:rsidRDefault="000D2240" w:rsidP="000D2240">
      <w:pPr>
        <w:ind w:left="720"/>
        <w:rPr>
          <w:rFonts w:cs="Arial"/>
          <w:sz w:val="20"/>
          <w:szCs w:val="20"/>
          <w:lang w:val="tr-TR"/>
        </w:rPr>
      </w:pPr>
      <w:r w:rsidRPr="000D2240">
        <w:rPr>
          <w:rFonts w:cs="Arial"/>
          <w:sz w:val="20"/>
          <w:szCs w:val="20"/>
          <w:lang w:val="tr-TR"/>
        </w:rPr>
        <w:t>c) Yüklenicinin işlerin yürütülmesi için önerdiği yöntemlerin genel bir tanımı,</w:t>
      </w:r>
    </w:p>
    <w:p w14:paraId="13619E08" w14:textId="77777777" w:rsidR="000D2240" w:rsidRPr="000D2240" w:rsidRDefault="000D2240" w:rsidP="000D2240">
      <w:pPr>
        <w:ind w:left="720"/>
        <w:rPr>
          <w:rFonts w:cs="Arial"/>
          <w:sz w:val="20"/>
          <w:szCs w:val="20"/>
          <w:lang w:val="tr-TR"/>
        </w:rPr>
      </w:pPr>
      <w:r w:rsidRPr="000D2240">
        <w:rPr>
          <w:rFonts w:cs="Arial"/>
          <w:sz w:val="20"/>
          <w:szCs w:val="20"/>
          <w:lang w:val="tr-TR"/>
        </w:rPr>
        <w:t>d) Sözleşme makamının ihtiyaç duyabileceği daha geniş bilgi ve ayrıntılar.</w:t>
      </w:r>
    </w:p>
    <w:p w14:paraId="22F844BE" w14:textId="77777777" w:rsidR="000D2240" w:rsidRPr="000D2240" w:rsidRDefault="000D2240" w:rsidP="000D2240">
      <w:pPr>
        <w:tabs>
          <w:tab w:val="left" w:pos="0"/>
        </w:tabs>
        <w:ind w:firstLine="0"/>
        <w:rPr>
          <w:rFonts w:cs="Arial"/>
          <w:sz w:val="20"/>
          <w:szCs w:val="20"/>
          <w:lang w:val="tr-TR"/>
        </w:rPr>
      </w:pPr>
      <w:r w:rsidRPr="000D2240">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971EA77" w14:textId="77777777" w:rsidR="000D2240" w:rsidRPr="000D2240" w:rsidRDefault="000D2240" w:rsidP="000D2240">
      <w:pPr>
        <w:tabs>
          <w:tab w:val="left" w:pos="0"/>
        </w:tabs>
        <w:ind w:firstLine="0"/>
        <w:rPr>
          <w:rFonts w:cs="Arial"/>
          <w:sz w:val="20"/>
          <w:szCs w:val="20"/>
          <w:lang w:val="tr-TR"/>
        </w:rPr>
      </w:pPr>
      <w:r w:rsidRPr="000D2240">
        <w:rPr>
          <w:rFonts w:cs="Arial"/>
          <w:sz w:val="20"/>
          <w:szCs w:val="20"/>
          <w:lang w:val="tr-TR"/>
        </w:rPr>
        <w:t>(16) Sözleşme makamı onayı olmadan programda hiçbir maddi değişiklik yapılmayacaktır</w:t>
      </w:r>
      <w:r w:rsidRPr="000D2240">
        <w:rPr>
          <w:rFonts w:cs="Arial"/>
          <w:b/>
          <w:sz w:val="20"/>
          <w:szCs w:val="20"/>
          <w:lang w:val="tr-TR"/>
        </w:rPr>
        <w:t xml:space="preserve">. </w:t>
      </w:r>
      <w:r w:rsidRPr="000D2240">
        <w:rPr>
          <w:rFonts w:cs="Arial"/>
          <w:sz w:val="20"/>
          <w:szCs w:val="20"/>
          <w:lang w:val="tr-TR"/>
        </w:rPr>
        <w:t>Bununla birlikte işlerin ilerlemesi</w:t>
      </w:r>
      <w:r w:rsidRPr="000D2240">
        <w:rPr>
          <w:rFonts w:cs="Arial"/>
          <w:b/>
          <w:sz w:val="20"/>
          <w:szCs w:val="20"/>
          <w:lang w:val="tr-TR"/>
        </w:rPr>
        <w:t xml:space="preserve"> </w:t>
      </w:r>
      <w:r w:rsidRPr="000D2240">
        <w:rPr>
          <w:rFonts w:cs="Arial"/>
          <w:sz w:val="20"/>
          <w:szCs w:val="20"/>
          <w:lang w:val="tr-TR"/>
        </w:rPr>
        <w:t>programa uymazsa, sözleşme makamı yükleniciye programı gözden geçirme talimatı verebilir ve gözden geçirilmiş programı onay için kendisine sunmasını isteyebilir.</w:t>
      </w:r>
    </w:p>
    <w:p w14:paraId="123CAEFA" w14:textId="77777777" w:rsidR="000D2240" w:rsidRPr="000D2240" w:rsidRDefault="000D2240" w:rsidP="000D2240">
      <w:pPr>
        <w:tabs>
          <w:tab w:val="left" w:pos="0"/>
        </w:tabs>
        <w:ind w:firstLine="0"/>
        <w:rPr>
          <w:rFonts w:cs="Arial"/>
          <w:sz w:val="20"/>
          <w:szCs w:val="20"/>
          <w:lang w:val="tr-TR"/>
        </w:rPr>
      </w:pPr>
      <w:r w:rsidRPr="000D2240">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D1154D5" w14:textId="77777777" w:rsidR="000D2240" w:rsidRPr="000D2240" w:rsidRDefault="000D2240" w:rsidP="000D2240">
      <w:pPr>
        <w:tabs>
          <w:tab w:val="left" w:pos="0"/>
        </w:tabs>
        <w:ind w:firstLine="0"/>
        <w:rPr>
          <w:rFonts w:cs="Arial"/>
          <w:sz w:val="20"/>
          <w:szCs w:val="20"/>
          <w:lang w:val="tr-TR"/>
        </w:rPr>
      </w:pPr>
      <w:r w:rsidRPr="000D2240">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CF04911" w14:textId="77777777" w:rsidR="000D2240" w:rsidRPr="000D2240" w:rsidRDefault="000D2240" w:rsidP="000D2240">
      <w:pPr>
        <w:tabs>
          <w:tab w:val="left" w:pos="0"/>
        </w:tabs>
        <w:ind w:firstLine="0"/>
        <w:rPr>
          <w:rFonts w:cs="Arial"/>
          <w:sz w:val="20"/>
          <w:szCs w:val="20"/>
          <w:lang w:val="tr-TR"/>
        </w:rPr>
      </w:pPr>
      <w:r w:rsidRPr="000D2240">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92FFB47" w14:textId="77777777" w:rsidR="000D2240" w:rsidRPr="000D2240" w:rsidRDefault="000D2240" w:rsidP="000D2240">
      <w:pPr>
        <w:tabs>
          <w:tab w:val="left" w:pos="0"/>
        </w:tabs>
        <w:ind w:firstLine="0"/>
        <w:rPr>
          <w:sz w:val="20"/>
          <w:szCs w:val="20"/>
          <w:lang w:val="tr-TR"/>
        </w:rPr>
      </w:pPr>
      <w:r w:rsidRPr="000D2240">
        <w:rPr>
          <w:rFonts w:cs="Arial"/>
          <w:sz w:val="20"/>
          <w:szCs w:val="20"/>
          <w:lang w:val="tr-TR"/>
        </w:rPr>
        <w:t xml:space="preserve">(20) </w:t>
      </w:r>
      <w:r w:rsidRPr="000D2240">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0C78E11" w14:textId="77777777" w:rsidR="000D2240" w:rsidRPr="000D2240" w:rsidRDefault="000D2240" w:rsidP="000D2240">
      <w:pPr>
        <w:tabs>
          <w:tab w:val="left" w:pos="0"/>
        </w:tabs>
        <w:ind w:firstLine="0"/>
        <w:rPr>
          <w:rFonts w:cs="Arial"/>
          <w:sz w:val="20"/>
          <w:szCs w:val="20"/>
          <w:lang w:val="tr-TR"/>
        </w:rPr>
      </w:pPr>
      <w:r w:rsidRPr="000D2240">
        <w:rPr>
          <w:sz w:val="20"/>
          <w:szCs w:val="20"/>
          <w:lang w:val="tr-TR"/>
        </w:rPr>
        <w:t xml:space="preserve">(21) </w:t>
      </w:r>
      <w:r w:rsidRPr="000D2240">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52A1C94A"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İş ahlakı / davranış kuralları</w:t>
      </w:r>
    </w:p>
    <w:p w14:paraId="23B3EEAE" w14:textId="77777777" w:rsidR="000D2240" w:rsidRPr="000D2240" w:rsidRDefault="000D2240" w:rsidP="000D2240">
      <w:pPr>
        <w:tabs>
          <w:tab w:val="left" w:pos="0"/>
        </w:tabs>
        <w:ind w:firstLine="0"/>
        <w:rPr>
          <w:sz w:val="20"/>
          <w:szCs w:val="20"/>
          <w:lang w:val="tr-TR"/>
        </w:rPr>
      </w:pPr>
      <w:r w:rsidRPr="000D2240">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8D85809"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EB62E68"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E1F1D28" w14:textId="77777777" w:rsidR="000D2240" w:rsidRPr="000D2240" w:rsidRDefault="000D2240" w:rsidP="000D2240">
      <w:pPr>
        <w:tabs>
          <w:tab w:val="left" w:pos="0"/>
        </w:tabs>
        <w:ind w:firstLine="0"/>
        <w:rPr>
          <w:sz w:val="20"/>
          <w:szCs w:val="20"/>
          <w:lang w:val="tr-TR"/>
        </w:rPr>
      </w:pPr>
      <w:r w:rsidRPr="000D2240">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AAE450D" w14:textId="77777777" w:rsidR="000D2240" w:rsidRPr="000D2240" w:rsidRDefault="000D2240" w:rsidP="000D2240">
      <w:pPr>
        <w:tabs>
          <w:tab w:val="left" w:pos="0"/>
        </w:tabs>
        <w:ind w:firstLine="0"/>
        <w:rPr>
          <w:sz w:val="20"/>
          <w:szCs w:val="20"/>
          <w:lang w:val="tr-TR"/>
        </w:rPr>
      </w:pPr>
      <w:r w:rsidRPr="000D2240">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7A9BBC11" w14:textId="77777777" w:rsidR="000D2240" w:rsidRPr="000D2240" w:rsidRDefault="000D2240" w:rsidP="000D2240">
      <w:pPr>
        <w:tabs>
          <w:tab w:val="left" w:pos="0"/>
        </w:tabs>
        <w:ind w:firstLine="0"/>
        <w:rPr>
          <w:rFonts w:cs="Arial"/>
          <w:sz w:val="20"/>
          <w:szCs w:val="20"/>
          <w:lang w:val="tr-TR"/>
        </w:rPr>
      </w:pPr>
      <w:r w:rsidRPr="000D2240">
        <w:rPr>
          <w:sz w:val="20"/>
          <w:szCs w:val="20"/>
          <w:lang w:val="tr-TR"/>
        </w:rPr>
        <w:t xml:space="preserve">(6) </w:t>
      </w:r>
      <w:r w:rsidRPr="000D2240">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438AC8CB" w14:textId="77777777" w:rsidR="000D2240" w:rsidRPr="000D2240" w:rsidRDefault="000D2240" w:rsidP="005A4577">
      <w:pPr>
        <w:keepNext/>
        <w:numPr>
          <w:ilvl w:val="0"/>
          <w:numId w:val="6"/>
        </w:numPr>
        <w:overflowPunct w:val="0"/>
        <w:autoSpaceDE w:val="0"/>
        <w:autoSpaceDN w:val="0"/>
        <w:adjustRightInd w:val="0"/>
        <w:ind w:left="357" w:hanging="357"/>
        <w:textAlignment w:val="baseline"/>
        <w:rPr>
          <w:b/>
          <w:sz w:val="20"/>
          <w:szCs w:val="20"/>
          <w:lang w:val="tr-TR"/>
        </w:rPr>
      </w:pPr>
      <w:r w:rsidRPr="000D2240">
        <w:rPr>
          <w:b/>
          <w:sz w:val="20"/>
          <w:szCs w:val="20"/>
          <w:lang w:val="tr-TR"/>
        </w:rPr>
        <w:t>Çıkar çatışması</w:t>
      </w:r>
    </w:p>
    <w:p w14:paraId="3E45EDE3" w14:textId="77777777" w:rsidR="000D2240" w:rsidRPr="000D2240" w:rsidRDefault="000D2240" w:rsidP="000D2240">
      <w:pPr>
        <w:tabs>
          <w:tab w:val="left" w:pos="0"/>
        </w:tabs>
        <w:ind w:firstLine="0"/>
        <w:rPr>
          <w:sz w:val="20"/>
          <w:szCs w:val="20"/>
          <w:lang w:val="tr-TR"/>
        </w:rPr>
      </w:pPr>
      <w:r w:rsidRPr="000D2240">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BC3E4A6"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5277D36"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w:t>
      </w:r>
      <w:proofErr w:type="gramStart"/>
      <w:r w:rsidRPr="000D2240">
        <w:rPr>
          <w:sz w:val="20"/>
          <w:szCs w:val="20"/>
          <w:lang w:val="tr-TR"/>
        </w:rPr>
        <w:t>men edileceklerdir</w:t>
      </w:r>
      <w:proofErr w:type="gramEnd"/>
      <w:r w:rsidRPr="000D2240">
        <w:rPr>
          <w:sz w:val="20"/>
          <w:szCs w:val="20"/>
          <w:lang w:val="tr-TR"/>
        </w:rPr>
        <w:t>.</w:t>
      </w:r>
    </w:p>
    <w:p w14:paraId="16FB5058"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(4) Devlet memurları ve kamu sektöründe çalışan diğer kişiler, idari statüleri ve durumları her ne olursa olsun, sözleşme makamı tarafından önceden yazılı onay verilmedikçe </w:t>
      </w:r>
      <w:r w:rsidRPr="000D2240">
        <w:rPr>
          <w:color w:val="000000"/>
          <w:sz w:val="20"/>
          <w:szCs w:val="20"/>
          <w:lang w:val="tr-TR"/>
        </w:rPr>
        <w:t xml:space="preserve">kalkınma ajansı </w:t>
      </w:r>
      <w:r w:rsidRPr="000D2240">
        <w:rPr>
          <w:sz w:val="20"/>
          <w:szCs w:val="20"/>
          <w:lang w:val="tr-TR"/>
        </w:rPr>
        <w:t>tarafından finanse edilen sözleşmelerde uzman olarak görevlendirilemeyeceklerdir. Söz konusu kişilerin bu kapsamda görevlendirilmeleri halinde proje bütçesinden herhangi bir ödeme yapılamaz.</w:t>
      </w:r>
    </w:p>
    <w:p w14:paraId="4245FDA3" w14:textId="77777777" w:rsidR="000D2240" w:rsidRPr="000D2240" w:rsidRDefault="000D2240" w:rsidP="000D2240">
      <w:pPr>
        <w:tabs>
          <w:tab w:val="left" w:pos="0"/>
        </w:tabs>
        <w:ind w:firstLine="0"/>
        <w:rPr>
          <w:sz w:val="20"/>
          <w:szCs w:val="20"/>
          <w:lang w:val="tr-TR"/>
        </w:rPr>
      </w:pPr>
      <w:r w:rsidRPr="000D2240">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D2240">
        <w:rPr>
          <w:color w:val="000000"/>
          <w:sz w:val="20"/>
          <w:szCs w:val="20"/>
          <w:lang w:val="tr-TR"/>
        </w:rPr>
        <w:t xml:space="preserve"> kalkınma ajansı </w:t>
      </w:r>
      <w:r w:rsidRPr="000D2240">
        <w:rPr>
          <w:sz w:val="20"/>
          <w:szCs w:val="20"/>
          <w:lang w:val="tr-TR"/>
        </w:rPr>
        <w:t>mali desteklerinden yararlanamazlar.</w:t>
      </w:r>
    </w:p>
    <w:p w14:paraId="12201C80"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İdari ve mali cezalar</w:t>
      </w:r>
    </w:p>
    <w:p w14:paraId="74F21C82"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D2240">
        <w:rPr>
          <w:sz w:val="20"/>
          <w:szCs w:val="20"/>
          <w:lang w:val="tr-TR"/>
        </w:rPr>
        <w:t>hasımlı</w:t>
      </w:r>
      <w:proofErr w:type="spellEnd"/>
      <w:r w:rsidRPr="000D2240">
        <w:rPr>
          <w:sz w:val="20"/>
          <w:szCs w:val="20"/>
          <w:lang w:val="tr-TR"/>
        </w:rPr>
        <w:t xml:space="preserve"> hukuki takibat prosedüründen sonra teyit edilecektir. </w:t>
      </w:r>
    </w:p>
    <w:p w14:paraId="073CA868" w14:textId="77777777" w:rsidR="000D2240" w:rsidRPr="000D2240" w:rsidRDefault="000D2240" w:rsidP="000D2240">
      <w:pPr>
        <w:ind w:firstLine="0"/>
        <w:rPr>
          <w:sz w:val="20"/>
          <w:szCs w:val="20"/>
          <w:lang w:val="tr-TR"/>
        </w:rPr>
      </w:pPr>
      <w:r w:rsidRPr="000D2240">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D1556F4"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Mücbir sebepler dışında sözleşme yükümlülüklerini ciddi ölçüde yerine getirmedikleri tespit edilen Yükleniciler toplam sözleşme bedelinin </w:t>
      </w:r>
      <w:proofErr w:type="gramStart"/>
      <w:r w:rsidRPr="000D2240">
        <w:rPr>
          <w:sz w:val="20"/>
          <w:szCs w:val="20"/>
          <w:lang w:val="tr-TR"/>
        </w:rPr>
        <w:t>%10</w:t>
      </w:r>
      <w:proofErr w:type="gramEnd"/>
      <w:r w:rsidRPr="000D2240">
        <w:rPr>
          <w:sz w:val="20"/>
          <w:szCs w:val="20"/>
          <w:lang w:val="tr-TR"/>
        </w:rPr>
        <w:t xml:space="preserve">’u oranında mali cezaya çarptırılacaklardır. İlk ihlalden itibaren beş yıl içinde, bu tür ihlallerin diğer kalkınma ajansları mali destek programları kapsamında, tekrarlanması halinde bu oran </w:t>
      </w:r>
      <w:proofErr w:type="gramStart"/>
      <w:r w:rsidRPr="000D2240">
        <w:rPr>
          <w:sz w:val="20"/>
          <w:szCs w:val="20"/>
          <w:lang w:val="tr-TR"/>
        </w:rPr>
        <w:t>%20</w:t>
      </w:r>
      <w:proofErr w:type="gramEnd"/>
      <w:r w:rsidRPr="000D2240">
        <w:rPr>
          <w:sz w:val="20"/>
          <w:szCs w:val="20"/>
          <w:lang w:val="tr-TR"/>
        </w:rPr>
        <w:t>’ye yükseltilebilecektir.</w:t>
      </w:r>
    </w:p>
    <w:p w14:paraId="76B598D1"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Yüklenici sözleşmeye uygun olarak malı süresinde teslim etmediği / işi bitirmediği takdirde sözleşme makamı tarafından 10 gün süreli gecikme ihtarı verilecek olup gecikilen her takvim günü için sözleşme bedelinin </w:t>
      </w:r>
      <w:proofErr w:type="gramStart"/>
      <w:r w:rsidRPr="000D2240">
        <w:rPr>
          <w:sz w:val="20"/>
          <w:szCs w:val="20"/>
          <w:lang w:val="tr-TR"/>
        </w:rPr>
        <w:t>%1</w:t>
      </w:r>
      <w:proofErr w:type="gramEnd"/>
      <w:r w:rsidRPr="000D2240">
        <w:rPr>
          <w:sz w:val="20"/>
          <w:szCs w:val="20"/>
          <w:lang w:val="tr-TR"/>
        </w:rPr>
        <w:t xml:space="preserve"> (yüzde biri) oranında gecikme cezası uygulanır ve bu gecikme ihtarına rağmen aynı durumun devam etmesi halinde ayrıca protesto çekmeye gerek kalmaksızın kesin teminatı sözleşme makamı yararına gelir kaydedilir ve sözleşme feshedilir.</w:t>
      </w:r>
    </w:p>
    <w:p w14:paraId="2FB48363"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Tazmin etme yükümlülüğü</w:t>
      </w:r>
    </w:p>
    <w:p w14:paraId="3B213160" w14:textId="77777777" w:rsidR="000D2240" w:rsidRPr="000D2240" w:rsidRDefault="000D2240" w:rsidP="000D2240">
      <w:pPr>
        <w:tabs>
          <w:tab w:val="left" w:pos="0"/>
        </w:tabs>
        <w:ind w:firstLine="0"/>
        <w:rPr>
          <w:sz w:val="20"/>
          <w:szCs w:val="20"/>
          <w:lang w:val="tr-TR"/>
        </w:rPr>
      </w:pPr>
      <w:r w:rsidRPr="000D2240">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3700380" w14:textId="77777777" w:rsidR="000D2240" w:rsidRPr="000D2240" w:rsidRDefault="000D2240" w:rsidP="000D2240">
      <w:pPr>
        <w:ind w:left="993" w:hanging="284"/>
        <w:rPr>
          <w:sz w:val="20"/>
          <w:szCs w:val="20"/>
          <w:lang w:val="tr-TR"/>
        </w:rPr>
      </w:pPr>
      <w:r w:rsidRPr="000D2240">
        <w:rPr>
          <w:sz w:val="20"/>
          <w:szCs w:val="20"/>
          <w:lang w:val="tr-TR"/>
        </w:rPr>
        <w:t>a)</w:t>
      </w:r>
      <w:r w:rsidRPr="000D2240">
        <w:rPr>
          <w:sz w:val="20"/>
          <w:szCs w:val="20"/>
          <w:lang w:val="tr-TR"/>
        </w:rPr>
        <w:tab/>
        <w:t xml:space="preserve">Sözleşme makamı söz konusu iddia, talep, dava, kayıp ve zararları öğrenmesinden itibaren en geç 30 gün içinde bunları yükleniciye bildirecektir; </w:t>
      </w:r>
      <w:r w:rsidRPr="000D2240">
        <w:rPr>
          <w:b/>
          <w:sz w:val="20"/>
          <w:szCs w:val="20"/>
          <w:lang w:val="tr-TR"/>
        </w:rPr>
        <w:t xml:space="preserve"> </w:t>
      </w:r>
      <w:r w:rsidRPr="000D2240">
        <w:rPr>
          <w:sz w:val="20"/>
          <w:szCs w:val="20"/>
          <w:lang w:val="tr-TR"/>
        </w:rPr>
        <w:t xml:space="preserve">        </w:t>
      </w:r>
    </w:p>
    <w:p w14:paraId="7B42EDE2" w14:textId="77777777" w:rsidR="000D2240" w:rsidRPr="000D2240" w:rsidRDefault="000D2240" w:rsidP="000D2240">
      <w:pPr>
        <w:ind w:left="993" w:hanging="284"/>
        <w:rPr>
          <w:sz w:val="20"/>
          <w:szCs w:val="20"/>
          <w:lang w:val="tr-TR"/>
        </w:rPr>
      </w:pPr>
      <w:r w:rsidRPr="000D2240">
        <w:rPr>
          <w:sz w:val="20"/>
          <w:szCs w:val="20"/>
          <w:lang w:val="tr-TR"/>
        </w:rPr>
        <w:t>b)</w:t>
      </w:r>
      <w:r w:rsidRPr="000D2240">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1ACF3A2" w14:textId="77777777" w:rsidR="000D2240" w:rsidRPr="000D2240" w:rsidRDefault="000D2240" w:rsidP="000D2240">
      <w:pPr>
        <w:ind w:left="993" w:hanging="284"/>
        <w:rPr>
          <w:sz w:val="20"/>
          <w:szCs w:val="20"/>
          <w:lang w:val="tr-TR"/>
        </w:rPr>
      </w:pPr>
      <w:r w:rsidRPr="000D2240">
        <w:rPr>
          <w:sz w:val="20"/>
          <w:szCs w:val="20"/>
          <w:lang w:val="tr-TR"/>
        </w:rPr>
        <w:t>c)</w:t>
      </w:r>
      <w:r w:rsidRPr="000D2240">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30B637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16F4CA38" w14:textId="77777777" w:rsidR="000D2240" w:rsidRPr="000D2240" w:rsidRDefault="000D2240" w:rsidP="000D2240">
      <w:pPr>
        <w:tabs>
          <w:tab w:val="left" w:pos="0"/>
        </w:tabs>
        <w:ind w:firstLine="0"/>
        <w:rPr>
          <w:sz w:val="20"/>
          <w:szCs w:val="20"/>
          <w:lang w:val="tr-TR"/>
        </w:rPr>
      </w:pPr>
      <w:r w:rsidRPr="000D2240">
        <w:rPr>
          <w:sz w:val="20"/>
          <w:szCs w:val="20"/>
          <w:lang w:val="tr-TR"/>
        </w:rPr>
        <w:t>(3) Yüklenici aşağıdaki sebeplerden ötürü bulunulan iddia, talep, dava, kayıp ve zararlar için hiçbir şekilde sorumluluk taşımayacaktır:</w:t>
      </w:r>
    </w:p>
    <w:p w14:paraId="47FE7A1E" w14:textId="77777777" w:rsidR="000D2240" w:rsidRPr="000D2240" w:rsidRDefault="000D2240" w:rsidP="000D2240">
      <w:pPr>
        <w:ind w:left="993" w:hanging="284"/>
        <w:rPr>
          <w:sz w:val="20"/>
          <w:szCs w:val="20"/>
          <w:lang w:val="tr-TR"/>
        </w:rPr>
      </w:pPr>
      <w:r w:rsidRPr="000D2240">
        <w:rPr>
          <w:sz w:val="20"/>
          <w:szCs w:val="20"/>
          <w:lang w:val="tr-TR"/>
        </w:rPr>
        <w:lastRenderedPageBreak/>
        <w:t>a)</w:t>
      </w:r>
      <w:r w:rsidRPr="000D2240">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89FBE73" w14:textId="77777777" w:rsidR="000D2240" w:rsidRPr="000D2240" w:rsidRDefault="000D2240" w:rsidP="000D2240">
      <w:pPr>
        <w:ind w:left="993" w:hanging="284"/>
        <w:rPr>
          <w:sz w:val="20"/>
          <w:szCs w:val="20"/>
          <w:lang w:val="tr-TR"/>
        </w:rPr>
      </w:pPr>
      <w:r w:rsidRPr="000D2240">
        <w:rPr>
          <w:sz w:val="20"/>
          <w:szCs w:val="20"/>
          <w:lang w:val="tr-TR"/>
        </w:rPr>
        <w:t>b)</w:t>
      </w:r>
      <w:r w:rsidRPr="000D2240">
        <w:rPr>
          <w:sz w:val="20"/>
          <w:szCs w:val="20"/>
          <w:lang w:val="tr-TR"/>
        </w:rPr>
        <w:tab/>
        <w:t>Yüklenicinin talimatlarının sözleşme makamının vekilleri, çalışanları veya bağımsız yüklenicileri tarafından yanlış ve uygunsuz şekilde uygulanması.</w:t>
      </w:r>
    </w:p>
    <w:p w14:paraId="7359E451" w14:textId="77777777" w:rsidR="000D2240" w:rsidRPr="000D2240" w:rsidRDefault="000D2240" w:rsidP="000D2240">
      <w:pPr>
        <w:tabs>
          <w:tab w:val="left" w:pos="0"/>
        </w:tabs>
        <w:ind w:firstLine="0"/>
        <w:rPr>
          <w:sz w:val="20"/>
          <w:szCs w:val="20"/>
          <w:lang w:val="tr-TR"/>
        </w:rPr>
      </w:pPr>
      <w:r w:rsidRPr="000D2240">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5A98ED83"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Sağlık, sigorta ve iş güvenliği düzenlemeleri</w:t>
      </w:r>
    </w:p>
    <w:p w14:paraId="37DC9E9F" w14:textId="77777777" w:rsidR="000D2240" w:rsidRPr="000D2240" w:rsidRDefault="000D2240" w:rsidP="000D2240">
      <w:pPr>
        <w:tabs>
          <w:tab w:val="left" w:pos="0"/>
        </w:tabs>
        <w:ind w:firstLine="0"/>
        <w:rPr>
          <w:sz w:val="20"/>
          <w:szCs w:val="20"/>
          <w:lang w:val="tr-TR"/>
        </w:rPr>
      </w:pPr>
      <w:r w:rsidRPr="000D2240">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5BE000C"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5148E60"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0A6AD54" w14:textId="77777777" w:rsidR="000D2240" w:rsidRPr="000D2240" w:rsidRDefault="000D2240" w:rsidP="000D2240">
      <w:pPr>
        <w:tabs>
          <w:tab w:val="left" w:pos="0"/>
        </w:tabs>
        <w:ind w:firstLine="0"/>
        <w:rPr>
          <w:sz w:val="20"/>
          <w:szCs w:val="20"/>
          <w:lang w:val="tr-TR"/>
        </w:rPr>
      </w:pPr>
      <w:r w:rsidRPr="000D2240">
        <w:rPr>
          <w:sz w:val="20"/>
          <w:szCs w:val="20"/>
          <w:lang w:val="tr-TR"/>
        </w:rPr>
        <w:t>Söz konusu sigorta poliçesi sözleşme süresince aşağıdaki hususları sigorta teminatı kapsamında bulunduracaktır:</w:t>
      </w:r>
    </w:p>
    <w:p w14:paraId="155428B0" w14:textId="77777777" w:rsidR="000D2240" w:rsidRPr="000D2240" w:rsidRDefault="000D2240" w:rsidP="000D2240">
      <w:pPr>
        <w:ind w:left="993" w:hanging="283"/>
        <w:rPr>
          <w:sz w:val="20"/>
          <w:szCs w:val="20"/>
          <w:lang w:val="tr-TR"/>
        </w:rPr>
      </w:pPr>
      <w:r w:rsidRPr="000D2240">
        <w:rPr>
          <w:sz w:val="20"/>
          <w:szCs w:val="20"/>
          <w:lang w:val="tr-TR"/>
        </w:rPr>
        <w:t>a)</w:t>
      </w:r>
      <w:r w:rsidRPr="000D2240">
        <w:rPr>
          <w:sz w:val="20"/>
          <w:szCs w:val="20"/>
          <w:lang w:val="tr-TR"/>
        </w:rPr>
        <w:tab/>
        <w:t xml:space="preserve">Yüklenicinin, çalıştırdığı personeli etkileyen hastalık ve iş kazaları bakımından sorumluluğu, </w:t>
      </w:r>
    </w:p>
    <w:p w14:paraId="58A9B21E" w14:textId="77777777" w:rsidR="000D2240" w:rsidRPr="000D2240" w:rsidRDefault="000D2240" w:rsidP="000D2240">
      <w:pPr>
        <w:ind w:left="993" w:hanging="283"/>
        <w:rPr>
          <w:sz w:val="20"/>
          <w:szCs w:val="20"/>
          <w:lang w:val="tr-TR"/>
        </w:rPr>
      </w:pPr>
      <w:r w:rsidRPr="000D2240">
        <w:rPr>
          <w:sz w:val="20"/>
          <w:szCs w:val="20"/>
          <w:lang w:val="tr-TR"/>
        </w:rPr>
        <w:t>b)</w:t>
      </w:r>
      <w:r w:rsidRPr="000D2240">
        <w:rPr>
          <w:sz w:val="20"/>
          <w:szCs w:val="20"/>
          <w:lang w:val="tr-TR"/>
        </w:rPr>
        <w:tab/>
        <w:t>Sözleşmenin ifasında kullanılan sözleşme makamı ekipmanlarının kaybolması veya hasar görmesi,</w:t>
      </w:r>
    </w:p>
    <w:p w14:paraId="01230780" w14:textId="77777777" w:rsidR="000D2240" w:rsidRPr="000D2240" w:rsidRDefault="000D2240" w:rsidP="000D2240">
      <w:pPr>
        <w:ind w:left="993" w:hanging="283"/>
        <w:rPr>
          <w:sz w:val="20"/>
          <w:szCs w:val="20"/>
          <w:lang w:val="tr-TR"/>
        </w:rPr>
      </w:pPr>
      <w:r w:rsidRPr="000D2240">
        <w:rPr>
          <w:sz w:val="20"/>
          <w:szCs w:val="20"/>
          <w:lang w:val="tr-TR"/>
        </w:rPr>
        <w:t>c)</w:t>
      </w:r>
      <w:r w:rsidRPr="000D2240">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37E36628" w14:textId="77777777" w:rsidR="000D2240" w:rsidRPr="000D2240" w:rsidRDefault="000D2240" w:rsidP="000D2240">
      <w:pPr>
        <w:ind w:left="993" w:hanging="283"/>
        <w:rPr>
          <w:sz w:val="20"/>
          <w:szCs w:val="20"/>
          <w:lang w:val="tr-TR"/>
        </w:rPr>
      </w:pPr>
      <w:r w:rsidRPr="000D2240">
        <w:rPr>
          <w:sz w:val="20"/>
          <w:szCs w:val="20"/>
          <w:lang w:val="tr-TR"/>
        </w:rPr>
        <w:t>d)</w:t>
      </w:r>
      <w:r w:rsidRPr="000D2240">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29D2F043" w14:textId="77777777" w:rsidR="000D2240" w:rsidRPr="000D2240" w:rsidRDefault="000D2240" w:rsidP="000D2240">
      <w:pPr>
        <w:tabs>
          <w:tab w:val="left" w:pos="0"/>
        </w:tabs>
        <w:ind w:firstLine="0"/>
        <w:rPr>
          <w:sz w:val="20"/>
          <w:szCs w:val="20"/>
          <w:lang w:val="tr-TR"/>
        </w:rPr>
      </w:pPr>
      <w:r w:rsidRPr="000D2240">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C581694" w14:textId="77777777" w:rsidR="000D2240" w:rsidRPr="000D2240" w:rsidRDefault="000D2240" w:rsidP="000D2240">
      <w:pPr>
        <w:tabs>
          <w:tab w:val="left" w:pos="0"/>
        </w:tabs>
        <w:ind w:firstLine="0"/>
        <w:rPr>
          <w:sz w:val="20"/>
          <w:szCs w:val="20"/>
          <w:lang w:val="tr-TR"/>
        </w:rPr>
      </w:pPr>
      <w:r w:rsidRPr="000D2240">
        <w:rPr>
          <w:sz w:val="20"/>
          <w:szCs w:val="20"/>
          <w:lang w:val="tr-TR"/>
        </w:rPr>
        <w:t>(5) Yüklenici, çalışanları ve uzmanları için bu kişilerin maruz kalabilecekleri tehlikelere karşı gerekli emniyet ve iş güvenliği tedbirlerini alacaktır.</w:t>
      </w:r>
    </w:p>
    <w:p w14:paraId="7A66F63E" w14:textId="77777777" w:rsidR="000D2240" w:rsidRPr="000D2240" w:rsidRDefault="000D2240" w:rsidP="000D2240">
      <w:pPr>
        <w:tabs>
          <w:tab w:val="left" w:pos="0"/>
        </w:tabs>
        <w:ind w:firstLine="0"/>
        <w:rPr>
          <w:sz w:val="20"/>
          <w:szCs w:val="20"/>
          <w:lang w:val="tr-TR"/>
        </w:rPr>
      </w:pPr>
      <w:r w:rsidRPr="000D2240">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5B01977E"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Fikri ve sınaî mülkiyet hakları</w:t>
      </w:r>
    </w:p>
    <w:p w14:paraId="671D970F"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w:t>
      </w:r>
      <w:proofErr w:type="gramStart"/>
      <w:r w:rsidRPr="000D2240">
        <w:rPr>
          <w:sz w:val="20"/>
          <w:szCs w:val="20"/>
          <w:lang w:val="tr-TR"/>
        </w:rPr>
        <w:t>doküman</w:t>
      </w:r>
      <w:proofErr w:type="gramEnd"/>
      <w:r w:rsidRPr="000D2240">
        <w:rPr>
          <w:sz w:val="20"/>
          <w:szCs w:val="20"/>
          <w:lang w:val="tr-TR"/>
        </w:rPr>
        <w:t xml:space="preserve"> ve verilerin kopyalarını saklayamaz ve bunları sözleşme dışı amaçlar için kullanamaz.</w:t>
      </w:r>
    </w:p>
    <w:p w14:paraId="753915EE" w14:textId="77777777" w:rsidR="000D2240" w:rsidRPr="000D2240" w:rsidRDefault="000D2240" w:rsidP="000D2240">
      <w:pPr>
        <w:tabs>
          <w:tab w:val="left" w:pos="0"/>
        </w:tabs>
        <w:ind w:firstLine="0"/>
        <w:rPr>
          <w:sz w:val="20"/>
          <w:szCs w:val="20"/>
          <w:lang w:val="tr-TR"/>
        </w:rPr>
      </w:pPr>
      <w:r w:rsidRPr="000D2240">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A0B327D" w14:textId="77777777" w:rsidR="000D2240" w:rsidRPr="000D2240" w:rsidRDefault="000D2240" w:rsidP="005A4577">
      <w:pPr>
        <w:keepNext/>
        <w:numPr>
          <w:ilvl w:val="0"/>
          <w:numId w:val="6"/>
        </w:numPr>
        <w:overflowPunct w:val="0"/>
        <w:autoSpaceDE w:val="0"/>
        <w:autoSpaceDN w:val="0"/>
        <w:adjustRightInd w:val="0"/>
        <w:ind w:left="357" w:hanging="357"/>
        <w:textAlignment w:val="baseline"/>
        <w:rPr>
          <w:b/>
          <w:sz w:val="20"/>
          <w:szCs w:val="20"/>
          <w:lang w:val="tr-TR"/>
        </w:rPr>
      </w:pPr>
      <w:r w:rsidRPr="000D2240">
        <w:rPr>
          <w:b/>
          <w:sz w:val="20"/>
          <w:szCs w:val="20"/>
          <w:lang w:val="tr-TR"/>
        </w:rPr>
        <w:t>Personel ve ekipman</w:t>
      </w:r>
    </w:p>
    <w:p w14:paraId="0A9CB5F6" w14:textId="77777777" w:rsidR="000D2240" w:rsidRPr="000D2240" w:rsidRDefault="000D2240" w:rsidP="000D2240">
      <w:pPr>
        <w:tabs>
          <w:tab w:val="left" w:pos="0"/>
        </w:tabs>
        <w:ind w:firstLine="0"/>
        <w:rPr>
          <w:sz w:val="20"/>
          <w:szCs w:val="20"/>
          <w:lang w:val="tr-TR"/>
        </w:rPr>
      </w:pPr>
      <w:r w:rsidRPr="000D2240">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8FD5BF6"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ABDABA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9701EB6" w14:textId="77777777" w:rsidR="000D2240" w:rsidRPr="000D2240" w:rsidRDefault="000D2240" w:rsidP="000D2240">
      <w:pPr>
        <w:tabs>
          <w:tab w:val="left" w:pos="0"/>
        </w:tabs>
        <w:ind w:firstLine="0"/>
        <w:rPr>
          <w:sz w:val="20"/>
          <w:szCs w:val="20"/>
          <w:lang w:val="tr-TR"/>
        </w:rPr>
      </w:pPr>
      <w:r w:rsidRPr="000D2240">
        <w:rPr>
          <w:sz w:val="20"/>
          <w:szCs w:val="20"/>
          <w:lang w:val="tr-TR"/>
        </w:rPr>
        <w:t>(4) Yüklenici:</w:t>
      </w:r>
    </w:p>
    <w:p w14:paraId="2D56E032" w14:textId="77777777" w:rsidR="000D2240" w:rsidRPr="000D2240" w:rsidRDefault="000D2240" w:rsidP="000D2240">
      <w:pPr>
        <w:ind w:left="993" w:hanging="283"/>
        <w:rPr>
          <w:sz w:val="20"/>
          <w:szCs w:val="20"/>
          <w:lang w:val="tr-TR"/>
        </w:rPr>
      </w:pPr>
      <w:r w:rsidRPr="000D2240">
        <w:rPr>
          <w:sz w:val="20"/>
          <w:szCs w:val="20"/>
          <w:lang w:val="tr-TR"/>
        </w:rPr>
        <w:t>a)</w:t>
      </w:r>
      <w:r w:rsidRPr="000D2240">
        <w:rPr>
          <w:sz w:val="20"/>
          <w:szCs w:val="20"/>
          <w:lang w:val="tr-TR"/>
        </w:rPr>
        <w:tab/>
        <w:t>Personele işbaşı yaptırılması için önerilen zaman çizelgesini sözleşmenin her iki tarafça imzalanmasını takip eden 7 gün içinde proje yöneticisine iletecektir;</w:t>
      </w:r>
    </w:p>
    <w:p w14:paraId="78E39ADA" w14:textId="77777777" w:rsidR="000D2240" w:rsidRPr="000D2240" w:rsidRDefault="000D2240" w:rsidP="000D2240">
      <w:pPr>
        <w:ind w:left="993" w:hanging="283"/>
        <w:rPr>
          <w:sz w:val="20"/>
          <w:szCs w:val="20"/>
          <w:lang w:val="tr-TR"/>
        </w:rPr>
      </w:pPr>
      <w:r w:rsidRPr="000D2240">
        <w:rPr>
          <w:sz w:val="20"/>
          <w:szCs w:val="20"/>
          <w:lang w:val="tr-TR"/>
        </w:rPr>
        <w:t>b)</w:t>
      </w:r>
      <w:r w:rsidRPr="000D2240">
        <w:rPr>
          <w:sz w:val="20"/>
          <w:szCs w:val="20"/>
          <w:lang w:val="tr-TR"/>
        </w:rPr>
        <w:tab/>
        <w:t xml:space="preserve">Her bir personelin geliş ve gidiş tarihlerini proje yöneticisine bildirecektir; </w:t>
      </w:r>
    </w:p>
    <w:p w14:paraId="4EB8A258" w14:textId="77777777" w:rsidR="000D2240" w:rsidRPr="000D2240" w:rsidRDefault="000D2240" w:rsidP="000D2240">
      <w:pPr>
        <w:ind w:left="993" w:hanging="283"/>
        <w:rPr>
          <w:sz w:val="20"/>
          <w:szCs w:val="20"/>
          <w:lang w:val="tr-TR"/>
        </w:rPr>
      </w:pPr>
      <w:r w:rsidRPr="000D2240">
        <w:rPr>
          <w:sz w:val="20"/>
          <w:szCs w:val="20"/>
          <w:lang w:val="tr-TR"/>
        </w:rPr>
        <w:t>c)</w:t>
      </w:r>
      <w:r w:rsidRPr="000D2240">
        <w:rPr>
          <w:sz w:val="20"/>
          <w:szCs w:val="20"/>
          <w:lang w:val="tr-TR"/>
        </w:rPr>
        <w:tab/>
        <w:t xml:space="preserve">Kilit uzman statüsünde olmayan personelin atanması için gerekli yazılı onayın verilmesine ilişkin talebini proje yöneticisine sunacaktır. </w:t>
      </w:r>
    </w:p>
    <w:p w14:paraId="1C38DB45" w14:textId="77777777" w:rsidR="000D2240" w:rsidRPr="000D2240" w:rsidRDefault="000D2240" w:rsidP="000D2240">
      <w:pPr>
        <w:tabs>
          <w:tab w:val="left" w:pos="0"/>
        </w:tabs>
        <w:ind w:firstLine="0"/>
        <w:rPr>
          <w:sz w:val="20"/>
          <w:szCs w:val="20"/>
          <w:lang w:val="tr-TR"/>
        </w:rPr>
      </w:pPr>
      <w:r w:rsidRPr="000D2240">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4C409C9D"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Personelin değiştirilmesi</w:t>
      </w:r>
    </w:p>
    <w:p w14:paraId="65C515DD" w14:textId="77777777" w:rsidR="000D2240" w:rsidRPr="000D2240" w:rsidRDefault="000D2240" w:rsidP="000D2240">
      <w:pPr>
        <w:tabs>
          <w:tab w:val="left" w:pos="0"/>
        </w:tabs>
        <w:ind w:firstLine="0"/>
        <w:rPr>
          <w:sz w:val="20"/>
          <w:szCs w:val="20"/>
          <w:lang w:val="tr-TR"/>
        </w:rPr>
      </w:pPr>
      <w:r w:rsidRPr="000D2240">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54E4AF87" w14:textId="77777777" w:rsidR="000D2240" w:rsidRPr="000D2240" w:rsidRDefault="000D2240" w:rsidP="000D2240">
      <w:pPr>
        <w:ind w:left="993" w:hanging="283"/>
        <w:rPr>
          <w:sz w:val="20"/>
          <w:szCs w:val="20"/>
          <w:lang w:val="tr-TR"/>
        </w:rPr>
      </w:pPr>
      <w:r w:rsidRPr="000D2240">
        <w:rPr>
          <w:sz w:val="20"/>
          <w:szCs w:val="20"/>
          <w:lang w:val="tr-TR"/>
        </w:rPr>
        <w:t>a)</w:t>
      </w:r>
      <w:r w:rsidRPr="000D2240">
        <w:rPr>
          <w:sz w:val="20"/>
          <w:szCs w:val="20"/>
          <w:lang w:val="tr-TR"/>
        </w:rPr>
        <w:tab/>
        <w:t>Personelin ölümü, hastalanması veya kaza geçirmesi.</w:t>
      </w:r>
    </w:p>
    <w:p w14:paraId="642EABA0" w14:textId="77777777" w:rsidR="000D2240" w:rsidRPr="000D2240" w:rsidRDefault="000D2240" w:rsidP="000D2240">
      <w:pPr>
        <w:ind w:left="993" w:hanging="283"/>
        <w:rPr>
          <w:sz w:val="20"/>
          <w:szCs w:val="20"/>
          <w:lang w:val="tr-TR"/>
        </w:rPr>
      </w:pPr>
      <w:r w:rsidRPr="000D2240">
        <w:rPr>
          <w:sz w:val="20"/>
          <w:szCs w:val="20"/>
          <w:lang w:val="tr-TR"/>
        </w:rPr>
        <w:t>b)</w:t>
      </w:r>
      <w:r w:rsidRPr="000D2240">
        <w:rPr>
          <w:sz w:val="20"/>
          <w:szCs w:val="20"/>
          <w:lang w:val="tr-TR"/>
        </w:rPr>
        <w:tab/>
        <w:t>Yüklenicinin kontrolü dışındaki nedenlerle (örneğin istifa, vb.) personel değişikliğinin gerekli olması.</w:t>
      </w:r>
    </w:p>
    <w:p w14:paraId="6D7B144E" w14:textId="77777777" w:rsidR="000D2240" w:rsidRPr="000D2240" w:rsidRDefault="000D2240" w:rsidP="000D2240">
      <w:pPr>
        <w:tabs>
          <w:tab w:val="left" w:pos="0"/>
        </w:tabs>
        <w:ind w:firstLine="0"/>
        <w:rPr>
          <w:sz w:val="20"/>
          <w:szCs w:val="20"/>
          <w:lang w:val="tr-TR"/>
        </w:rPr>
      </w:pPr>
      <w:r w:rsidRPr="000D2240">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5C6E5DB" w14:textId="77777777" w:rsidR="000D2240" w:rsidRPr="000D2240" w:rsidRDefault="000D2240" w:rsidP="000D2240">
      <w:pPr>
        <w:tabs>
          <w:tab w:val="left" w:pos="0"/>
        </w:tabs>
        <w:ind w:firstLine="0"/>
        <w:rPr>
          <w:sz w:val="20"/>
          <w:szCs w:val="20"/>
          <w:lang w:val="tr-TR"/>
        </w:rPr>
      </w:pPr>
      <w:r w:rsidRPr="000D2240">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A6CBD3A" w14:textId="77777777" w:rsidR="000D2240" w:rsidRPr="000D2240" w:rsidRDefault="000D2240" w:rsidP="000D2240">
      <w:pPr>
        <w:tabs>
          <w:tab w:val="left" w:pos="0"/>
        </w:tabs>
        <w:ind w:firstLine="0"/>
        <w:rPr>
          <w:sz w:val="20"/>
          <w:szCs w:val="20"/>
          <w:lang w:val="tr-TR"/>
        </w:rPr>
      </w:pPr>
      <w:r w:rsidRPr="000D2240">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8A43C87" w14:textId="77777777" w:rsidR="000D2240" w:rsidRPr="000D2240" w:rsidRDefault="000D2240" w:rsidP="000D2240">
      <w:pPr>
        <w:tabs>
          <w:tab w:val="left" w:pos="0"/>
        </w:tabs>
        <w:jc w:val="center"/>
        <w:rPr>
          <w:b/>
          <w:sz w:val="20"/>
          <w:szCs w:val="20"/>
          <w:lang w:val="tr-TR"/>
        </w:rPr>
      </w:pPr>
      <w:r w:rsidRPr="000D2240">
        <w:rPr>
          <w:b/>
          <w:sz w:val="20"/>
          <w:szCs w:val="20"/>
          <w:lang w:val="tr-TR"/>
        </w:rPr>
        <w:t>SÖZLEŞMENİN İFA EDİLMESİ</w:t>
      </w:r>
    </w:p>
    <w:p w14:paraId="6FB2D471"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Sözleşmenin ifasında gecikmeler</w:t>
      </w:r>
    </w:p>
    <w:p w14:paraId="3A8CE53E" w14:textId="77777777" w:rsidR="000D2240" w:rsidRPr="000D2240" w:rsidRDefault="000D2240" w:rsidP="000D2240">
      <w:pPr>
        <w:tabs>
          <w:tab w:val="left" w:pos="0"/>
        </w:tabs>
        <w:ind w:firstLine="0"/>
        <w:rPr>
          <w:sz w:val="20"/>
          <w:szCs w:val="20"/>
          <w:lang w:val="tr-TR"/>
        </w:rPr>
      </w:pPr>
      <w:r w:rsidRPr="000D2240">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A434E78"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Maktu zarar-ziyan bedeline ilişkin günlük oran sözleşme bedelinin ifa süresine ait gün sayısına bölünmesi suretiyle hesaplanır. </w:t>
      </w:r>
    </w:p>
    <w:p w14:paraId="13262E5C"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Eğer bu maktu zarar-ziyan bedeli tutarı sözleşme bedelinin </w:t>
      </w:r>
      <w:proofErr w:type="gramStart"/>
      <w:r w:rsidRPr="000D2240">
        <w:rPr>
          <w:sz w:val="20"/>
          <w:szCs w:val="20"/>
          <w:lang w:val="tr-TR"/>
        </w:rPr>
        <w:t>%15</w:t>
      </w:r>
      <w:proofErr w:type="gramEnd"/>
      <w:r w:rsidRPr="000D2240">
        <w:rPr>
          <w:sz w:val="20"/>
          <w:szCs w:val="20"/>
          <w:lang w:val="tr-TR"/>
        </w:rPr>
        <w:t xml:space="preserve">’ini aşarsa, sözleşme makamı, yükleniciye bildirimde bulunduktan sonra sözleşmeyi feshedebilir ve işleri yüklenicinin namı hesabına tamamlayabilir. </w:t>
      </w:r>
    </w:p>
    <w:p w14:paraId="3ACD2DF4"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Sözleşmede değişiklikler</w:t>
      </w:r>
    </w:p>
    <w:p w14:paraId="6C68BBC2" w14:textId="77777777" w:rsidR="000D2240" w:rsidRPr="000D2240" w:rsidRDefault="000D2240" w:rsidP="000D2240">
      <w:pPr>
        <w:tabs>
          <w:tab w:val="left" w:pos="0"/>
        </w:tabs>
        <w:ind w:firstLine="0"/>
        <w:rPr>
          <w:sz w:val="20"/>
          <w:szCs w:val="20"/>
          <w:lang w:val="tr-TR"/>
        </w:rPr>
      </w:pPr>
      <w:r w:rsidRPr="000D2240">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8F804A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DD83CC9" w14:textId="77777777" w:rsidR="000D2240" w:rsidRPr="000D2240" w:rsidRDefault="000D2240" w:rsidP="005A4577">
      <w:pPr>
        <w:numPr>
          <w:ilvl w:val="0"/>
          <w:numId w:val="7"/>
        </w:numPr>
        <w:overflowPunct w:val="0"/>
        <w:autoSpaceDE w:val="0"/>
        <w:autoSpaceDN w:val="0"/>
        <w:adjustRightInd w:val="0"/>
        <w:textAlignment w:val="baseline"/>
        <w:rPr>
          <w:sz w:val="20"/>
          <w:szCs w:val="20"/>
          <w:lang w:val="tr-TR"/>
        </w:rPr>
      </w:pPr>
      <w:r w:rsidRPr="000D2240">
        <w:rPr>
          <w:sz w:val="20"/>
          <w:szCs w:val="20"/>
          <w:lang w:val="tr-TR"/>
        </w:rPr>
        <w:lastRenderedPageBreak/>
        <w:t xml:space="preserve">İfa edilecek hizmete veya alınacak tedbirlere ilişkin bir açıklama ve bir uygulama programı ve </w:t>
      </w:r>
    </w:p>
    <w:p w14:paraId="5BA0BFFD" w14:textId="77777777" w:rsidR="000D2240" w:rsidRPr="000D2240" w:rsidRDefault="000D2240" w:rsidP="005A4577">
      <w:pPr>
        <w:numPr>
          <w:ilvl w:val="0"/>
          <w:numId w:val="7"/>
        </w:numPr>
        <w:overflowPunct w:val="0"/>
        <w:autoSpaceDE w:val="0"/>
        <w:autoSpaceDN w:val="0"/>
        <w:adjustRightInd w:val="0"/>
        <w:textAlignment w:val="baseline"/>
        <w:rPr>
          <w:sz w:val="20"/>
          <w:szCs w:val="20"/>
          <w:lang w:val="tr-TR"/>
        </w:rPr>
      </w:pPr>
      <w:r w:rsidRPr="000D2240">
        <w:rPr>
          <w:sz w:val="20"/>
          <w:szCs w:val="20"/>
          <w:lang w:val="tr-TR"/>
        </w:rPr>
        <w:t xml:space="preserve">Sözleşme ifa programında veya Yüklenicinin sözleşme altındaki yükümlülüklerinde gerekli değişiklikler </w:t>
      </w:r>
    </w:p>
    <w:p w14:paraId="40F22600" w14:textId="77777777" w:rsidR="000D2240" w:rsidRPr="000D2240" w:rsidRDefault="000D2240" w:rsidP="000D2240">
      <w:pPr>
        <w:tabs>
          <w:tab w:val="left" w:pos="0"/>
        </w:tabs>
        <w:ind w:firstLine="0"/>
        <w:rPr>
          <w:sz w:val="20"/>
          <w:szCs w:val="20"/>
          <w:lang w:val="tr-TR"/>
        </w:rPr>
      </w:pPr>
      <w:r w:rsidRPr="000D2240">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4A8A6B8" w14:textId="77777777" w:rsidR="000D2240" w:rsidRPr="000D2240" w:rsidRDefault="000D2240" w:rsidP="000D2240">
      <w:pPr>
        <w:tabs>
          <w:tab w:val="left" w:pos="0"/>
        </w:tabs>
        <w:ind w:firstLine="0"/>
        <w:rPr>
          <w:sz w:val="20"/>
          <w:szCs w:val="20"/>
          <w:lang w:val="tr-TR"/>
        </w:rPr>
      </w:pPr>
      <w:r w:rsidRPr="000D2240">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51096B7" w14:textId="77777777" w:rsidR="000D2240" w:rsidRPr="000D2240" w:rsidRDefault="000D2240" w:rsidP="000D2240">
      <w:pPr>
        <w:tabs>
          <w:tab w:val="left" w:pos="0"/>
        </w:tabs>
        <w:ind w:firstLine="0"/>
        <w:rPr>
          <w:sz w:val="20"/>
          <w:szCs w:val="20"/>
          <w:lang w:val="tr-TR"/>
        </w:rPr>
      </w:pPr>
      <w:r w:rsidRPr="000D2240">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872DB53" w14:textId="77777777" w:rsidR="000D2240" w:rsidRPr="000D2240" w:rsidRDefault="000D2240" w:rsidP="000D2240">
      <w:pPr>
        <w:tabs>
          <w:tab w:val="left" w:pos="0"/>
        </w:tabs>
        <w:ind w:firstLine="0"/>
        <w:rPr>
          <w:sz w:val="20"/>
          <w:szCs w:val="20"/>
          <w:lang w:val="tr-TR"/>
        </w:rPr>
      </w:pPr>
      <w:r w:rsidRPr="000D2240">
        <w:rPr>
          <w:sz w:val="20"/>
          <w:szCs w:val="20"/>
          <w:lang w:val="tr-TR"/>
        </w:rPr>
        <w:t>(6) Sözleşme makamının sözleşmede belirtilen banka hesabına yaptığı ödemeler onun bu konudaki sorumluluğunu ortadan kaldırmış olarak addedilecektir.</w:t>
      </w:r>
    </w:p>
    <w:p w14:paraId="0954C7E9" w14:textId="77777777" w:rsidR="000D2240" w:rsidRPr="000D2240" w:rsidRDefault="000D2240" w:rsidP="000D2240">
      <w:pPr>
        <w:tabs>
          <w:tab w:val="left" w:pos="0"/>
        </w:tabs>
        <w:ind w:firstLine="0"/>
        <w:rPr>
          <w:sz w:val="20"/>
          <w:szCs w:val="20"/>
          <w:lang w:val="tr-TR"/>
        </w:rPr>
      </w:pPr>
      <w:r w:rsidRPr="000D2240">
        <w:rPr>
          <w:sz w:val="20"/>
          <w:szCs w:val="20"/>
          <w:lang w:val="tr-TR"/>
        </w:rPr>
        <w:t>(7) Hiçbir değişiklik geçmişe dönük olarak yapılamaz. İdari emir veya zeyilname şeklinde olmayan veya işbu madde kapsamında düzenlenen hükümlere uygun olarak yapılmayan sözleşme değişiklikleri geçersiz ve hükümsüz sayılacaktır.</w:t>
      </w:r>
    </w:p>
    <w:p w14:paraId="1485F76F"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Çalışma saatleri</w:t>
      </w:r>
    </w:p>
    <w:p w14:paraId="7272233B" w14:textId="77777777" w:rsidR="000D2240" w:rsidRPr="000D2240" w:rsidRDefault="000D2240" w:rsidP="000D2240">
      <w:pPr>
        <w:tabs>
          <w:tab w:val="left" w:pos="0"/>
        </w:tabs>
        <w:ind w:firstLine="0"/>
        <w:rPr>
          <w:sz w:val="20"/>
          <w:szCs w:val="20"/>
          <w:lang w:val="tr-TR"/>
        </w:rPr>
      </w:pPr>
      <w:r w:rsidRPr="000D2240">
        <w:rPr>
          <w:sz w:val="20"/>
          <w:szCs w:val="20"/>
          <w:lang w:val="tr-TR"/>
        </w:rPr>
        <w:t>(1) Yüklenicinin veya yüklenici personelinin çalışma günleri ve saatleri işin gerektirdiği şartlara ve yasa, yönetmelik ve teamüllerine göre belirlenecektir.</w:t>
      </w:r>
    </w:p>
    <w:p w14:paraId="1FBE7A55"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967D7EF"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İzinler</w:t>
      </w:r>
    </w:p>
    <w:p w14:paraId="4FD3C97C" w14:textId="77777777" w:rsidR="000D2240" w:rsidRPr="000D2240" w:rsidRDefault="000D2240" w:rsidP="000D2240">
      <w:pPr>
        <w:tabs>
          <w:tab w:val="left" w:pos="0"/>
        </w:tabs>
        <w:ind w:firstLine="0"/>
        <w:rPr>
          <w:sz w:val="20"/>
          <w:szCs w:val="20"/>
          <w:lang w:val="tr-TR"/>
        </w:rPr>
      </w:pPr>
      <w:r w:rsidRPr="000D2240">
        <w:rPr>
          <w:sz w:val="20"/>
          <w:szCs w:val="20"/>
          <w:lang w:val="tr-TR"/>
        </w:rPr>
        <w:t>(1) Sözleşmenin uygulama süresi sırasında yüklenici tarafından uzmanları ya da kilit personeli için alınacak yıllık izinler proje yöneticisinin onaylayacağı bir zamanda kullanılmak zorundadır.</w:t>
      </w:r>
    </w:p>
    <w:p w14:paraId="0AE575D6"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Kayıtlar</w:t>
      </w:r>
    </w:p>
    <w:p w14:paraId="1FE659C7"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30EE242"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4D0AFC4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w:t>
      </w:r>
      <w:proofErr w:type="gramStart"/>
      <w:r w:rsidRPr="000D2240">
        <w:rPr>
          <w:sz w:val="20"/>
          <w:szCs w:val="20"/>
          <w:lang w:val="tr-TR"/>
        </w:rPr>
        <w:t>dokümanların</w:t>
      </w:r>
      <w:proofErr w:type="gramEnd"/>
      <w:r w:rsidRPr="000D2240">
        <w:rPr>
          <w:sz w:val="20"/>
          <w:szCs w:val="20"/>
          <w:lang w:val="tr-TR"/>
        </w:rPr>
        <w:t xml:space="preserve"> kontrolü için gerekli her türlü kaydı içerecektir. Bu kayıtların saklanmaması sözleşmenin ihlali anlamına gelecek ve sözleşmenin feshedilmesi sonucunu doğuracaktır.</w:t>
      </w:r>
    </w:p>
    <w:p w14:paraId="397E1F9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68FBDBA"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Adli ve idari mercilerce yapılacak incelemeler</w:t>
      </w:r>
    </w:p>
    <w:p w14:paraId="436E4D6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Yüklenici, adli ve idari mercilerin kolaylıkla inceleme yapabilmeleri için dokümanları çabuk erişilebilir ve dosyalanmış şekilde tutacaktır. </w:t>
      </w:r>
    </w:p>
    <w:p w14:paraId="799D4C06"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adli ve idari merciler tarafından gerçekleştirilecek incelemelerde, görevlilere gerekli kolaylığı sağlayacak, talep edilen bilgi ve belgeleri zamanında temin edecektir.</w:t>
      </w:r>
    </w:p>
    <w:p w14:paraId="227A84EF"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Ara ve nihai raporlar</w:t>
      </w:r>
    </w:p>
    <w:p w14:paraId="514A76F3"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0C235F9" w14:textId="77777777" w:rsidR="000D2240" w:rsidRPr="000D2240" w:rsidRDefault="000D2240" w:rsidP="000D2240">
      <w:pPr>
        <w:tabs>
          <w:tab w:val="left" w:pos="0"/>
        </w:tabs>
        <w:ind w:firstLine="0"/>
        <w:rPr>
          <w:sz w:val="20"/>
          <w:szCs w:val="20"/>
          <w:lang w:val="tr-TR"/>
        </w:rPr>
      </w:pPr>
      <w:r w:rsidRPr="000D2240">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259D684D" w14:textId="77777777" w:rsidR="000D2240" w:rsidRPr="000D2240" w:rsidRDefault="000D2240" w:rsidP="000D2240">
      <w:pPr>
        <w:tabs>
          <w:tab w:val="left" w:pos="0"/>
        </w:tabs>
        <w:ind w:firstLine="0"/>
        <w:rPr>
          <w:sz w:val="20"/>
          <w:szCs w:val="20"/>
          <w:lang w:val="tr-TR"/>
        </w:rPr>
      </w:pPr>
      <w:r w:rsidRPr="000D2240">
        <w:rPr>
          <w:sz w:val="20"/>
          <w:szCs w:val="20"/>
          <w:lang w:val="tr-TR"/>
        </w:rPr>
        <w:t>(3) Bu nihai rapor, sözleşme ifa süresinin sona ermesinden itibaren en geç 30 gün içinde proje yöneticisine iletilecektir. Sözleşme makamını bağlamayacaktır.</w:t>
      </w:r>
    </w:p>
    <w:p w14:paraId="22B71975" w14:textId="77777777" w:rsidR="000D2240" w:rsidRPr="000D2240" w:rsidRDefault="000D2240" w:rsidP="000D2240">
      <w:pPr>
        <w:tabs>
          <w:tab w:val="left" w:pos="0"/>
        </w:tabs>
        <w:ind w:firstLine="0"/>
        <w:rPr>
          <w:sz w:val="20"/>
          <w:szCs w:val="20"/>
          <w:lang w:val="tr-TR"/>
        </w:rPr>
      </w:pPr>
      <w:r w:rsidRPr="000D2240">
        <w:rPr>
          <w:sz w:val="20"/>
          <w:szCs w:val="20"/>
          <w:lang w:val="tr-TR"/>
        </w:rPr>
        <w:t>(4) Sözleşmenin safhalar halinde ifa edildiği durumlarda, her bir safhanın ifa edilmesi üzerine yüklenici bir kesin hak ediş raporu düzenleyecektir.</w:t>
      </w:r>
    </w:p>
    <w:p w14:paraId="65585BEB"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 xml:space="preserve">Raporların ve </w:t>
      </w:r>
      <w:proofErr w:type="gramStart"/>
      <w:r w:rsidRPr="000D2240">
        <w:rPr>
          <w:b/>
          <w:sz w:val="20"/>
          <w:szCs w:val="20"/>
          <w:lang w:val="tr-TR"/>
        </w:rPr>
        <w:t>dokümanların</w:t>
      </w:r>
      <w:proofErr w:type="gramEnd"/>
      <w:r w:rsidRPr="000D2240">
        <w:rPr>
          <w:b/>
          <w:sz w:val="20"/>
          <w:szCs w:val="20"/>
          <w:lang w:val="tr-TR"/>
        </w:rPr>
        <w:t xml:space="preserve"> onaylanması</w:t>
      </w:r>
    </w:p>
    <w:p w14:paraId="09CB2BFA"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Yüklenici tarafından hazırlanıp iletilen raporların ve </w:t>
      </w:r>
      <w:proofErr w:type="gramStart"/>
      <w:r w:rsidRPr="000D2240">
        <w:rPr>
          <w:sz w:val="20"/>
          <w:szCs w:val="20"/>
          <w:lang w:val="tr-TR"/>
        </w:rPr>
        <w:t>dokümanların</w:t>
      </w:r>
      <w:proofErr w:type="gramEnd"/>
      <w:r w:rsidRPr="000D2240">
        <w:rPr>
          <w:sz w:val="20"/>
          <w:szCs w:val="20"/>
          <w:lang w:val="tr-TR"/>
        </w:rPr>
        <w:t xml:space="preserve"> sözleşme makamı tarafından onaylanması bunların sözleşme şartlarına uygun olduğunun tasdik edildiği anlamına gelecektir.</w:t>
      </w:r>
    </w:p>
    <w:p w14:paraId="5262D4FC" w14:textId="77777777" w:rsidR="000D2240" w:rsidRPr="000D2240" w:rsidRDefault="000D2240" w:rsidP="000D2240">
      <w:pPr>
        <w:tabs>
          <w:tab w:val="left" w:pos="0"/>
        </w:tabs>
        <w:ind w:firstLine="0"/>
        <w:rPr>
          <w:sz w:val="20"/>
          <w:szCs w:val="20"/>
          <w:lang w:val="tr-TR"/>
        </w:rPr>
      </w:pPr>
      <w:r w:rsidRPr="000D2240">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491A61B" w14:textId="77777777" w:rsidR="000D2240" w:rsidRPr="000D2240" w:rsidRDefault="000D2240" w:rsidP="000D2240">
      <w:pPr>
        <w:tabs>
          <w:tab w:val="left" w:pos="0"/>
        </w:tabs>
        <w:ind w:firstLine="0"/>
        <w:rPr>
          <w:sz w:val="20"/>
          <w:szCs w:val="20"/>
          <w:lang w:val="tr-TR"/>
        </w:rPr>
      </w:pPr>
      <w:r w:rsidRPr="000D2240">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29E3C7D" w14:textId="77777777" w:rsidR="000D2240" w:rsidRPr="000D2240" w:rsidRDefault="000D2240" w:rsidP="000D2240">
      <w:pPr>
        <w:tabs>
          <w:tab w:val="left" w:pos="0"/>
        </w:tabs>
        <w:ind w:firstLine="0"/>
        <w:rPr>
          <w:sz w:val="20"/>
          <w:szCs w:val="20"/>
          <w:lang w:val="tr-TR"/>
        </w:rPr>
      </w:pPr>
      <w:r w:rsidRPr="000D2240">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1B8369B8" w14:textId="77777777" w:rsidR="000D2240" w:rsidRPr="000D2240" w:rsidRDefault="000D2240" w:rsidP="000D2240">
      <w:pPr>
        <w:tabs>
          <w:tab w:val="left" w:pos="0"/>
        </w:tabs>
        <w:jc w:val="center"/>
        <w:rPr>
          <w:b/>
          <w:sz w:val="20"/>
          <w:szCs w:val="20"/>
          <w:lang w:val="tr-TR"/>
        </w:rPr>
      </w:pPr>
    </w:p>
    <w:p w14:paraId="1B7B7750" w14:textId="77777777" w:rsidR="000D2240" w:rsidRPr="000D2240" w:rsidRDefault="000D2240" w:rsidP="000D2240">
      <w:pPr>
        <w:tabs>
          <w:tab w:val="left" w:pos="0"/>
        </w:tabs>
        <w:jc w:val="center"/>
        <w:rPr>
          <w:b/>
          <w:sz w:val="20"/>
          <w:szCs w:val="20"/>
          <w:lang w:val="tr-TR"/>
        </w:rPr>
      </w:pPr>
    </w:p>
    <w:p w14:paraId="6A9CE5C4" w14:textId="77777777" w:rsidR="000D2240" w:rsidRPr="000D2240" w:rsidRDefault="000D2240" w:rsidP="000D2240">
      <w:pPr>
        <w:tabs>
          <w:tab w:val="left" w:pos="0"/>
        </w:tabs>
        <w:jc w:val="center"/>
        <w:rPr>
          <w:b/>
          <w:sz w:val="20"/>
          <w:szCs w:val="20"/>
          <w:lang w:val="tr-TR"/>
        </w:rPr>
      </w:pPr>
      <w:r w:rsidRPr="000D2240">
        <w:rPr>
          <w:b/>
          <w:sz w:val="20"/>
          <w:szCs w:val="20"/>
          <w:lang w:val="tr-TR"/>
        </w:rPr>
        <w:t>ÖDEMELER VE BORÇ TUTARLARININ TAHSİLİ</w:t>
      </w:r>
    </w:p>
    <w:p w14:paraId="202788C4"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Ön ödeme ve ödemeler</w:t>
      </w:r>
    </w:p>
    <w:p w14:paraId="27B684A5"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Sözleşmenin Özel Koşullarında açıkça belirtilmek kaydıyla toplam ödemenin yüzde ellisini geçmeyecek şekilde ön ödeme yapılabilir. Bu durumda yüklenici ön ödeme tutarının yüzde onundan az olmayacak kadar avans teminat mektubu sunacaktır. </w:t>
      </w:r>
    </w:p>
    <w:p w14:paraId="200B85AF"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51458F2" w14:textId="77777777" w:rsidR="000D2240" w:rsidRPr="000D2240" w:rsidRDefault="000D2240" w:rsidP="000D2240">
      <w:pPr>
        <w:tabs>
          <w:tab w:val="left" w:pos="0"/>
        </w:tabs>
        <w:ind w:firstLine="0"/>
        <w:rPr>
          <w:sz w:val="20"/>
          <w:szCs w:val="20"/>
          <w:lang w:val="tr-TR"/>
        </w:rPr>
      </w:pPr>
      <w:r w:rsidRPr="000D2240">
        <w:rPr>
          <w:sz w:val="20"/>
          <w:szCs w:val="20"/>
          <w:lang w:val="tr-TR"/>
        </w:rPr>
        <w:t>(3) Mal alımı sözleşmelerinde ödemeler, sözleşme konusu malın teslimini takiben yapılacaktır. Ön ödeme öngörülmesi durumunda, malın sipariş edildiğini gösteren belgenin ibrazını takiben ön ödeme yapılır ve bakiye mal tesliminde faturaya istinaden ödenir.</w:t>
      </w:r>
    </w:p>
    <w:p w14:paraId="28A53BF8"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Giderlerin incelenmesi ve doğrulanması</w:t>
      </w:r>
    </w:p>
    <w:p w14:paraId="65FA5CE7" w14:textId="77777777" w:rsidR="000D2240" w:rsidRPr="000D2240" w:rsidRDefault="000D2240" w:rsidP="000D2240">
      <w:pPr>
        <w:tabs>
          <w:tab w:val="left" w:pos="0"/>
        </w:tabs>
        <w:ind w:firstLine="0"/>
        <w:rPr>
          <w:sz w:val="20"/>
          <w:szCs w:val="20"/>
          <w:lang w:val="tr-TR"/>
        </w:rPr>
      </w:pPr>
      <w:r w:rsidRPr="000D2240">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0CAF284"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denetçiye inceleme yapabilmesi için bütün giriş ve erişim haklarını tanıyacaktır.</w:t>
      </w:r>
    </w:p>
    <w:p w14:paraId="14C6A1AD"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Yapılan incelemede, usule aykırılığın tespiti halinde kalkınma ajansı gereken hukuki yollara başvurur. </w:t>
      </w:r>
    </w:p>
    <w:p w14:paraId="233516A8"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Ödemeler ve geç ödemeye tahakkuk ettirilecek faiz</w:t>
      </w:r>
    </w:p>
    <w:p w14:paraId="46B2F656" w14:textId="77777777" w:rsidR="000D2240" w:rsidRPr="000D2240" w:rsidRDefault="000D2240" w:rsidP="000D2240">
      <w:pPr>
        <w:tabs>
          <w:tab w:val="left" w:pos="0"/>
        </w:tabs>
        <w:ind w:firstLine="0"/>
        <w:rPr>
          <w:sz w:val="20"/>
          <w:szCs w:val="20"/>
          <w:lang w:val="tr-TR"/>
        </w:rPr>
      </w:pPr>
      <w:r w:rsidRPr="000D2240">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5AA109C5" w14:textId="77777777" w:rsidR="000D2240" w:rsidRPr="000D2240" w:rsidRDefault="000D2240" w:rsidP="000D2240">
      <w:pPr>
        <w:tabs>
          <w:tab w:val="left" w:pos="0"/>
        </w:tabs>
        <w:ind w:firstLine="0"/>
        <w:rPr>
          <w:sz w:val="20"/>
          <w:szCs w:val="20"/>
          <w:lang w:val="tr-TR"/>
        </w:rPr>
      </w:pPr>
      <w:r w:rsidRPr="000D2240">
        <w:rPr>
          <w:sz w:val="20"/>
          <w:szCs w:val="20"/>
          <w:lang w:val="tr-TR"/>
        </w:rPr>
        <w:t>Geç ödeme faizi, ödeme son tarihi (dahil) ile sözleşme makamının hesabının borçlandırıldığı tarih (hariç) arasında geçen süre için geçerli olacaktır.</w:t>
      </w:r>
    </w:p>
    <w:p w14:paraId="6F00C42C" w14:textId="77777777" w:rsidR="000D2240" w:rsidRPr="000D2240" w:rsidRDefault="000D2240" w:rsidP="000D2240">
      <w:pPr>
        <w:tabs>
          <w:tab w:val="left" w:pos="0"/>
        </w:tabs>
        <w:ind w:firstLine="0"/>
        <w:rPr>
          <w:sz w:val="20"/>
          <w:szCs w:val="20"/>
          <w:lang w:val="tr-TR"/>
        </w:rPr>
      </w:pPr>
      <w:r w:rsidRPr="000D2240">
        <w:rPr>
          <w:sz w:val="20"/>
          <w:szCs w:val="20"/>
          <w:lang w:val="tr-TR"/>
        </w:rPr>
        <w:t>(2) Sözleşme makamının yapacağı ödemeler yüklenicinin bildireceği banka hesabına yatırılacaktır.</w:t>
      </w:r>
    </w:p>
    <w:p w14:paraId="0B72C49F"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CEDCC52" w14:textId="77777777" w:rsidR="000D2240" w:rsidRPr="000D2240" w:rsidRDefault="000D2240" w:rsidP="000D2240">
      <w:pPr>
        <w:tabs>
          <w:tab w:val="left" w:pos="0"/>
        </w:tabs>
        <w:ind w:firstLine="0"/>
        <w:rPr>
          <w:sz w:val="20"/>
          <w:szCs w:val="20"/>
          <w:lang w:val="tr-TR"/>
        </w:rPr>
      </w:pPr>
      <w:r w:rsidRPr="000D2240">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59C44758"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(5) Sözleşme, kesin kabul onay belgesi imzalanana kadar tamamlanmış sayılmaz. </w:t>
      </w:r>
    </w:p>
    <w:p w14:paraId="59F1E7D7" w14:textId="77777777" w:rsidR="000D2240" w:rsidRPr="000D2240" w:rsidRDefault="000D2240" w:rsidP="000D2240">
      <w:pPr>
        <w:tabs>
          <w:tab w:val="left" w:pos="0"/>
        </w:tabs>
        <w:ind w:firstLine="0"/>
        <w:rPr>
          <w:sz w:val="20"/>
          <w:szCs w:val="20"/>
          <w:lang w:val="tr-TR"/>
        </w:rPr>
      </w:pPr>
      <w:r w:rsidRPr="000D2240">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3057FA06" w14:textId="77777777" w:rsidR="000D2240" w:rsidRPr="000D2240" w:rsidRDefault="000D2240" w:rsidP="000D2240">
      <w:pPr>
        <w:ind w:left="993" w:hanging="283"/>
        <w:rPr>
          <w:sz w:val="20"/>
          <w:szCs w:val="20"/>
          <w:lang w:val="tr-TR"/>
        </w:rPr>
      </w:pPr>
      <w:r w:rsidRPr="000D2240">
        <w:rPr>
          <w:sz w:val="20"/>
          <w:szCs w:val="20"/>
          <w:lang w:val="tr-TR"/>
        </w:rPr>
        <w:t>a)</w:t>
      </w:r>
      <w:r w:rsidRPr="000D2240">
        <w:rPr>
          <w:sz w:val="20"/>
          <w:szCs w:val="20"/>
          <w:lang w:val="tr-TR"/>
        </w:rPr>
        <w:tab/>
        <w:t xml:space="preserve">Yüklenicinin sözleşmeyi ifa etmekte temerrüde düşmesi;       </w:t>
      </w:r>
    </w:p>
    <w:p w14:paraId="3A1F86A1" w14:textId="77777777" w:rsidR="000D2240" w:rsidRPr="000D2240" w:rsidRDefault="000D2240" w:rsidP="000D2240">
      <w:pPr>
        <w:ind w:left="993" w:hanging="283"/>
        <w:rPr>
          <w:sz w:val="20"/>
          <w:szCs w:val="20"/>
          <w:lang w:val="tr-TR"/>
        </w:rPr>
      </w:pPr>
      <w:r w:rsidRPr="000D2240">
        <w:rPr>
          <w:sz w:val="20"/>
          <w:szCs w:val="20"/>
          <w:lang w:val="tr-TR"/>
        </w:rPr>
        <w:t>b)</w:t>
      </w:r>
      <w:r w:rsidRPr="000D2240">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667CAF25"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(7) Ödemelerdeki sorumluluk, tamamen sözleşme makamı ile yüklenici arasındadır. Ödemelerde meydana gelebilecek aksaklıklar hiçbir şekilde kalkınma ajansına izafe edilemez. </w:t>
      </w:r>
    </w:p>
    <w:p w14:paraId="5858046B"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Kesin teminat ve sigorta</w:t>
      </w:r>
    </w:p>
    <w:p w14:paraId="43AE5EE1"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Sözleşme makamı yapacağı sözleşmelerde kesin teminat sunulmasını talep edebilir. Bu durumda yüklenici, sözleşme bedelinin </w:t>
      </w:r>
      <w:proofErr w:type="gramStart"/>
      <w:r w:rsidRPr="000D2240">
        <w:rPr>
          <w:sz w:val="20"/>
          <w:szCs w:val="20"/>
          <w:lang w:val="tr-TR"/>
        </w:rPr>
        <w:t>%6</w:t>
      </w:r>
      <w:proofErr w:type="gramEnd"/>
      <w:r w:rsidRPr="000D2240">
        <w:rPr>
          <w:sz w:val="20"/>
          <w:szCs w:val="20"/>
          <w:lang w:val="tr-TR"/>
        </w:rPr>
        <w:t xml:space="preserve">’sından az olmamak üzere kesin teminat mektubu sunacaktır. </w:t>
      </w:r>
    </w:p>
    <w:p w14:paraId="137AA7B2" w14:textId="77777777" w:rsidR="000D2240" w:rsidRPr="000D2240" w:rsidRDefault="000D2240" w:rsidP="000D2240">
      <w:pPr>
        <w:tabs>
          <w:tab w:val="left" w:pos="0"/>
        </w:tabs>
        <w:ind w:firstLine="0"/>
        <w:rPr>
          <w:sz w:val="20"/>
          <w:szCs w:val="20"/>
          <w:lang w:val="tr-TR"/>
        </w:rPr>
      </w:pPr>
      <w:r w:rsidRPr="000D2240">
        <w:rPr>
          <w:sz w:val="20"/>
          <w:szCs w:val="20"/>
          <w:lang w:val="tr-TR"/>
        </w:rPr>
        <w:t>(2) Kesin teminat mektubu, mali kuruluşun antetli kağıdına yazılmış ve yetkili imzaları haiz şekilde düzenlenir.</w:t>
      </w:r>
    </w:p>
    <w:p w14:paraId="638015DA" w14:textId="77777777" w:rsidR="000D2240" w:rsidRPr="000D2240" w:rsidRDefault="000D2240" w:rsidP="000D2240">
      <w:pPr>
        <w:tabs>
          <w:tab w:val="left" w:pos="0"/>
        </w:tabs>
        <w:ind w:firstLine="0"/>
        <w:rPr>
          <w:sz w:val="20"/>
          <w:szCs w:val="20"/>
          <w:lang w:val="tr-TR"/>
        </w:rPr>
      </w:pPr>
      <w:r w:rsidRPr="000D2240">
        <w:rPr>
          <w:sz w:val="20"/>
          <w:szCs w:val="20"/>
          <w:lang w:val="tr-TR"/>
        </w:rPr>
        <w:t>(3) Özel Koşullar başka türlü şart koşmadığı sürece, nihai raporun onaylanmasını takiben 45 gün içerisinde teminat serbest bırakılacaktır.</w:t>
      </w:r>
    </w:p>
    <w:p w14:paraId="43D34342" w14:textId="77777777" w:rsidR="000D2240" w:rsidRPr="000D2240" w:rsidRDefault="000D2240" w:rsidP="000D2240">
      <w:pPr>
        <w:tabs>
          <w:tab w:val="left" w:pos="0"/>
        </w:tabs>
        <w:ind w:firstLine="0"/>
        <w:rPr>
          <w:sz w:val="20"/>
          <w:szCs w:val="20"/>
          <w:lang w:val="tr-TR"/>
        </w:rPr>
      </w:pPr>
      <w:r w:rsidRPr="000D2240">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AC80682" w14:textId="77777777" w:rsidR="000D2240" w:rsidRPr="000D2240" w:rsidRDefault="000D2240" w:rsidP="000D2240">
      <w:pPr>
        <w:tabs>
          <w:tab w:val="left" w:pos="0"/>
        </w:tabs>
        <w:ind w:firstLine="0"/>
        <w:rPr>
          <w:sz w:val="20"/>
          <w:szCs w:val="20"/>
          <w:lang w:val="tr-TR"/>
        </w:rPr>
      </w:pPr>
      <w:r w:rsidRPr="000D2240">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6AE604D" w14:textId="77777777" w:rsidR="000D2240" w:rsidRPr="000D2240" w:rsidRDefault="000D2240" w:rsidP="000D2240">
      <w:pPr>
        <w:tabs>
          <w:tab w:val="left" w:pos="0"/>
        </w:tabs>
        <w:ind w:firstLine="0"/>
        <w:rPr>
          <w:sz w:val="20"/>
          <w:szCs w:val="20"/>
          <w:lang w:val="tr-TR"/>
        </w:rPr>
      </w:pPr>
      <w:r w:rsidRPr="000D2240">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6AB130DA"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AAC14F5"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Borç tutarlarının yükleniciden tahsil edilmesi</w:t>
      </w:r>
    </w:p>
    <w:p w14:paraId="26ACB4DA" w14:textId="77777777" w:rsidR="000D2240" w:rsidRPr="000D2240" w:rsidRDefault="000D2240" w:rsidP="000D2240">
      <w:pPr>
        <w:tabs>
          <w:tab w:val="left" w:pos="0"/>
        </w:tabs>
        <w:ind w:firstLine="0"/>
        <w:rPr>
          <w:sz w:val="20"/>
          <w:szCs w:val="20"/>
          <w:lang w:val="tr-TR"/>
        </w:rPr>
      </w:pPr>
      <w:r w:rsidRPr="000D2240">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AA2CB5D" w14:textId="77777777" w:rsidR="000D2240" w:rsidRPr="000D2240" w:rsidRDefault="000D2240" w:rsidP="000D2240">
      <w:pPr>
        <w:tabs>
          <w:tab w:val="left" w:pos="0"/>
        </w:tabs>
        <w:ind w:firstLine="0"/>
        <w:rPr>
          <w:sz w:val="20"/>
          <w:szCs w:val="20"/>
          <w:lang w:val="tr-TR"/>
        </w:rPr>
      </w:pPr>
      <w:r w:rsidRPr="000D2240">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62608327" w14:textId="77777777" w:rsidR="000D2240" w:rsidRPr="000D2240" w:rsidRDefault="000D2240" w:rsidP="000D2240">
      <w:pPr>
        <w:tabs>
          <w:tab w:val="left" w:pos="0"/>
        </w:tabs>
        <w:ind w:firstLine="0"/>
        <w:rPr>
          <w:sz w:val="20"/>
          <w:szCs w:val="20"/>
          <w:lang w:val="tr-TR"/>
        </w:rPr>
      </w:pPr>
      <w:r w:rsidRPr="000D2240">
        <w:rPr>
          <w:sz w:val="20"/>
          <w:szCs w:val="20"/>
          <w:lang w:val="tr-TR"/>
        </w:rPr>
        <w:t>(3) Sözleşme makamına borçlu olunan tutarların geri ödenmesinden kaynaklanan banka masrafları tamamen yüklenici tarafından üstlenilecektir.</w:t>
      </w:r>
    </w:p>
    <w:p w14:paraId="2B945D3D"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Yapım İşlerinde Kabul ve Bakım</w:t>
      </w:r>
    </w:p>
    <w:p w14:paraId="75C9C07A"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57EA07EC"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w:t>
      </w:r>
      <w:r w:rsidRPr="000D2240">
        <w:rPr>
          <w:sz w:val="20"/>
          <w:szCs w:val="20"/>
          <w:lang w:val="tr-TR"/>
        </w:rPr>
        <w:lastRenderedPageBreak/>
        <w:t xml:space="preserve">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83ECF76"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 (2) 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CA9BCD5"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6BDFE7D" w14:textId="77777777" w:rsidR="000D2240" w:rsidRPr="000D2240" w:rsidRDefault="000D2240" w:rsidP="000D2240">
      <w:pPr>
        <w:tabs>
          <w:tab w:val="left" w:pos="0"/>
        </w:tabs>
        <w:ind w:firstLine="0"/>
        <w:rPr>
          <w:sz w:val="20"/>
          <w:szCs w:val="20"/>
          <w:lang w:val="tr-TR"/>
        </w:rPr>
      </w:pPr>
      <w:r w:rsidRPr="000D2240">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1D8C359"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33CB012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DF8FF01"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Mal alımı sözleşmelerinde teslim, kabul ve garanti işlemleri</w:t>
      </w:r>
    </w:p>
    <w:p w14:paraId="245B932B"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Yüklenici sözleşme koşullarına göre malları teslim eder. Mallara ilişkin riskler, geçici kabullerine kadar yükleniciye aittir. </w:t>
      </w:r>
    </w:p>
    <w:p w14:paraId="6829AF3C"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234901A" w14:textId="77777777" w:rsidR="000D2240" w:rsidRPr="000D2240" w:rsidRDefault="000D2240" w:rsidP="000D2240">
      <w:pPr>
        <w:tabs>
          <w:tab w:val="left" w:pos="0"/>
        </w:tabs>
        <w:ind w:firstLine="0"/>
        <w:rPr>
          <w:sz w:val="20"/>
          <w:szCs w:val="20"/>
          <w:lang w:val="tr-TR"/>
        </w:rPr>
      </w:pPr>
      <w:r w:rsidRPr="000D2240">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5890039"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3DA6F31" w14:textId="77777777" w:rsidR="000D2240" w:rsidRPr="000D2240" w:rsidRDefault="000D2240" w:rsidP="000D2240">
      <w:pPr>
        <w:tabs>
          <w:tab w:val="left" w:pos="0"/>
        </w:tabs>
        <w:ind w:firstLine="0"/>
        <w:rPr>
          <w:sz w:val="20"/>
          <w:szCs w:val="20"/>
          <w:lang w:val="tr-TR"/>
        </w:rPr>
      </w:pPr>
      <w:r w:rsidRPr="000D2240">
        <w:rPr>
          <w:sz w:val="20"/>
          <w:szCs w:val="20"/>
          <w:lang w:val="tr-TR"/>
        </w:rPr>
        <w:t>(5) Proje yöneticisi, malların sevkiyat süreci boyunca ve mallar devralınmadan önce aşağıdakileri emretme ve karar verme hakkına sahiptir:</w:t>
      </w:r>
    </w:p>
    <w:p w14:paraId="6DE84E2A" w14:textId="77777777" w:rsidR="000D2240" w:rsidRPr="000D2240" w:rsidRDefault="000D2240" w:rsidP="005A4577">
      <w:pPr>
        <w:widowControl w:val="0"/>
        <w:numPr>
          <w:ilvl w:val="1"/>
          <w:numId w:val="18"/>
        </w:numPr>
        <w:ind w:left="993"/>
        <w:rPr>
          <w:rFonts w:cs="Arial"/>
          <w:sz w:val="20"/>
          <w:szCs w:val="20"/>
          <w:lang w:val="tr-TR"/>
        </w:rPr>
      </w:pPr>
      <w:r w:rsidRPr="000D2240">
        <w:rPr>
          <w:rFonts w:cs="Arial"/>
          <w:sz w:val="20"/>
          <w:szCs w:val="20"/>
          <w:lang w:val="tr-TR"/>
        </w:rPr>
        <w:t>Sözleşmeye uygun olmadığını düşündüğü malların verilecek süre içinde kabul yerinden alınması,</w:t>
      </w:r>
    </w:p>
    <w:p w14:paraId="040B9746" w14:textId="77777777" w:rsidR="000D2240" w:rsidRPr="000D2240" w:rsidRDefault="000D2240" w:rsidP="005A4577">
      <w:pPr>
        <w:widowControl w:val="0"/>
        <w:numPr>
          <w:ilvl w:val="1"/>
          <w:numId w:val="18"/>
        </w:numPr>
        <w:ind w:left="993"/>
        <w:rPr>
          <w:rFonts w:cs="Arial"/>
          <w:sz w:val="20"/>
          <w:szCs w:val="20"/>
          <w:lang w:val="tr-TR"/>
        </w:rPr>
      </w:pPr>
      <w:r w:rsidRPr="000D2240">
        <w:rPr>
          <w:rFonts w:cs="Arial"/>
          <w:sz w:val="20"/>
          <w:szCs w:val="20"/>
          <w:lang w:val="tr-TR"/>
        </w:rPr>
        <w:t>Bu malların düzgün ve uygun mallarla değiştirilmeleri,</w:t>
      </w:r>
    </w:p>
    <w:p w14:paraId="4BB70F34" w14:textId="77777777" w:rsidR="000D2240" w:rsidRPr="000D2240" w:rsidRDefault="000D2240" w:rsidP="005A4577">
      <w:pPr>
        <w:widowControl w:val="0"/>
        <w:numPr>
          <w:ilvl w:val="1"/>
          <w:numId w:val="18"/>
        </w:numPr>
        <w:ind w:left="993"/>
        <w:rPr>
          <w:rFonts w:cs="Arial"/>
          <w:sz w:val="20"/>
          <w:szCs w:val="20"/>
          <w:lang w:val="tr-TR"/>
        </w:rPr>
      </w:pPr>
      <w:r w:rsidRPr="000D2240">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8CF0F43" w14:textId="77777777" w:rsidR="000D2240" w:rsidRPr="000D2240" w:rsidRDefault="000D2240" w:rsidP="005A4577">
      <w:pPr>
        <w:widowControl w:val="0"/>
        <w:numPr>
          <w:ilvl w:val="1"/>
          <w:numId w:val="18"/>
        </w:numPr>
        <w:ind w:left="993"/>
        <w:rPr>
          <w:rFonts w:cs="Arial"/>
          <w:sz w:val="20"/>
          <w:szCs w:val="20"/>
          <w:lang w:val="tr-TR"/>
        </w:rPr>
      </w:pPr>
      <w:r w:rsidRPr="000D2240">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4A896138"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363800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B346356"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14:paraId="53D3DAAB"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178B8DA" w14:textId="77777777" w:rsidR="000D2240" w:rsidRPr="000D2240" w:rsidRDefault="000D2240" w:rsidP="000D2240">
      <w:pPr>
        <w:ind w:left="993" w:hanging="283"/>
        <w:rPr>
          <w:sz w:val="20"/>
          <w:szCs w:val="20"/>
          <w:lang w:val="tr-TR"/>
        </w:rPr>
      </w:pPr>
      <w:r w:rsidRPr="000D2240">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F5837CC" w14:textId="77777777" w:rsidR="000D2240" w:rsidRPr="000D2240" w:rsidRDefault="000D2240" w:rsidP="000D2240">
      <w:pPr>
        <w:ind w:left="993" w:hanging="283"/>
        <w:rPr>
          <w:sz w:val="20"/>
          <w:szCs w:val="20"/>
          <w:lang w:val="tr-TR"/>
        </w:rPr>
      </w:pPr>
      <w:r w:rsidRPr="000D2240">
        <w:rPr>
          <w:sz w:val="20"/>
          <w:szCs w:val="20"/>
          <w:lang w:val="tr-TR"/>
        </w:rPr>
        <w:tab/>
        <w:t>b) Gerekçelerini ve geçici kabul için yüklenicinin yapmak zorunda olduğu işlemleri belirterek başvuruyu reddeder.</w:t>
      </w:r>
    </w:p>
    <w:p w14:paraId="46615438" w14:textId="77777777" w:rsidR="000D2240" w:rsidRPr="000D2240" w:rsidRDefault="000D2240" w:rsidP="000D2240">
      <w:pPr>
        <w:tabs>
          <w:tab w:val="left" w:pos="0"/>
        </w:tabs>
        <w:ind w:firstLine="0"/>
        <w:rPr>
          <w:sz w:val="20"/>
          <w:szCs w:val="20"/>
          <w:lang w:val="tr-TR"/>
        </w:rPr>
      </w:pPr>
      <w:r w:rsidRPr="000D2240">
        <w:rPr>
          <w:sz w:val="20"/>
          <w:szCs w:val="20"/>
          <w:lang w:val="tr-TR"/>
        </w:rPr>
        <w:t>(10) Eğer proje yöneticisi 30 gün içerisinde geçici kabul onay belgesi vermez ya da malları reddetmezse, geçici kabul onay belgesini vermiş sayılır.</w:t>
      </w:r>
    </w:p>
    <w:p w14:paraId="1EE8B5C9" w14:textId="77777777" w:rsidR="000D2240" w:rsidRPr="000D2240" w:rsidRDefault="000D2240" w:rsidP="000D2240">
      <w:pPr>
        <w:tabs>
          <w:tab w:val="left" w:pos="0"/>
        </w:tabs>
        <w:ind w:firstLine="0"/>
        <w:rPr>
          <w:sz w:val="20"/>
          <w:szCs w:val="20"/>
          <w:lang w:val="tr-TR"/>
        </w:rPr>
      </w:pPr>
      <w:r w:rsidRPr="000D2240">
        <w:rPr>
          <w:sz w:val="20"/>
          <w:szCs w:val="20"/>
          <w:lang w:val="tr-TR"/>
        </w:rPr>
        <w:t>(11) Kısmi sevkiyat durumunda sözleşme makamının kısmi kabul verme hakkı vardır.</w:t>
      </w:r>
    </w:p>
    <w:p w14:paraId="60929C1C" w14:textId="77777777" w:rsidR="000D2240" w:rsidRPr="000D2240" w:rsidRDefault="000D2240" w:rsidP="000D2240">
      <w:pPr>
        <w:tabs>
          <w:tab w:val="left" w:pos="0"/>
        </w:tabs>
        <w:ind w:firstLine="0"/>
        <w:rPr>
          <w:sz w:val="20"/>
          <w:szCs w:val="20"/>
          <w:lang w:val="tr-TR"/>
        </w:rPr>
      </w:pPr>
      <w:r w:rsidRPr="000D2240">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37BD1EF" w14:textId="77777777" w:rsidR="000D2240" w:rsidRPr="000D2240" w:rsidRDefault="000D2240" w:rsidP="000D2240">
      <w:pPr>
        <w:tabs>
          <w:tab w:val="left" w:pos="0"/>
        </w:tabs>
        <w:ind w:firstLine="0"/>
        <w:rPr>
          <w:sz w:val="20"/>
          <w:szCs w:val="20"/>
          <w:lang w:val="tr-TR"/>
        </w:rPr>
      </w:pPr>
      <w:r w:rsidRPr="000D2240">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031B003" w14:textId="77777777" w:rsidR="000D2240" w:rsidRPr="000D2240" w:rsidRDefault="000D2240" w:rsidP="000D2240">
      <w:pPr>
        <w:tabs>
          <w:tab w:val="left" w:pos="0"/>
        </w:tabs>
        <w:ind w:firstLine="0"/>
        <w:rPr>
          <w:sz w:val="20"/>
          <w:szCs w:val="20"/>
          <w:lang w:val="tr-TR"/>
        </w:rPr>
      </w:pPr>
      <w:r w:rsidRPr="000D2240">
        <w:rPr>
          <w:sz w:val="20"/>
          <w:szCs w:val="20"/>
          <w:lang w:val="tr-TR"/>
        </w:rPr>
        <w:t>(14) Yüklenici, garanti süresinde ortaya çıkan bozukluk ya da hasarları ve aşağıda belirtilen durumları düzeltmekle sorumludur:</w:t>
      </w:r>
    </w:p>
    <w:p w14:paraId="3D3A5C66" w14:textId="77777777" w:rsidR="000D2240" w:rsidRPr="000D2240" w:rsidRDefault="000D2240" w:rsidP="005A4577">
      <w:pPr>
        <w:widowControl w:val="0"/>
        <w:numPr>
          <w:ilvl w:val="1"/>
          <w:numId w:val="19"/>
        </w:numPr>
        <w:ind w:left="993"/>
        <w:rPr>
          <w:rFonts w:cs="Arial"/>
          <w:sz w:val="20"/>
          <w:szCs w:val="20"/>
          <w:lang w:val="tr-TR"/>
        </w:rPr>
      </w:pPr>
      <w:r w:rsidRPr="000D2240">
        <w:rPr>
          <w:rFonts w:cs="Arial"/>
          <w:sz w:val="20"/>
          <w:szCs w:val="20"/>
          <w:lang w:val="tr-TR"/>
        </w:rPr>
        <w:t>Kusurlu malzeme, hatalı işçilik ya da yüklenicinin tasarımından kaynaklanan sonuçlar,</w:t>
      </w:r>
    </w:p>
    <w:p w14:paraId="02F791E5" w14:textId="77777777" w:rsidR="000D2240" w:rsidRPr="000D2240" w:rsidRDefault="000D2240" w:rsidP="005A4577">
      <w:pPr>
        <w:widowControl w:val="0"/>
        <w:numPr>
          <w:ilvl w:val="1"/>
          <w:numId w:val="19"/>
        </w:numPr>
        <w:ind w:left="993"/>
        <w:rPr>
          <w:rFonts w:cs="Arial"/>
          <w:sz w:val="20"/>
          <w:szCs w:val="20"/>
          <w:lang w:val="tr-TR"/>
        </w:rPr>
      </w:pPr>
      <w:r w:rsidRPr="000D2240">
        <w:rPr>
          <w:rFonts w:cs="Arial"/>
          <w:sz w:val="20"/>
          <w:szCs w:val="20"/>
          <w:lang w:val="tr-TR"/>
        </w:rPr>
        <w:t>Garanti süresinde yüklenicinin herhangi bir ihmal ya da eylemiyle ortaya çıkan durumlar,</w:t>
      </w:r>
    </w:p>
    <w:p w14:paraId="6EA4B3B0" w14:textId="77777777" w:rsidR="000D2240" w:rsidRPr="000D2240" w:rsidRDefault="000D2240" w:rsidP="005A4577">
      <w:pPr>
        <w:widowControl w:val="0"/>
        <w:numPr>
          <w:ilvl w:val="1"/>
          <w:numId w:val="19"/>
        </w:numPr>
        <w:ind w:left="993"/>
        <w:rPr>
          <w:rFonts w:cs="Arial"/>
          <w:sz w:val="20"/>
          <w:szCs w:val="20"/>
          <w:lang w:val="tr-TR"/>
        </w:rPr>
      </w:pPr>
      <w:r w:rsidRPr="000D2240">
        <w:rPr>
          <w:rFonts w:cs="Arial"/>
          <w:sz w:val="20"/>
          <w:szCs w:val="20"/>
          <w:lang w:val="tr-TR"/>
        </w:rPr>
        <w:t xml:space="preserve">Sözleşme makamı tarafından ya da onun adına yapılan bir muayene sırasında ortaya çıkan durumlar. </w:t>
      </w:r>
    </w:p>
    <w:p w14:paraId="3F8E5B4E"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3518D30" w14:textId="77777777" w:rsidR="000D2240" w:rsidRPr="000D2240" w:rsidRDefault="000D2240" w:rsidP="000D2240">
      <w:pPr>
        <w:tabs>
          <w:tab w:val="left" w:pos="0"/>
        </w:tabs>
        <w:ind w:firstLine="0"/>
        <w:rPr>
          <w:sz w:val="20"/>
          <w:szCs w:val="20"/>
          <w:lang w:val="tr-TR"/>
        </w:rPr>
      </w:pPr>
      <w:r w:rsidRPr="000D2240">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AA239B5"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C8CDBB3" w14:textId="77777777" w:rsidR="000D2240" w:rsidRPr="000D2240" w:rsidRDefault="000D2240" w:rsidP="000D2240">
      <w:pPr>
        <w:tabs>
          <w:tab w:val="left" w:pos="0"/>
        </w:tabs>
        <w:ind w:firstLine="0"/>
        <w:rPr>
          <w:sz w:val="20"/>
          <w:szCs w:val="20"/>
          <w:lang w:val="tr-TR"/>
        </w:rPr>
      </w:pPr>
      <w:r w:rsidRPr="000D2240">
        <w:rPr>
          <w:sz w:val="20"/>
          <w:szCs w:val="20"/>
          <w:lang w:val="tr-TR"/>
        </w:rPr>
        <w:t>Sözleşmeyi feshedebilir.</w:t>
      </w:r>
    </w:p>
    <w:p w14:paraId="02D5411E" w14:textId="77777777" w:rsidR="000D2240" w:rsidRPr="000D2240" w:rsidRDefault="000D2240" w:rsidP="000D2240">
      <w:pPr>
        <w:tabs>
          <w:tab w:val="left" w:pos="0"/>
        </w:tabs>
        <w:ind w:firstLine="0"/>
        <w:rPr>
          <w:sz w:val="20"/>
          <w:szCs w:val="20"/>
          <w:lang w:val="tr-TR"/>
        </w:rPr>
      </w:pPr>
      <w:r w:rsidRPr="000D2240">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A2FBC44" w14:textId="77777777" w:rsidR="000D2240" w:rsidRPr="000D2240" w:rsidRDefault="000D2240" w:rsidP="000D2240">
      <w:pPr>
        <w:tabs>
          <w:tab w:val="left" w:pos="0"/>
        </w:tabs>
        <w:ind w:firstLine="0"/>
        <w:rPr>
          <w:sz w:val="20"/>
          <w:szCs w:val="20"/>
          <w:lang w:val="tr-TR"/>
        </w:rPr>
      </w:pPr>
      <w:r w:rsidRPr="000D2240">
        <w:rPr>
          <w:sz w:val="20"/>
          <w:szCs w:val="20"/>
          <w:lang w:val="tr-TR"/>
        </w:rPr>
        <w:t>(18) Garanti süresi geçici kabul tarihinde başlar ve garanti yükümlülükleri özel koşullar ve teknik şartnamede belirtilir. Eğer garanti süresi belirtilmemişse 365 gün olarak kabul edilecektir.</w:t>
      </w:r>
    </w:p>
    <w:p w14:paraId="24566887" w14:textId="77777777" w:rsidR="000D2240" w:rsidRPr="000D2240" w:rsidRDefault="000D2240" w:rsidP="000D2240">
      <w:pPr>
        <w:tabs>
          <w:tab w:val="left" w:pos="0"/>
        </w:tabs>
        <w:ind w:firstLine="0"/>
        <w:rPr>
          <w:sz w:val="20"/>
          <w:szCs w:val="20"/>
          <w:lang w:val="tr-TR"/>
        </w:rPr>
      </w:pPr>
      <w:r w:rsidRPr="000D2240">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1F4DC23"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(20) Sözleşme, kesin kabul onay belgesi imzalanana ya da proje yöneticisi tarafından imzalanmış varsayılana kadar tamamlanmış sayılmaz. </w:t>
      </w:r>
    </w:p>
    <w:p w14:paraId="49ADDD11" w14:textId="77777777" w:rsidR="000D2240" w:rsidRPr="000D2240" w:rsidRDefault="000D2240" w:rsidP="005A4577">
      <w:pPr>
        <w:numPr>
          <w:ilvl w:val="0"/>
          <w:numId w:val="6"/>
        </w:numPr>
        <w:overflowPunct w:val="0"/>
        <w:autoSpaceDE w:val="0"/>
        <w:autoSpaceDN w:val="0"/>
        <w:adjustRightInd w:val="0"/>
        <w:textAlignment w:val="baseline"/>
        <w:rPr>
          <w:sz w:val="20"/>
          <w:szCs w:val="20"/>
          <w:lang w:val="tr-TR"/>
        </w:rPr>
      </w:pPr>
      <w:r w:rsidRPr="000D2240">
        <w:rPr>
          <w:b/>
          <w:sz w:val="20"/>
          <w:szCs w:val="20"/>
          <w:lang w:val="tr-TR"/>
        </w:rPr>
        <w:t>Fiyatlarda değişiklik</w:t>
      </w:r>
      <w:r w:rsidRPr="000D2240">
        <w:rPr>
          <w:sz w:val="20"/>
          <w:szCs w:val="20"/>
          <w:lang w:val="tr-TR"/>
        </w:rPr>
        <w:t xml:space="preserve"> </w:t>
      </w:r>
    </w:p>
    <w:p w14:paraId="2E06B16A" w14:textId="77777777" w:rsidR="000D2240" w:rsidRPr="000D2240" w:rsidRDefault="000D2240" w:rsidP="000D2240">
      <w:pPr>
        <w:tabs>
          <w:tab w:val="left" w:pos="0"/>
        </w:tabs>
        <w:ind w:firstLine="0"/>
        <w:rPr>
          <w:sz w:val="20"/>
          <w:szCs w:val="20"/>
          <w:lang w:val="tr-TR"/>
        </w:rPr>
      </w:pPr>
      <w:r w:rsidRPr="000D2240">
        <w:rPr>
          <w:sz w:val="20"/>
          <w:szCs w:val="20"/>
          <w:lang w:val="tr-TR"/>
        </w:rPr>
        <w:t>(1) Özel Koşullarda aksi öngörülmedikçe fiyat/ücret oranları veya tutarları değiştirilemeyecektir.</w:t>
      </w:r>
    </w:p>
    <w:p w14:paraId="51D0F9FC" w14:textId="77777777" w:rsidR="000D2240" w:rsidRPr="000D2240" w:rsidRDefault="000D2240" w:rsidP="000D2240">
      <w:pPr>
        <w:tabs>
          <w:tab w:val="left" w:pos="0"/>
        </w:tabs>
        <w:jc w:val="center"/>
        <w:rPr>
          <w:b/>
          <w:sz w:val="20"/>
          <w:szCs w:val="20"/>
          <w:lang w:val="tr-TR"/>
        </w:rPr>
      </w:pPr>
      <w:r w:rsidRPr="000D2240">
        <w:rPr>
          <w:rFonts w:cs="Arial"/>
          <w:b/>
          <w:sz w:val="20"/>
          <w:szCs w:val="20"/>
          <w:lang w:val="tr-TR"/>
        </w:rPr>
        <w:t>SÖZLEŞMENİN</w:t>
      </w:r>
      <w:r w:rsidRPr="000D2240">
        <w:rPr>
          <w:b/>
          <w:sz w:val="20"/>
          <w:szCs w:val="20"/>
          <w:lang w:val="tr-TR"/>
        </w:rPr>
        <w:t xml:space="preserve"> İHLALİ VE FESİH</w:t>
      </w:r>
    </w:p>
    <w:p w14:paraId="59132784"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Sözleşmenin ihlali</w:t>
      </w:r>
    </w:p>
    <w:p w14:paraId="4EDFCD2B"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(1) Tarafların herhangi biri sözleşme altındaki yükümlülüklerinden herhangi birini yerine getirmediğinde sözleşmeyi ihlal etmiş addedilir.</w:t>
      </w:r>
    </w:p>
    <w:p w14:paraId="7ACEB8C5" w14:textId="77777777" w:rsidR="000D2240" w:rsidRPr="000D2240" w:rsidRDefault="000D2240" w:rsidP="000D2240">
      <w:pPr>
        <w:tabs>
          <w:tab w:val="left" w:pos="0"/>
        </w:tabs>
        <w:ind w:firstLine="0"/>
        <w:rPr>
          <w:sz w:val="20"/>
          <w:szCs w:val="20"/>
          <w:lang w:val="tr-TR"/>
        </w:rPr>
      </w:pPr>
      <w:r w:rsidRPr="000D2240">
        <w:rPr>
          <w:sz w:val="20"/>
          <w:szCs w:val="20"/>
          <w:lang w:val="tr-TR"/>
        </w:rPr>
        <w:t>(2) Sözleşmenin ihlal edilmesi durumunda, ihlalden zarar gören taraf aşağıdaki hukuki çarelere başvurma hakkına sahip olacaktır:</w:t>
      </w:r>
    </w:p>
    <w:p w14:paraId="679348B6" w14:textId="77777777" w:rsidR="000D2240" w:rsidRPr="000D2240" w:rsidRDefault="000D2240" w:rsidP="005A4577">
      <w:pPr>
        <w:numPr>
          <w:ilvl w:val="0"/>
          <w:numId w:val="9"/>
        </w:numPr>
        <w:overflowPunct w:val="0"/>
        <w:autoSpaceDE w:val="0"/>
        <w:autoSpaceDN w:val="0"/>
        <w:adjustRightInd w:val="0"/>
        <w:textAlignment w:val="baseline"/>
        <w:rPr>
          <w:sz w:val="20"/>
          <w:szCs w:val="20"/>
          <w:lang w:val="tr-TR"/>
        </w:rPr>
      </w:pPr>
      <w:r w:rsidRPr="000D2240">
        <w:rPr>
          <w:sz w:val="20"/>
          <w:szCs w:val="20"/>
          <w:lang w:val="tr-TR"/>
        </w:rPr>
        <w:t>Zarar-ziyan bedelinin karşılıklı mutabakatla tahsili ve/veya</w:t>
      </w:r>
    </w:p>
    <w:p w14:paraId="185964BB" w14:textId="77777777" w:rsidR="000D2240" w:rsidRPr="000D2240" w:rsidRDefault="000D2240" w:rsidP="005A4577">
      <w:pPr>
        <w:numPr>
          <w:ilvl w:val="0"/>
          <w:numId w:val="9"/>
        </w:numPr>
        <w:overflowPunct w:val="0"/>
        <w:autoSpaceDE w:val="0"/>
        <w:autoSpaceDN w:val="0"/>
        <w:adjustRightInd w:val="0"/>
        <w:textAlignment w:val="baseline"/>
        <w:rPr>
          <w:sz w:val="20"/>
          <w:szCs w:val="20"/>
          <w:lang w:val="tr-TR"/>
        </w:rPr>
      </w:pPr>
      <w:r w:rsidRPr="000D2240">
        <w:rPr>
          <w:sz w:val="20"/>
          <w:szCs w:val="20"/>
          <w:lang w:val="tr-TR"/>
        </w:rPr>
        <w:t>Sözleşmenin feshedilerek yasal yollardan tahsili.</w:t>
      </w:r>
    </w:p>
    <w:p w14:paraId="387A2204"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w:t>
      </w:r>
      <w:r w:rsidRPr="000D2240">
        <w:rPr>
          <w:rFonts w:cs="Arial"/>
          <w:sz w:val="20"/>
          <w:szCs w:val="20"/>
          <w:lang w:val="tr-TR"/>
        </w:rPr>
        <w:t>Zarar</w:t>
      </w:r>
      <w:r w:rsidRPr="000D2240">
        <w:rPr>
          <w:sz w:val="20"/>
          <w:szCs w:val="20"/>
          <w:lang w:val="tr-TR"/>
        </w:rPr>
        <w:t>-ziyan bedeli iki şekilde olabilir:</w:t>
      </w:r>
    </w:p>
    <w:p w14:paraId="4077C341" w14:textId="77777777" w:rsidR="000D2240" w:rsidRPr="000D2240" w:rsidRDefault="000D2240" w:rsidP="005A4577">
      <w:pPr>
        <w:numPr>
          <w:ilvl w:val="0"/>
          <w:numId w:val="8"/>
        </w:numPr>
        <w:overflowPunct w:val="0"/>
        <w:autoSpaceDE w:val="0"/>
        <w:autoSpaceDN w:val="0"/>
        <w:adjustRightInd w:val="0"/>
        <w:textAlignment w:val="baseline"/>
        <w:rPr>
          <w:sz w:val="20"/>
          <w:szCs w:val="20"/>
          <w:lang w:val="tr-TR"/>
        </w:rPr>
      </w:pPr>
      <w:r w:rsidRPr="000D2240">
        <w:rPr>
          <w:sz w:val="20"/>
          <w:szCs w:val="20"/>
          <w:lang w:val="tr-TR"/>
        </w:rPr>
        <w:t xml:space="preserve">Genel zarar-ziyan bedeli veya </w:t>
      </w:r>
    </w:p>
    <w:p w14:paraId="4D8A593F" w14:textId="77777777" w:rsidR="000D2240" w:rsidRPr="000D2240" w:rsidRDefault="000D2240" w:rsidP="005A4577">
      <w:pPr>
        <w:numPr>
          <w:ilvl w:val="0"/>
          <w:numId w:val="8"/>
        </w:numPr>
        <w:overflowPunct w:val="0"/>
        <w:autoSpaceDE w:val="0"/>
        <w:autoSpaceDN w:val="0"/>
        <w:adjustRightInd w:val="0"/>
        <w:textAlignment w:val="baseline"/>
        <w:rPr>
          <w:sz w:val="20"/>
          <w:szCs w:val="20"/>
          <w:lang w:val="tr-TR"/>
        </w:rPr>
      </w:pPr>
      <w:r w:rsidRPr="000D2240">
        <w:rPr>
          <w:sz w:val="20"/>
          <w:szCs w:val="20"/>
          <w:lang w:val="tr-TR"/>
        </w:rPr>
        <w:t>Maktu zarar-ziyan bedeli.</w:t>
      </w:r>
    </w:p>
    <w:p w14:paraId="4F8EAE69" w14:textId="77777777" w:rsidR="000D2240" w:rsidRPr="000D2240" w:rsidRDefault="000D2240" w:rsidP="000D2240">
      <w:pPr>
        <w:tabs>
          <w:tab w:val="left" w:pos="0"/>
        </w:tabs>
        <w:ind w:firstLine="0"/>
        <w:rPr>
          <w:sz w:val="20"/>
          <w:szCs w:val="20"/>
          <w:lang w:val="tr-TR"/>
        </w:rPr>
      </w:pPr>
      <w:r w:rsidRPr="000D2240">
        <w:rPr>
          <w:sz w:val="20"/>
          <w:szCs w:val="20"/>
          <w:lang w:val="tr-TR"/>
        </w:rPr>
        <w:t>(4) Sözleşme makamı zarar-ziyan bedeline hak kazandığı her durumda bu zarar-ziyan bedellerini yükleniciye ödeyeceği tutarlardan veya ilgili teminattan kesebilir.</w:t>
      </w:r>
    </w:p>
    <w:p w14:paraId="2FC5DAE5" w14:textId="77777777" w:rsidR="000D2240" w:rsidRPr="000D2240" w:rsidRDefault="000D2240" w:rsidP="000D2240">
      <w:pPr>
        <w:tabs>
          <w:tab w:val="left" w:pos="0"/>
        </w:tabs>
        <w:ind w:firstLine="0"/>
        <w:rPr>
          <w:sz w:val="20"/>
          <w:szCs w:val="20"/>
          <w:lang w:val="tr-TR"/>
        </w:rPr>
      </w:pPr>
      <w:r w:rsidRPr="000D2240">
        <w:rPr>
          <w:sz w:val="20"/>
          <w:szCs w:val="20"/>
          <w:lang w:val="tr-TR"/>
        </w:rPr>
        <w:t>(5) Sözleşme makamının, sözleşme tamamlandıktan sonra tespit edilen zarar veya hasarlar için tazminat alma hakkı saklıdır.</w:t>
      </w:r>
    </w:p>
    <w:p w14:paraId="546B5A7B"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Sözleşmenin askıya alınması</w:t>
      </w:r>
    </w:p>
    <w:p w14:paraId="357B11FA" w14:textId="77777777" w:rsidR="000D2240" w:rsidRPr="000D2240" w:rsidRDefault="000D2240" w:rsidP="000D2240">
      <w:pPr>
        <w:tabs>
          <w:tab w:val="left" w:pos="0"/>
        </w:tabs>
        <w:ind w:firstLine="0"/>
        <w:rPr>
          <w:sz w:val="20"/>
          <w:szCs w:val="20"/>
          <w:lang w:val="tr-TR"/>
        </w:rPr>
      </w:pPr>
      <w:r w:rsidRPr="000D2240">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D6D6FDF" w14:textId="77777777" w:rsidR="000D2240" w:rsidRPr="000D2240" w:rsidRDefault="000D2240" w:rsidP="000D2240">
      <w:pPr>
        <w:tabs>
          <w:tab w:val="left" w:pos="0"/>
        </w:tabs>
        <w:ind w:firstLine="0"/>
        <w:rPr>
          <w:sz w:val="20"/>
          <w:szCs w:val="20"/>
          <w:lang w:val="tr-TR"/>
        </w:rPr>
      </w:pPr>
      <w:r w:rsidRPr="000D2240">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A69A5DC"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Sözleşmenin sözleşme makamı tarafından feshi</w:t>
      </w:r>
    </w:p>
    <w:p w14:paraId="420CDFAF"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D2240">
        <w:rPr>
          <w:sz w:val="20"/>
          <w:szCs w:val="20"/>
          <w:lang w:val="tr-TR"/>
        </w:rPr>
        <w:t>fesholunmuş</w:t>
      </w:r>
      <w:proofErr w:type="spellEnd"/>
      <w:r w:rsidRPr="000D2240">
        <w:rPr>
          <w:sz w:val="20"/>
          <w:szCs w:val="20"/>
          <w:lang w:val="tr-TR"/>
        </w:rPr>
        <w:t xml:space="preserve"> addedilecektir.</w:t>
      </w:r>
    </w:p>
    <w:p w14:paraId="02EE12AC" w14:textId="77777777" w:rsidR="000D2240" w:rsidRPr="000D2240" w:rsidRDefault="000D2240" w:rsidP="000D2240">
      <w:pPr>
        <w:tabs>
          <w:tab w:val="left" w:pos="0"/>
        </w:tabs>
        <w:ind w:firstLine="0"/>
        <w:rPr>
          <w:sz w:val="20"/>
          <w:szCs w:val="20"/>
          <w:lang w:val="tr-TR"/>
        </w:rPr>
      </w:pPr>
      <w:r w:rsidRPr="000D2240">
        <w:rPr>
          <w:sz w:val="20"/>
          <w:szCs w:val="20"/>
          <w:lang w:val="tr-TR"/>
        </w:rPr>
        <w:t>(2) Fesih, sözleşme makamının veya yüklenicinin sözleşme altında sahip oldukları diğer hak ve yetkilere halel getirmeyecektir.</w:t>
      </w:r>
    </w:p>
    <w:p w14:paraId="024EF8A6" w14:textId="77777777" w:rsidR="000D2240" w:rsidRPr="000D2240" w:rsidRDefault="000D2240" w:rsidP="000D2240">
      <w:pPr>
        <w:tabs>
          <w:tab w:val="left" w:pos="0"/>
        </w:tabs>
        <w:ind w:firstLine="0"/>
        <w:rPr>
          <w:sz w:val="20"/>
          <w:szCs w:val="20"/>
          <w:lang w:val="tr-TR"/>
        </w:rPr>
      </w:pPr>
      <w:r w:rsidRPr="000D2240">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AA5B992"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 xml:space="preserve">Yüklenicinin Sözleşme konusu işi önemli ölçüde sözleşmeye uygun şekilde yerine getirmemesi,    </w:t>
      </w:r>
    </w:p>
    <w:p w14:paraId="32CCE888"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14:paraId="7A017B13"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Yüklenicinin proje yöneticisi tarafından verilen idari emirleri yerine getirmeyi reddetmesi veya ihmal etmesi,</w:t>
      </w:r>
    </w:p>
    <w:p w14:paraId="25DB87A8"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Yüklenicinin sözleşmeyi devretmesi veya sözleşme altındaki işleri taşerona vermesi,</w:t>
      </w:r>
    </w:p>
    <w:p w14:paraId="71F00654"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D2240">
        <w:rPr>
          <w:sz w:val="20"/>
          <w:szCs w:val="20"/>
          <w:lang w:val="tr-TR"/>
        </w:rPr>
        <w:t>takibatlara</w:t>
      </w:r>
      <w:proofErr w:type="spellEnd"/>
      <w:r w:rsidRPr="000D2240">
        <w:rPr>
          <w:sz w:val="20"/>
          <w:szCs w:val="20"/>
          <w:lang w:val="tr-TR"/>
        </w:rPr>
        <w:t xml:space="preserve"> maruz kalması veya ulusal mevzuat gereğince benzer bir prosedür neticesinde bu türden durumlara düşmesi,</w:t>
      </w:r>
    </w:p>
    <w:p w14:paraId="202FBD9A"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 xml:space="preserve">Yüklenicinin mesleki fiil ve davranışlarıyla ilgili olarak kesinleşmiş hüküm ifade eden bir mahkeme kararıyla suçlu bulunarak hüküm giymiş olması; </w:t>
      </w:r>
    </w:p>
    <w:p w14:paraId="628984CD"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Yüklenicinin sözleşme makamı tarafından gerekçeli olarak kanıtlanan ağır bir mesleki kusur veya suistimalden suçlu bulunmuş olması,</w:t>
      </w:r>
    </w:p>
    <w:p w14:paraId="50B88DBB"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Yüklenicinin sahtekarlık, yolsuzluk, suç örgütüne iştirak veya başka bir yasadışı faaliyet münasebetiyle kesinleşmiş hüküm ifade eden bir mahkeme kararıyla suçlu bulunarak hüküm giymiş olması,</w:t>
      </w:r>
    </w:p>
    <w:p w14:paraId="53220FEE"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color w:val="000000"/>
          <w:sz w:val="20"/>
          <w:szCs w:val="20"/>
          <w:lang w:val="tr-TR"/>
        </w:rPr>
        <w:t xml:space="preserve">Kalkınma ajansı </w:t>
      </w:r>
      <w:r w:rsidRPr="000D2240">
        <w:rPr>
          <w:sz w:val="20"/>
          <w:szCs w:val="20"/>
          <w:lang w:val="tr-TR"/>
        </w:rPr>
        <w:t>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14:paraId="5CCA04DC"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lastRenderedPageBreak/>
        <w:t>Sözleşmeye eklenen bir zeyilnameyle kaydedilmediği halde yüklenicinin tüzel kişiliğinde, niteliğinde, statüsünde veya şirket üzerindeki kontrolünde değişikliğe yol açan bir kurumsal yapı değişikliğinin meydana gelmiş olması,</w:t>
      </w:r>
    </w:p>
    <w:p w14:paraId="4D295F3C"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Sözleşmenin ifa edilmesini önleyen başka bir yasal engelin zuhur etmiş olması,</w:t>
      </w:r>
    </w:p>
    <w:p w14:paraId="47376F8A" w14:textId="77777777" w:rsidR="000D2240" w:rsidRPr="000D2240" w:rsidRDefault="000D2240" w:rsidP="005A4577">
      <w:pPr>
        <w:numPr>
          <w:ilvl w:val="0"/>
          <w:numId w:val="10"/>
        </w:numPr>
        <w:overflowPunct w:val="0"/>
        <w:autoSpaceDE w:val="0"/>
        <w:autoSpaceDN w:val="0"/>
        <w:adjustRightInd w:val="0"/>
        <w:textAlignment w:val="baseline"/>
        <w:rPr>
          <w:sz w:val="20"/>
          <w:szCs w:val="20"/>
          <w:lang w:val="tr-TR"/>
        </w:rPr>
      </w:pPr>
      <w:r w:rsidRPr="000D2240">
        <w:rPr>
          <w:sz w:val="20"/>
          <w:szCs w:val="20"/>
          <w:lang w:val="tr-TR"/>
        </w:rPr>
        <w:t xml:space="preserve">Yüklenicinin gerekli teminatları veya sigortayı sağlayamaması ya da söz konusu teminat veya sigortayı sağlayan kişinin bunlarda yer alan taahhüt hükümlerine riayet etmemesi. </w:t>
      </w:r>
    </w:p>
    <w:p w14:paraId="34BEECCE" w14:textId="77777777" w:rsidR="000D2240" w:rsidRPr="000D2240" w:rsidRDefault="000D2240" w:rsidP="000D2240">
      <w:pPr>
        <w:tabs>
          <w:tab w:val="left" w:pos="0"/>
        </w:tabs>
        <w:ind w:firstLine="0"/>
        <w:rPr>
          <w:sz w:val="20"/>
          <w:szCs w:val="20"/>
          <w:lang w:val="tr-TR"/>
        </w:rPr>
      </w:pPr>
      <w:r w:rsidRPr="000D2240">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B8F755A" w14:textId="77777777" w:rsidR="000D2240" w:rsidRPr="000D2240" w:rsidRDefault="000D2240" w:rsidP="000D2240">
      <w:pPr>
        <w:tabs>
          <w:tab w:val="left" w:pos="0"/>
        </w:tabs>
        <w:ind w:firstLine="0"/>
        <w:rPr>
          <w:sz w:val="20"/>
          <w:szCs w:val="20"/>
          <w:lang w:val="tr-TR"/>
        </w:rPr>
      </w:pPr>
      <w:r w:rsidRPr="000D2240">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6995C15A" w14:textId="77777777" w:rsidR="000D2240" w:rsidRPr="000D2240" w:rsidRDefault="000D2240" w:rsidP="000D2240">
      <w:pPr>
        <w:tabs>
          <w:tab w:val="left" w:pos="0"/>
        </w:tabs>
        <w:ind w:firstLine="0"/>
        <w:rPr>
          <w:sz w:val="20"/>
          <w:szCs w:val="20"/>
          <w:lang w:val="tr-TR"/>
        </w:rPr>
      </w:pPr>
      <w:r w:rsidRPr="000D2240">
        <w:rPr>
          <w:sz w:val="20"/>
          <w:szCs w:val="20"/>
          <w:lang w:val="tr-TR"/>
        </w:rPr>
        <w:t>(6) Proje yöneticisi sözleşmenin feshinden sonra mümkün olan en kısa süre içinde fesih tarihi itibariyle Yükleniciye borçlu olunan bütün tutarları ve hizmet bedellerini onaylayacaktır.</w:t>
      </w:r>
    </w:p>
    <w:p w14:paraId="31279AB9" w14:textId="77777777" w:rsidR="000D2240" w:rsidRPr="000D2240" w:rsidRDefault="000D2240" w:rsidP="000D2240">
      <w:pPr>
        <w:tabs>
          <w:tab w:val="left" w:pos="0"/>
        </w:tabs>
        <w:ind w:firstLine="0"/>
        <w:rPr>
          <w:sz w:val="20"/>
          <w:szCs w:val="20"/>
          <w:lang w:val="tr-TR"/>
        </w:rPr>
      </w:pPr>
      <w:r w:rsidRPr="000D2240">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7677CCE" w14:textId="77777777" w:rsidR="000D2240" w:rsidRPr="000D2240" w:rsidRDefault="000D2240" w:rsidP="000D2240">
      <w:pPr>
        <w:tabs>
          <w:tab w:val="left" w:pos="0"/>
        </w:tabs>
        <w:ind w:firstLine="0"/>
        <w:rPr>
          <w:sz w:val="20"/>
          <w:szCs w:val="20"/>
          <w:lang w:val="tr-TR"/>
        </w:rPr>
      </w:pPr>
      <w:r w:rsidRPr="000D2240">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82BBD42" w14:textId="77777777" w:rsidR="000D2240" w:rsidRPr="000D2240" w:rsidRDefault="000D2240" w:rsidP="000D2240">
      <w:pPr>
        <w:tabs>
          <w:tab w:val="left" w:pos="0"/>
        </w:tabs>
        <w:ind w:firstLine="0"/>
        <w:rPr>
          <w:sz w:val="20"/>
          <w:szCs w:val="20"/>
          <w:lang w:val="tr-TR"/>
        </w:rPr>
      </w:pPr>
      <w:r w:rsidRPr="000D2240">
        <w:rPr>
          <w:sz w:val="20"/>
          <w:szCs w:val="20"/>
          <w:lang w:val="tr-TR"/>
        </w:rPr>
        <w:t>(9) Yüklenici, fesih anına kadar yapmış olduğu işler için kendisine borçlu olunan tutarlara ek olarak herhangi bir zarar veya hasar tazminatı talep etme hakkına sahip değildir.</w:t>
      </w:r>
    </w:p>
    <w:p w14:paraId="01085F54"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Sözleşmenin yüklenici tarafından feshi</w:t>
      </w:r>
    </w:p>
    <w:p w14:paraId="393DBE88" w14:textId="77777777" w:rsidR="000D2240" w:rsidRPr="000D2240" w:rsidRDefault="000D2240" w:rsidP="000D2240">
      <w:pPr>
        <w:tabs>
          <w:tab w:val="left" w:pos="0"/>
        </w:tabs>
        <w:ind w:firstLine="0"/>
        <w:rPr>
          <w:sz w:val="20"/>
          <w:szCs w:val="20"/>
          <w:lang w:val="tr-TR"/>
        </w:rPr>
      </w:pPr>
      <w:r w:rsidRPr="000D2240">
        <w:rPr>
          <w:sz w:val="20"/>
          <w:szCs w:val="20"/>
          <w:lang w:val="tr-TR"/>
        </w:rPr>
        <w:t>(1) Yüklenici, sözleşme makamının aşağıdaki durumlara sebebiyet vermesi halinde, sözleşme makamına 15 gün önceden bildirimde bulunarak sözleşmeyi feshedebilir:</w:t>
      </w:r>
    </w:p>
    <w:p w14:paraId="10C336E9" w14:textId="77777777" w:rsidR="000D2240" w:rsidRPr="000D2240" w:rsidRDefault="000D2240" w:rsidP="005A4577">
      <w:pPr>
        <w:numPr>
          <w:ilvl w:val="0"/>
          <w:numId w:val="11"/>
        </w:numPr>
        <w:overflowPunct w:val="0"/>
        <w:autoSpaceDE w:val="0"/>
        <w:autoSpaceDN w:val="0"/>
        <w:adjustRightInd w:val="0"/>
        <w:textAlignment w:val="baseline"/>
        <w:rPr>
          <w:sz w:val="20"/>
          <w:szCs w:val="20"/>
          <w:lang w:val="tr-TR"/>
        </w:rPr>
      </w:pPr>
      <w:r w:rsidRPr="000D2240">
        <w:rPr>
          <w:sz w:val="20"/>
          <w:szCs w:val="20"/>
          <w:lang w:val="tr-TR"/>
        </w:rPr>
        <w:t>Sözleşme makamının yükleniciye borcunu haklı bir neden olmaksızın ödememesi,</w:t>
      </w:r>
    </w:p>
    <w:p w14:paraId="2C1E3CDF" w14:textId="77777777" w:rsidR="000D2240" w:rsidRPr="000D2240" w:rsidRDefault="000D2240" w:rsidP="005A4577">
      <w:pPr>
        <w:numPr>
          <w:ilvl w:val="0"/>
          <w:numId w:val="11"/>
        </w:numPr>
        <w:overflowPunct w:val="0"/>
        <w:autoSpaceDE w:val="0"/>
        <w:autoSpaceDN w:val="0"/>
        <w:adjustRightInd w:val="0"/>
        <w:textAlignment w:val="baseline"/>
        <w:rPr>
          <w:sz w:val="20"/>
          <w:szCs w:val="20"/>
          <w:lang w:val="tr-TR"/>
        </w:rPr>
      </w:pPr>
      <w:r w:rsidRPr="000D2240">
        <w:rPr>
          <w:sz w:val="20"/>
          <w:szCs w:val="20"/>
          <w:lang w:val="tr-TR"/>
        </w:rPr>
        <w:t>Hatırlatmalara rağmen sözleşme makamının yükümlülüklerini ısrarla yerine getirmemesi veya</w:t>
      </w:r>
    </w:p>
    <w:p w14:paraId="1F1201A5" w14:textId="77777777" w:rsidR="000D2240" w:rsidRPr="000D2240" w:rsidRDefault="000D2240" w:rsidP="005A4577">
      <w:pPr>
        <w:numPr>
          <w:ilvl w:val="0"/>
          <w:numId w:val="11"/>
        </w:numPr>
        <w:overflowPunct w:val="0"/>
        <w:autoSpaceDE w:val="0"/>
        <w:autoSpaceDN w:val="0"/>
        <w:adjustRightInd w:val="0"/>
        <w:textAlignment w:val="baseline"/>
        <w:rPr>
          <w:sz w:val="20"/>
          <w:szCs w:val="20"/>
          <w:lang w:val="tr-TR"/>
        </w:rPr>
      </w:pPr>
      <w:r w:rsidRPr="000D2240">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0D5C720" w14:textId="77777777" w:rsidR="000D2240" w:rsidRPr="000D2240" w:rsidRDefault="000D2240" w:rsidP="000D2240">
      <w:pPr>
        <w:tabs>
          <w:tab w:val="left" w:pos="0"/>
        </w:tabs>
        <w:ind w:firstLine="0"/>
        <w:rPr>
          <w:sz w:val="20"/>
          <w:szCs w:val="20"/>
          <w:lang w:val="tr-TR"/>
        </w:rPr>
      </w:pPr>
      <w:r w:rsidRPr="000D2240">
        <w:rPr>
          <w:sz w:val="20"/>
          <w:szCs w:val="20"/>
          <w:lang w:val="tr-TR"/>
        </w:rPr>
        <w:t>(2) Sözleşmenin yüklenici tarafından feshi sözleşme makamının veya yüklenicinin sözleşme altında sahip oldukları diğer haklara halel getirmeyecektir.</w:t>
      </w:r>
    </w:p>
    <w:p w14:paraId="7444C23B" w14:textId="77777777" w:rsidR="000D2240" w:rsidRPr="000D2240" w:rsidRDefault="000D2240" w:rsidP="000D2240">
      <w:pPr>
        <w:tabs>
          <w:tab w:val="left" w:pos="0"/>
        </w:tabs>
        <w:ind w:firstLine="0"/>
        <w:rPr>
          <w:sz w:val="20"/>
          <w:szCs w:val="20"/>
          <w:lang w:val="tr-TR"/>
        </w:rPr>
      </w:pPr>
      <w:r w:rsidRPr="000D2240">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CDC46B3"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Vefat</w:t>
      </w:r>
    </w:p>
    <w:p w14:paraId="7990FED7"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(1) Eğer yüklenici tek bir gerçek kişiyse bu kişinin vefatı halinde sözleşme kendiliğinden </w:t>
      </w:r>
      <w:proofErr w:type="spellStart"/>
      <w:r w:rsidRPr="000D2240">
        <w:rPr>
          <w:sz w:val="20"/>
          <w:szCs w:val="20"/>
          <w:lang w:val="tr-TR"/>
        </w:rPr>
        <w:t>fesholunmuş</w:t>
      </w:r>
      <w:proofErr w:type="spellEnd"/>
      <w:r w:rsidRPr="000D2240">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A8D78B0" w14:textId="77777777" w:rsidR="000D2240" w:rsidRPr="000D2240" w:rsidRDefault="000D2240" w:rsidP="000D2240">
      <w:pPr>
        <w:tabs>
          <w:tab w:val="left" w:pos="0"/>
        </w:tabs>
        <w:ind w:firstLine="0"/>
        <w:rPr>
          <w:sz w:val="20"/>
          <w:szCs w:val="20"/>
          <w:lang w:val="tr-TR"/>
        </w:rPr>
      </w:pPr>
      <w:r w:rsidRPr="000D2240">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305BD812" w14:textId="77777777" w:rsidR="000D2240" w:rsidRPr="000D2240" w:rsidRDefault="000D2240" w:rsidP="000D2240">
      <w:pPr>
        <w:tabs>
          <w:tab w:val="left" w:pos="0"/>
        </w:tabs>
        <w:ind w:firstLine="0"/>
        <w:rPr>
          <w:sz w:val="20"/>
          <w:szCs w:val="20"/>
          <w:lang w:val="tr-TR"/>
        </w:rPr>
      </w:pPr>
      <w:r w:rsidRPr="000D2240">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E7D061A"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 xml:space="preserve">Süre uzatımı verilebilecek haller ve şartları </w:t>
      </w:r>
    </w:p>
    <w:p w14:paraId="2D5FEBF0" w14:textId="77777777" w:rsidR="000D2240" w:rsidRPr="000D2240" w:rsidRDefault="000D2240" w:rsidP="000D2240">
      <w:pPr>
        <w:tabs>
          <w:tab w:val="left" w:pos="0"/>
        </w:tabs>
        <w:ind w:firstLine="0"/>
        <w:rPr>
          <w:sz w:val="20"/>
          <w:szCs w:val="20"/>
          <w:lang w:val="tr-TR"/>
        </w:rPr>
      </w:pPr>
      <w:bookmarkStart w:id="20" w:name="_(1)_Süre_uzatımı_verilebilecek_hall"/>
      <w:bookmarkEnd w:id="20"/>
      <w:r w:rsidRPr="000D2240">
        <w:rPr>
          <w:sz w:val="20"/>
          <w:szCs w:val="20"/>
          <w:lang w:val="tr-TR"/>
        </w:rPr>
        <w:t>(1) Süre uzatımı verilebilecek haller aşağıda sayılmıştır.</w:t>
      </w:r>
    </w:p>
    <w:p w14:paraId="53EB1D85" w14:textId="77777777" w:rsidR="000D2240" w:rsidRPr="000D2240" w:rsidRDefault="000D2240" w:rsidP="005A4577">
      <w:pPr>
        <w:numPr>
          <w:ilvl w:val="0"/>
          <w:numId w:val="12"/>
        </w:numPr>
        <w:overflowPunct w:val="0"/>
        <w:autoSpaceDE w:val="0"/>
        <w:autoSpaceDN w:val="0"/>
        <w:adjustRightInd w:val="0"/>
        <w:ind w:left="709" w:hanging="283"/>
        <w:textAlignment w:val="baseline"/>
        <w:rPr>
          <w:sz w:val="20"/>
          <w:szCs w:val="20"/>
          <w:lang w:val="tr-TR"/>
        </w:rPr>
      </w:pPr>
      <w:r w:rsidRPr="000D2240">
        <w:rPr>
          <w:sz w:val="20"/>
          <w:szCs w:val="20"/>
          <w:lang w:val="tr-TR"/>
        </w:rPr>
        <w:t>Mücbir sebepler;</w:t>
      </w:r>
    </w:p>
    <w:p w14:paraId="7DD84E28" w14:textId="77777777" w:rsidR="000D2240" w:rsidRPr="000D2240" w:rsidRDefault="000D2240" w:rsidP="000D2240">
      <w:pPr>
        <w:ind w:left="284"/>
        <w:rPr>
          <w:sz w:val="20"/>
          <w:szCs w:val="20"/>
          <w:lang w:val="tr-TR"/>
        </w:rPr>
      </w:pPr>
      <w:r w:rsidRPr="000D2240">
        <w:rPr>
          <w:sz w:val="20"/>
          <w:szCs w:val="20"/>
          <w:lang w:val="tr-TR"/>
        </w:rPr>
        <w:t xml:space="preserve">         a) Doğal afetler,</w:t>
      </w:r>
    </w:p>
    <w:p w14:paraId="6E3B4260" w14:textId="77777777" w:rsidR="000D2240" w:rsidRPr="000D2240" w:rsidRDefault="000D2240" w:rsidP="000D2240">
      <w:pPr>
        <w:ind w:left="1223" w:firstLine="205"/>
        <w:rPr>
          <w:sz w:val="20"/>
          <w:szCs w:val="20"/>
          <w:lang w:val="tr-TR"/>
        </w:rPr>
      </w:pPr>
      <w:r w:rsidRPr="000D2240">
        <w:rPr>
          <w:sz w:val="20"/>
          <w:szCs w:val="20"/>
          <w:lang w:val="tr-TR"/>
        </w:rPr>
        <w:t>b) Kanuni grev,</w:t>
      </w:r>
    </w:p>
    <w:p w14:paraId="726E41CD" w14:textId="77777777" w:rsidR="000D2240" w:rsidRPr="000D2240" w:rsidRDefault="000D2240" w:rsidP="000D2240">
      <w:pPr>
        <w:ind w:left="708"/>
        <w:rPr>
          <w:sz w:val="20"/>
          <w:szCs w:val="20"/>
          <w:lang w:val="tr-TR"/>
        </w:rPr>
      </w:pPr>
      <w:r w:rsidRPr="000D2240">
        <w:rPr>
          <w:sz w:val="20"/>
          <w:szCs w:val="20"/>
          <w:lang w:val="tr-TR"/>
        </w:rPr>
        <w:t>c) Genel salgın hastalık,</w:t>
      </w:r>
    </w:p>
    <w:p w14:paraId="0ADF4917" w14:textId="77777777" w:rsidR="000D2240" w:rsidRPr="000D2240" w:rsidRDefault="000D2240" w:rsidP="000D2240">
      <w:pPr>
        <w:ind w:left="708"/>
        <w:rPr>
          <w:sz w:val="20"/>
          <w:szCs w:val="20"/>
          <w:lang w:val="tr-TR"/>
        </w:rPr>
      </w:pPr>
      <w:r w:rsidRPr="000D2240">
        <w:rPr>
          <w:sz w:val="20"/>
          <w:szCs w:val="20"/>
          <w:lang w:val="tr-TR"/>
        </w:rPr>
        <w:t>d) Kısmi veya genel seferberlik ilanı.</w:t>
      </w:r>
    </w:p>
    <w:p w14:paraId="3303B553" w14:textId="77777777" w:rsidR="000D2240" w:rsidRPr="000D2240" w:rsidRDefault="000D2240" w:rsidP="000D2240">
      <w:pPr>
        <w:ind w:left="708"/>
        <w:rPr>
          <w:sz w:val="20"/>
          <w:szCs w:val="20"/>
          <w:lang w:val="tr-TR"/>
        </w:rPr>
      </w:pPr>
      <w:r w:rsidRPr="000D2240">
        <w:rPr>
          <w:sz w:val="20"/>
          <w:szCs w:val="20"/>
          <w:lang w:val="tr-TR"/>
        </w:rPr>
        <w:t>e) Gerektiğinde kalkınma ajansı veya ilgili kurum/kuruluşlar tarafından belirlenecek benzeri diğer haller.</w:t>
      </w:r>
    </w:p>
    <w:p w14:paraId="304FECF2" w14:textId="77777777" w:rsidR="000D2240" w:rsidRPr="000D2240" w:rsidRDefault="000D2240" w:rsidP="000D2240">
      <w:pPr>
        <w:rPr>
          <w:sz w:val="20"/>
          <w:szCs w:val="20"/>
          <w:lang w:val="tr-TR"/>
        </w:rPr>
      </w:pPr>
      <w:r w:rsidRPr="000D2240">
        <w:rPr>
          <w:sz w:val="20"/>
          <w:szCs w:val="20"/>
          <w:lang w:val="tr-TR"/>
        </w:rPr>
        <w:t xml:space="preserve">Yukarıda belirtilen hallerin mücbir sebep olarak kabul edilebilmesi ve süre uzatımı verilebilmesi için mücbir sebep oluşturacak durumun; </w:t>
      </w:r>
    </w:p>
    <w:p w14:paraId="0541D7CF" w14:textId="77777777" w:rsidR="000D2240" w:rsidRPr="000D2240" w:rsidRDefault="000D2240" w:rsidP="005A4577">
      <w:pPr>
        <w:numPr>
          <w:ilvl w:val="0"/>
          <w:numId w:val="23"/>
        </w:numPr>
        <w:contextualSpacing/>
        <w:rPr>
          <w:sz w:val="20"/>
          <w:szCs w:val="20"/>
          <w:lang w:val="tr-TR"/>
        </w:rPr>
      </w:pPr>
      <w:r w:rsidRPr="000D2240">
        <w:rPr>
          <w:sz w:val="20"/>
          <w:szCs w:val="20"/>
          <w:lang w:val="tr-TR"/>
        </w:rPr>
        <w:t xml:space="preserve">Yükleniciden kaynaklanan bir kusurdan ileri gelmemiş bulunması, </w:t>
      </w:r>
    </w:p>
    <w:p w14:paraId="4A00D626" w14:textId="77777777" w:rsidR="000D2240" w:rsidRPr="000D2240" w:rsidRDefault="000D2240" w:rsidP="005A4577">
      <w:pPr>
        <w:numPr>
          <w:ilvl w:val="0"/>
          <w:numId w:val="23"/>
        </w:numPr>
        <w:contextualSpacing/>
        <w:rPr>
          <w:sz w:val="20"/>
          <w:szCs w:val="20"/>
          <w:lang w:val="tr-TR"/>
        </w:rPr>
      </w:pPr>
      <w:r w:rsidRPr="000D2240">
        <w:rPr>
          <w:sz w:val="20"/>
          <w:szCs w:val="20"/>
          <w:lang w:val="tr-TR"/>
        </w:rPr>
        <w:t xml:space="preserve">Taahhüdün yerine getirilmesine engel nitelikte olması, </w:t>
      </w:r>
    </w:p>
    <w:p w14:paraId="1D244141" w14:textId="77777777" w:rsidR="000D2240" w:rsidRPr="000D2240" w:rsidRDefault="000D2240" w:rsidP="005A4577">
      <w:pPr>
        <w:numPr>
          <w:ilvl w:val="0"/>
          <w:numId w:val="23"/>
        </w:numPr>
        <w:contextualSpacing/>
        <w:rPr>
          <w:sz w:val="20"/>
          <w:szCs w:val="20"/>
          <w:lang w:val="tr-TR"/>
        </w:rPr>
      </w:pPr>
      <w:r w:rsidRPr="000D2240">
        <w:rPr>
          <w:sz w:val="20"/>
          <w:szCs w:val="20"/>
          <w:lang w:val="tr-TR"/>
        </w:rPr>
        <w:t xml:space="preserve">Yüklenicinin bu engeli ortadan kaldırmaya gücünün yetmemiş olması, </w:t>
      </w:r>
    </w:p>
    <w:p w14:paraId="12E81F1A" w14:textId="77777777" w:rsidR="000D2240" w:rsidRPr="000D2240" w:rsidRDefault="000D2240" w:rsidP="005A4577">
      <w:pPr>
        <w:numPr>
          <w:ilvl w:val="0"/>
          <w:numId w:val="23"/>
        </w:numPr>
        <w:contextualSpacing/>
        <w:rPr>
          <w:sz w:val="20"/>
          <w:szCs w:val="20"/>
          <w:lang w:val="tr-TR"/>
        </w:rPr>
      </w:pPr>
      <w:r w:rsidRPr="000D2240">
        <w:rPr>
          <w:sz w:val="20"/>
          <w:szCs w:val="20"/>
          <w:lang w:val="tr-TR"/>
        </w:rPr>
        <w:t xml:space="preserve">Mücbir sebebin meydana geldiği tarihi izleyen yirmi (20) gün içinde yüklenicinin sözleşme makamına ve ilgili ajansa yazılı olarak bildirimde bulunması </w:t>
      </w:r>
    </w:p>
    <w:p w14:paraId="6DFDDCAB" w14:textId="77777777" w:rsidR="000D2240" w:rsidRPr="000D2240" w:rsidRDefault="000D2240" w:rsidP="005A4577">
      <w:pPr>
        <w:numPr>
          <w:ilvl w:val="0"/>
          <w:numId w:val="23"/>
        </w:numPr>
        <w:contextualSpacing/>
        <w:rPr>
          <w:sz w:val="20"/>
          <w:szCs w:val="20"/>
          <w:lang w:val="tr-TR"/>
        </w:rPr>
      </w:pPr>
      <w:r w:rsidRPr="000D2240">
        <w:rPr>
          <w:sz w:val="20"/>
          <w:szCs w:val="20"/>
          <w:lang w:val="tr-TR"/>
        </w:rPr>
        <w:t>Yetkili merciler tarafından belgelendirilmesi,</w:t>
      </w:r>
    </w:p>
    <w:p w14:paraId="3F077D1D" w14:textId="77777777" w:rsidR="000D2240" w:rsidRPr="000D2240" w:rsidRDefault="000D2240" w:rsidP="000D2240">
      <w:pPr>
        <w:rPr>
          <w:sz w:val="20"/>
          <w:szCs w:val="20"/>
          <w:lang w:val="tr-TR"/>
        </w:rPr>
      </w:pPr>
      <w:r w:rsidRPr="000D2240">
        <w:rPr>
          <w:sz w:val="20"/>
          <w:szCs w:val="20"/>
          <w:lang w:val="tr-TR"/>
        </w:rPr>
        <w:t xml:space="preserve"> </w:t>
      </w:r>
      <w:proofErr w:type="gramStart"/>
      <w:r w:rsidRPr="000D2240">
        <w:rPr>
          <w:sz w:val="20"/>
          <w:szCs w:val="20"/>
          <w:lang w:val="tr-TR"/>
        </w:rPr>
        <w:t>zorunludur</w:t>
      </w:r>
      <w:proofErr w:type="gramEnd"/>
      <w:r w:rsidRPr="000D2240">
        <w:rPr>
          <w:sz w:val="20"/>
          <w:szCs w:val="20"/>
          <w:lang w:val="tr-TR"/>
        </w:rPr>
        <w:t>.</w:t>
      </w:r>
    </w:p>
    <w:p w14:paraId="1D579814" w14:textId="77777777" w:rsidR="000D2240" w:rsidRPr="000D2240" w:rsidRDefault="000D2240" w:rsidP="005A4577">
      <w:pPr>
        <w:numPr>
          <w:ilvl w:val="0"/>
          <w:numId w:val="12"/>
        </w:numPr>
        <w:tabs>
          <w:tab w:val="left" w:pos="0"/>
        </w:tabs>
        <w:rPr>
          <w:sz w:val="20"/>
          <w:szCs w:val="20"/>
          <w:lang w:val="tr-TR"/>
        </w:rPr>
      </w:pPr>
      <w:r w:rsidRPr="000D2240">
        <w:rPr>
          <w:sz w:val="20"/>
          <w:szCs w:val="20"/>
          <w:lang w:val="tr-TR"/>
        </w:rPr>
        <w:t>Sözleşme makamından kaynaklanan sebepler</w:t>
      </w:r>
    </w:p>
    <w:p w14:paraId="4472093D" w14:textId="77777777" w:rsidR="000D2240" w:rsidRPr="000D2240" w:rsidRDefault="000D2240" w:rsidP="000D2240">
      <w:pPr>
        <w:tabs>
          <w:tab w:val="left" w:pos="0"/>
        </w:tabs>
        <w:ind w:firstLine="0"/>
        <w:rPr>
          <w:sz w:val="20"/>
          <w:szCs w:val="20"/>
          <w:lang w:val="tr-TR"/>
        </w:rPr>
      </w:pPr>
      <w:r w:rsidRPr="000D2240">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65D9380F"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9487B8D" w14:textId="77777777" w:rsidR="000D2240" w:rsidRPr="000D2240" w:rsidRDefault="000D2240" w:rsidP="000D2240">
      <w:pPr>
        <w:tabs>
          <w:tab w:val="left" w:pos="0"/>
        </w:tabs>
        <w:ind w:firstLine="0"/>
        <w:rPr>
          <w:sz w:val="20"/>
          <w:szCs w:val="20"/>
          <w:lang w:val="tr-TR"/>
        </w:rPr>
      </w:pPr>
      <w:r w:rsidRPr="000D2240">
        <w:rPr>
          <w:sz w:val="20"/>
          <w:szCs w:val="20"/>
          <w:lang w:val="tr-TR"/>
        </w:rPr>
        <w:t>(3) Mücbir sebep durumundan etkilenen taraf sözleşme altındaki yükümlülüklerini asgari gecikmeyle yerine getirebilecek şekilde bu durumu ortadan kaldırmak için tüm makul tedbirleri alacaktır.</w:t>
      </w:r>
    </w:p>
    <w:p w14:paraId="4CB8C3D6"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D2240">
        <w:rPr>
          <w:sz w:val="20"/>
          <w:szCs w:val="20"/>
          <w:lang w:val="tr-TR"/>
        </w:rPr>
        <w:t>da,</w:t>
      </w:r>
      <w:proofErr w:type="gramEnd"/>
      <w:r w:rsidRPr="000D2240">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73DCCFF" w14:textId="77777777" w:rsidR="000D2240" w:rsidRPr="000D2240" w:rsidRDefault="000D2240" w:rsidP="000D2240">
      <w:pPr>
        <w:tabs>
          <w:tab w:val="left" w:pos="0"/>
        </w:tabs>
        <w:ind w:firstLine="0"/>
        <w:rPr>
          <w:sz w:val="20"/>
          <w:szCs w:val="20"/>
          <w:lang w:val="tr-TR"/>
        </w:rPr>
      </w:pPr>
      <w:r w:rsidRPr="000D2240">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8EE2DD3" w14:textId="77777777" w:rsidR="000D2240" w:rsidRPr="000D2240" w:rsidRDefault="000D2240" w:rsidP="000D2240">
      <w:pPr>
        <w:tabs>
          <w:tab w:val="left" w:pos="0"/>
        </w:tabs>
        <w:ind w:firstLine="0"/>
        <w:rPr>
          <w:sz w:val="20"/>
          <w:szCs w:val="20"/>
          <w:lang w:val="tr-TR"/>
        </w:rPr>
      </w:pPr>
      <w:r w:rsidRPr="000D2240">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460D3A9" w14:textId="77777777" w:rsidR="000D2240" w:rsidRPr="000D2240" w:rsidRDefault="000D2240" w:rsidP="000D2240">
      <w:pPr>
        <w:jc w:val="center"/>
        <w:rPr>
          <w:b/>
          <w:sz w:val="20"/>
          <w:szCs w:val="20"/>
          <w:lang w:val="tr-TR"/>
        </w:rPr>
      </w:pPr>
      <w:r w:rsidRPr="000D2240">
        <w:rPr>
          <w:b/>
          <w:sz w:val="20"/>
          <w:szCs w:val="20"/>
          <w:lang w:val="tr-TR"/>
        </w:rPr>
        <w:t>İHTİLAFLARIN HALLİ</w:t>
      </w:r>
    </w:p>
    <w:p w14:paraId="41A4FCB2"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lastRenderedPageBreak/>
        <w:t>İhtilafların halli</w:t>
      </w:r>
    </w:p>
    <w:p w14:paraId="717F0DB4" w14:textId="77777777" w:rsidR="000D2240" w:rsidRPr="000D2240" w:rsidRDefault="000D2240" w:rsidP="000D2240">
      <w:pPr>
        <w:tabs>
          <w:tab w:val="left" w:pos="0"/>
        </w:tabs>
        <w:ind w:firstLine="0"/>
        <w:rPr>
          <w:sz w:val="20"/>
          <w:szCs w:val="20"/>
          <w:lang w:val="tr-TR"/>
        </w:rPr>
      </w:pPr>
      <w:r w:rsidRPr="000D2240">
        <w:rPr>
          <w:sz w:val="20"/>
          <w:szCs w:val="20"/>
          <w:lang w:val="tr-TR"/>
        </w:rPr>
        <w:t>(1) Sözleşme makamı ve yüklenici, sözleşmeyle ilgili olarak kendi aralarında çıkabilecek her türlü ihtilafı dostane yollarla çözmek için ellerinden gelen tüm çabayı harcayacaklardır.</w:t>
      </w:r>
    </w:p>
    <w:p w14:paraId="323DB8D0"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4E7D84F" w14:textId="77777777" w:rsidR="000D2240" w:rsidRPr="000D2240" w:rsidRDefault="000D2240" w:rsidP="000D2240">
      <w:pPr>
        <w:tabs>
          <w:tab w:val="left" w:pos="0"/>
        </w:tabs>
        <w:ind w:firstLine="0"/>
        <w:rPr>
          <w:sz w:val="20"/>
          <w:szCs w:val="20"/>
          <w:lang w:val="tr-TR"/>
        </w:rPr>
      </w:pPr>
      <w:r w:rsidRPr="000D2240">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4D6212E2" w14:textId="77777777" w:rsidR="000D2240" w:rsidRPr="000D2240" w:rsidRDefault="000D2240" w:rsidP="000D2240">
      <w:pPr>
        <w:tabs>
          <w:tab w:val="left" w:pos="0"/>
        </w:tabs>
        <w:ind w:firstLine="0"/>
        <w:rPr>
          <w:sz w:val="20"/>
          <w:szCs w:val="20"/>
          <w:lang w:val="tr-TR"/>
        </w:rPr>
      </w:pPr>
      <w:r w:rsidRPr="000D2240">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467B4D2E" w14:textId="77777777" w:rsidR="000D2240" w:rsidRPr="000D2240" w:rsidRDefault="000D2240" w:rsidP="000D2240">
      <w:pPr>
        <w:jc w:val="center"/>
        <w:rPr>
          <w:b/>
          <w:sz w:val="20"/>
          <w:szCs w:val="20"/>
          <w:lang w:val="tr-TR"/>
        </w:rPr>
      </w:pPr>
      <w:r w:rsidRPr="000D2240">
        <w:rPr>
          <w:b/>
          <w:sz w:val="20"/>
          <w:szCs w:val="20"/>
          <w:lang w:val="tr-TR"/>
        </w:rPr>
        <w:t>HÜKÜM BULUNMAYAN HALLER</w:t>
      </w:r>
    </w:p>
    <w:p w14:paraId="034CB8D4" w14:textId="77777777" w:rsidR="000D2240" w:rsidRPr="000D2240" w:rsidRDefault="000D2240" w:rsidP="005A4577">
      <w:pPr>
        <w:numPr>
          <w:ilvl w:val="0"/>
          <w:numId w:val="6"/>
        </w:numPr>
        <w:overflowPunct w:val="0"/>
        <w:autoSpaceDE w:val="0"/>
        <w:autoSpaceDN w:val="0"/>
        <w:adjustRightInd w:val="0"/>
        <w:textAlignment w:val="baseline"/>
        <w:rPr>
          <w:b/>
          <w:sz w:val="20"/>
          <w:szCs w:val="20"/>
          <w:lang w:val="tr-TR"/>
        </w:rPr>
      </w:pPr>
      <w:r w:rsidRPr="000D2240">
        <w:rPr>
          <w:b/>
          <w:sz w:val="20"/>
          <w:szCs w:val="20"/>
          <w:lang w:val="tr-TR"/>
        </w:rPr>
        <w:t>Hüküm bulunmayan haller</w:t>
      </w:r>
    </w:p>
    <w:p w14:paraId="315B4BB2" w14:textId="77777777" w:rsidR="000D2240" w:rsidRPr="000D2240" w:rsidRDefault="000D2240" w:rsidP="000D2240">
      <w:pPr>
        <w:tabs>
          <w:tab w:val="left" w:pos="0"/>
        </w:tabs>
        <w:ind w:firstLine="0"/>
        <w:rPr>
          <w:sz w:val="20"/>
          <w:szCs w:val="20"/>
          <w:lang w:val="tr-TR"/>
        </w:rPr>
      </w:pPr>
      <w:r w:rsidRPr="000D2240">
        <w:rPr>
          <w:sz w:val="20"/>
          <w:szCs w:val="20"/>
          <w:lang w:val="tr-TR"/>
        </w:rPr>
        <w:t>(1) İşbu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673CBBA" w14:textId="77777777" w:rsidR="000D2240" w:rsidRPr="000D2240" w:rsidRDefault="000D2240" w:rsidP="000D2240">
      <w:pPr>
        <w:rPr>
          <w:sz w:val="20"/>
          <w:szCs w:val="20"/>
          <w:lang w:val="tr-TR"/>
        </w:rPr>
      </w:pPr>
    </w:p>
    <w:p w14:paraId="78EC2597" w14:textId="735B63CD" w:rsidR="005913D4" w:rsidRPr="00E54B42" w:rsidRDefault="000D2240" w:rsidP="000D2240">
      <w:pPr>
        <w:pStyle w:val="Default"/>
        <w:jc w:val="both"/>
        <w:rPr>
          <w:rFonts w:asciiTheme="majorBidi" w:hAnsiTheme="majorBidi" w:cstheme="majorBidi"/>
          <w:sz w:val="20"/>
          <w:szCs w:val="20"/>
        </w:rPr>
      </w:pPr>
      <w:r w:rsidRPr="000D2240">
        <w:rPr>
          <w:rFonts w:cstheme="minorBidi"/>
          <w:b/>
          <w:sz w:val="36"/>
          <w:szCs w:val="36"/>
          <w:lang w:bidi="en-US"/>
        </w:rPr>
        <w:br w:type="page"/>
      </w:r>
    </w:p>
    <w:p w14:paraId="166B192E" w14:textId="77777777" w:rsidR="005913D4" w:rsidRPr="00E54B42" w:rsidRDefault="005913D4" w:rsidP="005913D4">
      <w:pPr>
        <w:pStyle w:val="Default"/>
        <w:jc w:val="both"/>
        <w:rPr>
          <w:rFonts w:asciiTheme="majorBidi" w:hAnsiTheme="majorBidi" w:cstheme="majorBidi"/>
          <w:sz w:val="20"/>
          <w:szCs w:val="20"/>
        </w:rPr>
      </w:pPr>
    </w:p>
    <w:p w14:paraId="25B1AEFD" w14:textId="77777777" w:rsidR="005913D4" w:rsidRPr="00E54B42" w:rsidRDefault="005913D4" w:rsidP="005913D4">
      <w:pPr>
        <w:pStyle w:val="Default"/>
        <w:jc w:val="both"/>
        <w:rPr>
          <w:rFonts w:asciiTheme="majorBidi" w:hAnsiTheme="majorBidi" w:cstheme="majorBidi"/>
          <w:sz w:val="20"/>
          <w:szCs w:val="20"/>
        </w:rPr>
      </w:pPr>
    </w:p>
    <w:p w14:paraId="2C92D902" w14:textId="77777777" w:rsidR="005913D4" w:rsidRPr="00E54B42" w:rsidRDefault="005913D4" w:rsidP="005913D4">
      <w:pPr>
        <w:pStyle w:val="Default"/>
        <w:jc w:val="both"/>
        <w:rPr>
          <w:rFonts w:asciiTheme="majorBidi" w:hAnsiTheme="majorBidi" w:cstheme="majorBidi"/>
          <w:sz w:val="20"/>
          <w:szCs w:val="20"/>
        </w:rPr>
      </w:pPr>
    </w:p>
    <w:p w14:paraId="189BE4F1" w14:textId="77777777" w:rsidR="005913D4" w:rsidRPr="00E54B42" w:rsidRDefault="005913D4" w:rsidP="005913D4">
      <w:pPr>
        <w:pStyle w:val="Default"/>
        <w:jc w:val="both"/>
        <w:rPr>
          <w:rFonts w:asciiTheme="majorBidi" w:hAnsiTheme="majorBidi" w:cstheme="majorBidi"/>
          <w:sz w:val="20"/>
          <w:szCs w:val="20"/>
        </w:rPr>
      </w:pPr>
    </w:p>
    <w:p w14:paraId="2FAAA268" w14:textId="77777777" w:rsidR="005913D4" w:rsidRPr="00E54B42" w:rsidRDefault="005913D4" w:rsidP="005913D4">
      <w:pPr>
        <w:pStyle w:val="Default"/>
        <w:jc w:val="both"/>
        <w:rPr>
          <w:rFonts w:asciiTheme="majorBidi" w:hAnsiTheme="majorBidi" w:cstheme="majorBidi"/>
          <w:sz w:val="20"/>
          <w:szCs w:val="20"/>
        </w:rPr>
      </w:pPr>
    </w:p>
    <w:p w14:paraId="402533BE" w14:textId="77777777" w:rsidR="005913D4" w:rsidRPr="00E54B42" w:rsidRDefault="005913D4" w:rsidP="005913D4">
      <w:pPr>
        <w:pStyle w:val="Default"/>
        <w:jc w:val="both"/>
        <w:rPr>
          <w:rFonts w:asciiTheme="majorBidi" w:hAnsiTheme="majorBidi" w:cstheme="majorBidi"/>
          <w:sz w:val="20"/>
          <w:szCs w:val="20"/>
        </w:rPr>
      </w:pPr>
    </w:p>
    <w:p w14:paraId="6E3ED032" w14:textId="77777777" w:rsidR="005913D4" w:rsidRPr="00E54B42" w:rsidRDefault="005913D4" w:rsidP="005913D4">
      <w:pPr>
        <w:pStyle w:val="Default"/>
        <w:jc w:val="both"/>
        <w:rPr>
          <w:rFonts w:asciiTheme="majorBidi" w:hAnsiTheme="majorBidi" w:cstheme="majorBidi"/>
          <w:sz w:val="20"/>
          <w:szCs w:val="20"/>
        </w:rPr>
      </w:pPr>
    </w:p>
    <w:p w14:paraId="7AC5F5A3" w14:textId="77777777" w:rsidR="005913D4" w:rsidRPr="00E54B42" w:rsidRDefault="005913D4" w:rsidP="005913D4">
      <w:pPr>
        <w:pStyle w:val="Default"/>
        <w:jc w:val="both"/>
        <w:rPr>
          <w:rFonts w:asciiTheme="majorBidi" w:hAnsiTheme="majorBidi" w:cstheme="majorBidi"/>
          <w:sz w:val="20"/>
          <w:szCs w:val="20"/>
        </w:rPr>
      </w:pPr>
    </w:p>
    <w:p w14:paraId="176D6893" w14:textId="77777777" w:rsidR="005913D4" w:rsidRPr="00E54B42" w:rsidRDefault="005913D4" w:rsidP="005913D4">
      <w:pPr>
        <w:pStyle w:val="Default"/>
        <w:jc w:val="both"/>
        <w:rPr>
          <w:rFonts w:asciiTheme="majorBidi" w:hAnsiTheme="majorBidi" w:cstheme="majorBidi"/>
          <w:sz w:val="20"/>
          <w:szCs w:val="20"/>
        </w:rPr>
      </w:pPr>
    </w:p>
    <w:p w14:paraId="5B519AB4" w14:textId="77777777" w:rsidR="005913D4" w:rsidRPr="00E54B42" w:rsidRDefault="005913D4" w:rsidP="005913D4">
      <w:pPr>
        <w:pStyle w:val="Default"/>
        <w:jc w:val="both"/>
        <w:rPr>
          <w:rFonts w:asciiTheme="majorBidi" w:hAnsiTheme="majorBidi" w:cstheme="majorBidi"/>
          <w:sz w:val="20"/>
          <w:szCs w:val="20"/>
        </w:rPr>
      </w:pPr>
    </w:p>
    <w:p w14:paraId="2667B9C8" w14:textId="77777777" w:rsidR="00B21E8B" w:rsidRPr="00E54B42" w:rsidRDefault="00B21E8B" w:rsidP="005913D4">
      <w:pPr>
        <w:pStyle w:val="Heading6"/>
        <w:ind w:firstLine="0"/>
        <w:jc w:val="center"/>
        <w:rPr>
          <w:rFonts w:asciiTheme="majorBidi" w:hAnsiTheme="majorBidi" w:cstheme="majorBidi"/>
          <w:szCs w:val="24"/>
          <w:lang w:val="tr-TR"/>
        </w:rPr>
      </w:pPr>
      <w:bookmarkStart w:id="21" w:name="_Toc233021555"/>
    </w:p>
    <w:p w14:paraId="1458A1E9" w14:textId="77777777" w:rsidR="00B21E8B" w:rsidRPr="00E54B42" w:rsidRDefault="00B21E8B" w:rsidP="005913D4">
      <w:pPr>
        <w:pStyle w:val="Heading6"/>
        <w:ind w:firstLine="0"/>
        <w:jc w:val="center"/>
        <w:rPr>
          <w:rFonts w:asciiTheme="majorBidi" w:hAnsiTheme="majorBidi" w:cstheme="majorBidi"/>
          <w:szCs w:val="24"/>
          <w:lang w:val="tr-TR"/>
        </w:rPr>
      </w:pPr>
    </w:p>
    <w:p w14:paraId="1530FB55" w14:textId="77777777" w:rsidR="00B21E8B" w:rsidRPr="00E54B42" w:rsidRDefault="00B21E8B" w:rsidP="005913D4">
      <w:pPr>
        <w:pStyle w:val="Heading6"/>
        <w:ind w:firstLine="0"/>
        <w:jc w:val="center"/>
        <w:rPr>
          <w:rFonts w:asciiTheme="majorBidi" w:hAnsiTheme="majorBidi" w:cstheme="majorBidi"/>
          <w:szCs w:val="24"/>
          <w:lang w:val="tr-TR"/>
        </w:rPr>
      </w:pPr>
    </w:p>
    <w:p w14:paraId="4CC4ABD5" w14:textId="77777777" w:rsidR="00B21E8B" w:rsidRPr="00E54B42" w:rsidRDefault="00B21E8B" w:rsidP="005913D4">
      <w:pPr>
        <w:pStyle w:val="Heading6"/>
        <w:ind w:firstLine="0"/>
        <w:jc w:val="center"/>
        <w:rPr>
          <w:rFonts w:asciiTheme="majorBidi" w:hAnsiTheme="majorBidi" w:cstheme="majorBidi"/>
          <w:szCs w:val="24"/>
          <w:lang w:val="tr-TR"/>
        </w:rPr>
      </w:pPr>
    </w:p>
    <w:p w14:paraId="2DDB4309" w14:textId="77777777" w:rsidR="00B21E8B" w:rsidRPr="00E54B42" w:rsidRDefault="00B21E8B" w:rsidP="005913D4">
      <w:pPr>
        <w:pStyle w:val="Heading6"/>
        <w:ind w:firstLine="0"/>
        <w:jc w:val="center"/>
        <w:rPr>
          <w:rFonts w:asciiTheme="majorBidi" w:hAnsiTheme="majorBidi" w:cstheme="majorBidi"/>
          <w:szCs w:val="24"/>
          <w:lang w:val="tr-TR"/>
        </w:rPr>
      </w:pPr>
    </w:p>
    <w:p w14:paraId="64BE5BA4" w14:textId="77777777" w:rsidR="00B21E8B" w:rsidRPr="00E54B42" w:rsidRDefault="00B21E8B" w:rsidP="005913D4">
      <w:pPr>
        <w:pStyle w:val="Heading6"/>
        <w:ind w:firstLine="0"/>
        <w:jc w:val="center"/>
        <w:rPr>
          <w:rFonts w:asciiTheme="majorBidi" w:hAnsiTheme="majorBidi" w:cstheme="majorBidi"/>
          <w:szCs w:val="24"/>
          <w:lang w:val="tr-TR"/>
        </w:rPr>
      </w:pPr>
    </w:p>
    <w:p w14:paraId="116A79CD" w14:textId="77777777" w:rsidR="00B21E8B" w:rsidRPr="00E54B42" w:rsidRDefault="00B21E8B" w:rsidP="005913D4">
      <w:pPr>
        <w:pStyle w:val="Heading6"/>
        <w:ind w:firstLine="0"/>
        <w:jc w:val="center"/>
        <w:rPr>
          <w:rFonts w:asciiTheme="majorBidi" w:hAnsiTheme="majorBidi" w:cstheme="majorBidi"/>
          <w:szCs w:val="24"/>
          <w:lang w:val="tr-TR"/>
        </w:rPr>
      </w:pPr>
    </w:p>
    <w:p w14:paraId="79BEA7D8" w14:textId="77777777" w:rsidR="00B21E8B" w:rsidRPr="00E54B42" w:rsidRDefault="00B21E8B" w:rsidP="005913D4">
      <w:pPr>
        <w:pStyle w:val="Heading6"/>
        <w:ind w:firstLine="0"/>
        <w:jc w:val="center"/>
        <w:rPr>
          <w:rFonts w:asciiTheme="majorBidi" w:hAnsiTheme="majorBidi" w:cstheme="majorBidi"/>
          <w:szCs w:val="24"/>
          <w:lang w:val="tr-TR"/>
        </w:rPr>
      </w:pPr>
    </w:p>
    <w:p w14:paraId="26D425C5" w14:textId="77777777" w:rsidR="00B21E8B" w:rsidRPr="00E54B42" w:rsidRDefault="00B21E8B" w:rsidP="005913D4">
      <w:pPr>
        <w:pStyle w:val="Heading6"/>
        <w:ind w:firstLine="0"/>
        <w:jc w:val="center"/>
        <w:rPr>
          <w:rFonts w:asciiTheme="majorBidi" w:hAnsiTheme="majorBidi" w:cstheme="majorBidi"/>
          <w:szCs w:val="24"/>
          <w:lang w:val="tr-TR"/>
        </w:rPr>
      </w:pPr>
    </w:p>
    <w:p w14:paraId="763B8877" w14:textId="77777777" w:rsidR="00B21E8B" w:rsidRPr="00E54B42" w:rsidRDefault="00B21E8B" w:rsidP="005913D4">
      <w:pPr>
        <w:pStyle w:val="Heading6"/>
        <w:ind w:firstLine="0"/>
        <w:jc w:val="center"/>
        <w:rPr>
          <w:rFonts w:asciiTheme="majorBidi" w:hAnsiTheme="majorBidi" w:cstheme="majorBidi"/>
          <w:szCs w:val="24"/>
          <w:lang w:val="tr-TR"/>
        </w:rPr>
      </w:pPr>
    </w:p>
    <w:p w14:paraId="4B3AEFDB" w14:textId="33B9B402" w:rsidR="005913D4" w:rsidRPr="00E54B42" w:rsidRDefault="005913D4" w:rsidP="005913D4">
      <w:pPr>
        <w:pStyle w:val="Heading6"/>
        <w:ind w:firstLine="0"/>
        <w:jc w:val="center"/>
        <w:rPr>
          <w:rFonts w:asciiTheme="majorBidi" w:hAnsiTheme="majorBidi" w:cstheme="majorBidi"/>
          <w:szCs w:val="24"/>
          <w:lang w:val="tr-TR"/>
        </w:rPr>
      </w:pPr>
      <w:bookmarkStart w:id="22" w:name="_Hlk118381920"/>
      <w:r w:rsidRPr="00E54B42">
        <w:rPr>
          <w:rFonts w:asciiTheme="majorBidi" w:hAnsiTheme="majorBidi" w:cstheme="majorBidi"/>
          <w:szCs w:val="24"/>
          <w:lang w:val="tr-TR"/>
        </w:rPr>
        <w:t>Söz. Ek-2: Teknik Şartname (İş Tanımı)</w:t>
      </w:r>
      <w:bookmarkEnd w:id="21"/>
    </w:p>
    <w:p w14:paraId="475CD0EF" w14:textId="77777777" w:rsidR="00B21E8B" w:rsidRPr="00E54B42" w:rsidRDefault="00B21E8B" w:rsidP="005913D4">
      <w:pPr>
        <w:pStyle w:val="Default"/>
        <w:rPr>
          <w:rFonts w:asciiTheme="majorBidi" w:hAnsiTheme="majorBidi" w:cstheme="majorBidi"/>
          <w:b/>
          <w:bCs/>
          <w:sz w:val="20"/>
          <w:szCs w:val="20"/>
        </w:rPr>
      </w:pPr>
    </w:p>
    <w:p w14:paraId="71460B86" w14:textId="77777777" w:rsidR="00B21E8B" w:rsidRPr="00E54B42" w:rsidRDefault="00B21E8B" w:rsidP="005913D4">
      <w:pPr>
        <w:pStyle w:val="Default"/>
        <w:rPr>
          <w:rFonts w:asciiTheme="majorBidi" w:hAnsiTheme="majorBidi" w:cstheme="majorBidi"/>
          <w:b/>
          <w:bCs/>
          <w:sz w:val="20"/>
          <w:szCs w:val="20"/>
        </w:rPr>
      </w:pPr>
    </w:p>
    <w:p w14:paraId="388B0AD2" w14:textId="77777777" w:rsidR="00B21E8B" w:rsidRPr="00E54B42" w:rsidRDefault="00B21E8B" w:rsidP="005913D4">
      <w:pPr>
        <w:pStyle w:val="Default"/>
        <w:rPr>
          <w:rFonts w:asciiTheme="majorBidi" w:hAnsiTheme="majorBidi" w:cstheme="majorBidi"/>
          <w:b/>
          <w:bCs/>
          <w:sz w:val="20"/>
          <w:szCs w:val="20"/>
        </w:rPr>
      </w:pPr>
    </w:p>
    <w:p w14:paraId="0DD09F97" w14:textId="77777777" w:rsidR="00B21E8B" w:rsidRPr="00E54B42" w:rsidRDefault="00B21E8B" w:rsidP="005913D4">
      <w:pPr>
        <w:pStyle w:val="Default"/>
        <w:rPr>
          <w:rFonts w:asciiTheme="majorBidi" w:hAnsiTheme="majorBidi" w:cstheme="majorBidi"/>
          <w:b/>
          <w:bCs/>
          <w:sz w:val="20"/>
          <w:szCs w:val="20"/>
        </w:rPr>
      </w:pPr>
    </w:p>
    <w:p w14:paraId="33CAD2BC" w14:textId="77777777" w:rsidR="00B21E8B" w:rsidRPr="00E54B42" w:rsidRDefault="00B21E8B" w:rsidP="005913D4">
      <w:pPr>
        <w:pStyle w:val="Default"/>
        <w:rPr>
          <w:rFonts w:asciiTheme="majorBidi" w:hAnsiTheme="majorBidi" w:cstheme="majorBidi"/>
          <w:b/>
          <w:bCs/>
          <w:sz w:val="20"/>
          <w:szCs w:val="20"/>
        </w:rPr>
      </w:pPr>
    </w:p>
    <w:p w14:paraId="22EFD9DE" w14:textId="77777777" w:rsidR="00B21E8B" w:rsidRPr="00E54B42" w:rsidRDefault="00B21E8B" w:rsidP="005913D4">
      <w:pPr>
        <w:pStyle w:val="Default"/>
        <w:rPr>
          <w:rFonts w:asciiTheme="majorBidi" w:hAnsiTheme="majorBidi" w:cstheme="majorBidi"/>
          <w:b/>
          <w:bCs/>
          <w:sz w:val="20"/>
          <w:szCs w:val="20"/>
        </w:rPr>
      </w:pPr>
    </w:p>
    <w:p w14:paraId="36F86C57" w14:textId="77777777" w:rsidR="00B21E8B" w:rsidRPr="00E54B42" w:rsidRDefault="00B21E8B" w:rsidP="005913D4">
      <w:pPr>
        <w:pStyle w:val="Default"/>
        <w:rPr>
          <w:rFonts w:asciiTheme="majorBidi" w:hAnsiTheme="majorBidi" w:cstheme="majorBidi"/>
          <w:b/>
          <w:bCs/>
          <w:sz w:val="20"/>
          <w:szCs w:val="20"/>
        </w:rPr>
      </w:pPr>
    </w:p>
    <w:p w14:paraId="6E5F5CD6" w14:textId="77777777" w:rsidR="00B21E8B" w:rsidRPr="00E54B42" w:rsidRDefault="00B21E8B" w:rsidP="005913D4">
      <w:pPr>
        <w:pStyle w:val="Default"/>
        <w:rPr>
          <w:rFonts w:asciiTheme="majorBidi" w:hAnsiTheme="majorBidi" w:cstheme="majorBidi"/>
          <w:b/>
          <w:bCs/>
          <w:sz w:val="20"/>
          <w:szCs w:val="20"/>
        </w:rPr>
      </w:pPr>
    </w:p>
    <w:p w14:paraId="5C635B5F" w14:textId="77777777" w:rsidR="00B21E8B" w:rsidRPr="00E54B42" w:rsidRDefault="00B21E8B" w:rsidP="005913D4">
      <w:pPr>
        <w:pStyle w:val="Default"/>
        <w:rPr>
          <w:rFonts w:asciiTheme="majorBidi" w:hAnsiTheme="majorBidi" w:cstheme="majorBidi"/>
          <w:b/>
          <w:bCs/>
          <w:sz w:val="20"/>
          <w:szCs w:val="20"/>
        </w:rPr>
      </w:pPr>
    </w:p>
    <w:p w14:paraId="42809E34" w14:textId="77777777" w:rsidR="00B21E8B" w:rsidRPr="00E54B42" w:rsidRDefault="00B21E8B" w:rsidP="005913D4">
      <w:pPr>
        <w:pStyle w:val="Default"/>
        <w:rPr>
          <w:rFonts w:asciiTheme="majorBidi" w:hAnsiTheme="majorBidi" w:cstheme="majorBidi"/>
          <w:b/>
          <w:bCs/>
          <w:sz w:val="20"/>
          <w:szCs w:val="20"/>
        </w:rPr>
      </w:pPr>
    </w:p>
    <w:p w14:paraId="0FC21830" w14:textId="77777777" w:rsidR="00B21E8B" w:rsidRPr="00E54B42" w:rsidRDefault="00B21E8B" w:rsidP="005913D4">
      <w:pPr>
        <w:pStyle w:val="Default"/>
        <w:rPr>
          <w:rFonts w:asciiTheme="majorBidi" w:hAnsiTheme="majorBidi" w:cstheme="majorBidi"/>
          <w:b/>
          <w:bCs/>
          <w:sz w:val="20"/>
          <w:szCs w:val="20"/>
        </w:rPr>
      </w:pPr>
    </w:p>
    <w:p w14:paraId="7741FB7B" w14:textId="77777777" w:rsidR="00B21E8B" w:rsidRPr="00E54B42" w:rsidRDefault="00B21E8B" w:rsidP="005913D4">
      <w:pPr>
        <w:pStyle w:val="Default"/>
        <w:rPr>
          <w:rFonts w:asciiTheme="majorBidi" w:hAnsiTheme="majorBidi" w:cstheme="majorBidi"/>
          <w:b/>
          <w:bCs/>
          <w:sz w:val="20"/>
          <w:szCs w:val="20"/>
        </w:rPr>
      </w:pPr>
    </w:p>
    <w:p w14:paraId="3BE0183F" w14:textId="77777777" w:rsidR="00B21E8B" w:rsidRPr="00E54B42" w:rsidRDefault="00B21E8B" w:rsidP="005913D4">
      <w:pPr>
        <w:pStyle w:val="Default"/>
        <w:rPr>
          <w:rFonts w:asciiTheme="majorBidi" w:hAnsiTheme="majorBidi" w:cstheme="majorBidi"/>
          <w:b/>
          <w:bCs/>
          <w:sz w:val="20"/>
          <w:szCs w:val="20"/>
        </w:rPr>
      </w:pPr>
    </w:p>
    <w:p w14:paraId="1E6405AF" w14:textId="77777777" w:rsidR="00B21E8B" w:rsidRPr="00E54B42" w:rsidRDefault="00B21E8B" w:rsidP="005913D4">
      <w:pPr>
        <w:pStyle w:val="Default"/>
        <w:rPr>
          <w:rFonts w:asciiTheme="majorBidi" w:hAnsiTheme="majorBidi" w:cstheme="majorBidi"/>
          <w:b/>
          <w:bCs/>
          <w:sz w:val="20"/>
          <w:szCs w:val="20"/>
        </w:rPr>
      </w:pPr>
    </w:p>
    <w:p w14:paraId="30B911F4" w14:textId="77777777" w:rsidR="00B21E8B" w:rsidRPr="00E54B42" w:rsidRDefault="00B21E8B" w:rsidP="005913D4">
      <w:pPr>
        <w:pStyle w:val="Default"/>
        <w:rPr>
          <w:rFonts w:asciiTheme="majorBidi" w:hAnsiTheme="majorBidi" w:cstheme="majorBidi"/>
          <w:b/>
          <w:bCs/>
          <w:sz w:val="20"/>
          <w:szCs w:val="20"/>
        </w:rPr>
      </w:pPr>
    </w:p>
    <w:p w14:paraId="61DE300C" w14:textId="77777777" w:rsidR="00B21E8B" w:rsidRPr="00E54B42" w:rsidRDefault="00B21E8B" w:rsidP="005913D4">
      <w:pPr>
        <w:pStyle w:val="Default"/>
        <w:rPr>
          <w:rFonts w:asciiTheme="majorBidi" w:hAnsiTheme="majorBidi" w:cstheme="majorBidi"/>
          <w:b/>
          <w:bCs/>
          <w:sz w:val="20"/>
          <w:szCs w:val="20"/>
        </w:rPr>
      </w:pPr>
    </w:p>
    <w:p w14:paraId="4DF1288F" w14:textId="77777777" w:rsidR="00B21E8B" w:rsidRPr="00E54B42" w:rsidRDefault="00B21E8B" w:rsidP="005913D4">
      <w:pPr>
        <w:pStyle w:val="Default"/>
        <w:rPr>
          <w:rFonts w:asciiTheme="majorBidi" w:hAnsiTheme="majorBidi" w:cstheme="majorBidi"/>
          <w:b/>
          <w:bCs/>
          <w:sz w:val="20"/>
          <w:szCs w:val="20"/>
        </w:rPr>
      </w:pPr>
    </w:p>
    <w:p w14:paraId="23E0B4D9" w14:textId="77777777" w:rsidR="00B21E8B" w:rsidRPr="00E54B42" w:rsidRDefault="00B21E8B" w:rsidP="005913D4">
      <w:pPr>
        <w:pStyle w:val="Default"/>
        <w:rPr>
          <w:rFonts w:asciiTheme="majorBidi" w:hAnsiTheme="majorBidi" w:cstheme="majorBidi"/>
          <w:b/>
          <w:bCs/>
          <w:sz w:val="20"/>
          <w:szCs w:val="20"/>
        </w:rPr>
      </w:pPr>
    </w:p>
    <w:p w14:paraId="0F497BCD" w14:textId="77777777" w:rsidR="00B21E8B" w:rsidRPr="00E54B42" w:rsidRDefault="00B21E8B" w:rsidP="005913D4">
      <w:pPr>
        <w:pStyle w:val="Default"/>
        <w:rPr>
          <w:rFonts w:asciiTheme="majorBidi" w:hAnsiTheme="majorBidi" w:cstheme="majorBidi"/>
          <w:b/>
          <w:bCs/>
          <w:sz w:val="20"/>
          <w:szCs w:val="20"/>
        </w:rPr>
      </w:pPr>
    </w:p>
    <w:p w14:paraId="74AC87AA" w14:textId="77777777" w:rsidR="00B21E8B" w:rsidRPr="00E54B42" w:rsidRDefault="00B21E8B" w:rsidP="005913D4">
      <w:pPr>
        <w:pStyle w:val="Default"/>
        <w:rPr>
          <w:rFonts w:asciiTheme="majorBidi" w:hAnsiTheme="majorBidi" w:cstheme="majorBidi"/>
          <w:b/>
          <w:bCs/>
          <w:sz w:val="20"/>
          <w:szCs w:val="20"/>
        </w:rPr>
      </w:pPr>
    </w:p>
    <w:p w14:paraId="635C5670" w14:textId="77777777" w:rsidR="00B21E8B" w:rsidRPr="00E54B42" w:rsidRDefault="00B21E8B" w:rsidP="005913D4">
      <w:pPr>
        <w:pStyle w:val="Default"/>
        <w:rPr>
          <w:rFonts w:asciiTheme="majorBidi" w:hAnsiTheme="majorBidi" w:cstheme="majorBidi"/>
          <w:b/>
          <w:bCs/>
          <w:sz w:val="20"/>
          <w:szCs w:val="20"/>
        </w:rPr>
      </w:pPr>
    </w:p>
    <w:p w14:paraId="37A0222B" w14:textId="77777777" w:rsidR="00B21E8B" w:rsidRPr="00E54B42" w:rsidRDefault="00B21E8B" w:rsidP="005913D4">
      <w:pPr>
        <w:pStyle w:val="Default"/>
        <w:rPr>
          <w:rFonts w:asciiTheme="majorBidi" w:hAnsiTheme="majorBidi" w:cstheme="majorBidi"/>
          <w:b/>
          <w:bCs/>
          <w:sz w:val="20"/>
          <w:szCs w:val="20"/>
        </w:rPr>
      </w:pPr>
    </w:p>
    <w:p w14:paraId="100F28F3" w14:textId="77777777" w:rsidR="00B21E8B" w:rsidRPr="00E54B42" w:rsidRDefault="00B21E8B" w:rsidP="005913D4">
      <w:pPr>
        <w:pStyle w:val="Default"/>
        <w:rPr>
          <w:rFonts w:asciiTheme="majorBidi" w:hAnsiTheme="majorBidi" w:cstheme="majorBidi"/>
          <w:b/>
          <w:bCs/>
          <w:sz w:val="20"/>
          <w:szCs w:val="20"/>
        </w:rPr>
      </w:pPr>
    </w:p>
    <w:p w14:paraId="6D38F234" w14:textId="77777777" w:rsidR="00B21E8B" w:rsidRPr="00E54B42" w:rsidRDefault="00B21E8B" w:rsidP="005913D4">
      <w:pPr>
        <w:pStyle w:val="Default"/>
        <w:rPr>
          <w:rFonts w:asciiTheme="majorBidi" w:hAnsiTheme="majorBidi" w:cstheme="majorBidi"/>
          <w:b/>
          <w:bCs/>
          <w:sz w:val="20"/>
          <w:szCs w:val="20"/>
        </w:rPr>
      </w:pPr>
    </w:p>
    <w:p w14:paraId="5DCD7D54" w14:textId="77777777" w:rsidR="00B21E8B" w:rsidRPr="00E54B42" w:rsidRDefault="00B21E8B" w:rsidP="005913D4">
      <w:pPr>
        <w:pStyle w:val="Default"/>
        <w:rPr>
          <w:rFonts w:asciiTheme="majorBidi" w:hAnsiTheme="majorBidi" w:cstheme="majorBidi"/>
          <w:b/>
          <w:bCs/>
          <w:sz w:val="20"/>
          <w:szCs w:val="20"/>
        </w:rPr>
      </w:pPr>
    </w:p>
    <w:p w14:paraId="5CABBAC9" w14:textId="77777777" w:rsidR="00B21E8B" w:rsidRPr="00E54B42" w:rsidRDefault="00B21E8B" w:rsidP="005913D4">
      <w:pPr>
        <w:pStyle w:val="Default"/>
        <w:rPr>
          <w:rFonts w:asciiTheme="majorBidi" w:hAnsiTheme="majorBidi" w:cstheme="majorBidi"/>
          <w:b/>
          <w:bCs/>
          <w:sz w:val="20"/>
          <w:szCs w:val="20"/>
        </w:rPr>
      </w:pPr>
    </w:p>
    <w:p w14:paraId="2BB84BFC" w14:textId="77777777" w:rsidR="00B21E8B" w:rsidRPr="00E54B42" w:rsidRDefault="00B21E8B" w:rsidP="005913D4">
      <w:pPr>
        <w:pStyle w:val="Default"/>
        <w:rPr>
          <w:rFonts w:asciiTheme="majorBidi" w:hAnsiTheme="majorBidi" w:cstheme="majorBidi"/>
          <w:b/>
          <w:bCs/>
          <w:sz w:val="20"/>
          <w:szCs w:val="20"/>
        </w:rPr>
      </w:pPr>
    </w:p>
    <w:p w14:paraId="53E7E14A" w14:textId="77777777" w:rsidR="00B21E8B" w:rsidRPr="00E54B42" w:rsidRDefault="00B21E8B" w:rsidP="005913D4">
      <w:pPr>
        <w:pStyle w:val="Default"/>
        <w:rPr>
          <w:rFonts w:asciiTheme="majorBidi" w:hAnsiTheme="majorBidi" w:cstheme="majorBidi"/>
          <w:b/>
          <w:bCs/>
          <w:sz w:val="20"/>
          <w:szCs w:val="20"/>
        </w:rPr>
      </w:pPr>
    </w:p>
    <w:p w14:paraId="712049F4" w14:textId="77777777" w:rsidR="00B21E8B" w:rsidRPr="00E54B42" w:rsidRDefault="00B21E8B" w:rsidP="005913D4">
      <w:pPr>
        <w:pStyle w:val="Default"/>
        <w:rPr>
          <w:rFonts w:asciiTheme="majorBidi" w:hAnsiTheme="majorBidi" w:cstheme="majorBidi"/>
          <w:b/>
          <w:bCs/>
          <w:sz w:val="20"/>
          <w:szCs w:val="20"/>
        </w:rPr>
      </w:pPr>
    </w:p>
    <w:p w14:paraId="770385C2" w14:textId="77777777" w:rsidR="00B21E8B" w:rsidRPr="00E54B42" w:rsidRDefault="00B21E8B" w:rsidP="005913D4">
      <w:pPr>
        <w:pStyle w:val="Default"/>
        <w:rPr>
          <w:rFonts w:asciiTheme="majorBidi" w:hAnsiTheme="majorBidi" w:cstheme="majorBidi"/>
          <w:b/>
          <w:bCs/>
          <w:sz w:val="20"/>
          <w:szCs w:val="20"/>
        </w:rPr>
      </w:pPr>
    </w:p>
    <w:p w14:paraId="7D74A2F0" w14:textId="77777777" w:rsidR="00B21E8B" w:rsidRPr="00E54B42" w:rsidRDefault="00B21E8B" w:rsidP="005913D4">
      <w:pPr>
        <w:pStyle w:val="Default"/>
        <w:rPr>
          <w:rFonts w:asciiTheme="majorBidi" w:hAnsiTheme="majorBidi" w:cstheme="majorBidi"/>
          <w:b/>
          <w:bCs/>
          <w:sz w:val="20"/>
          <w:szCs w:val="20"/>
        </w:rPr>
      </w:pPr>
    </w:p>
    <w:p w14:paraId="3A919CF1" w14:textId="77777777" w:rsidR="00B21E8B" w:rsidRPr="00E54B42" w:rsidRDefault="00B21E8B" w:rsidP="005913D4">
      <w:pPr>
        <w:pStyle w:val="Default"/>
        <w:rPr>
          <w:rFonts w:asciiTheme="majorBidi" w:hAnsiTheme="majorBidi" w:cstheme="majorBidi"/>
          <w:b/>
          <w:bCs/>
          <w:sz w:val="20"/>
          <w:szCs w:val="20"/>
        </w:rPr>
      </w:pPr>
    </w:p>
    <w:p w14:paraId="1EC49F63" w14:textId="77777777" w:rsidR="00B21E8B" w:rsidRPr="00E54B42" w:rsidRDefault="00B21E8B" w:rsidP="005913D4">
      <w:pPr>
        <w:pStyle w:val="Default"/>
        <w:rPr>
          <w:rFonts w:asciiTheme="majorBidi" w:hAnsiTheme="majorBidi" w:cstheme="majorBidi"/>
          <w:b/>
          <w:bCs/>
          <w:sz w:val="20"/>
          <w:szCs w:val="20"/>
        </w:rPr>
      </w:pPr>
    </w:p>
    <w:p w14:paraId="7CAE62ED" w14:textId="77777777" w:rsidR="00B21E8B" w:rsidRPr="00E54B42" w:rsidRDefault="00B21E8B" w:rsidP="005913D4">
      <w:pPr>
        <w:pStyle w:val="Default"/>
        <w:rPr>
          <w:rFonts w:asciiTheme="majorBidi" w:hAnsiTheme="majorBidi" w:cstheme="majorBidi"/>
          <w:b/>
          <w:bCs/>
          <w:sz w:val="20"/>
          <w:szCs w:val="20"/>
        </w:rPr>
      </w:pPr>
    </w:p>
    <w:p w14:paraId="6515C332" w14:textId="38306DC7" w:rsidR="00E54B42" w:rsidRPr="00E54B42" w:rsidRDefault="00E54B42" w:rsidP="00E54B42">
      <w:pPr>
        <w:ind w:firstLine="0"/>
        <w:rPr>
          <w:rFonts w:asciiTheme="majorBidi" w:hAnsiTheme="majorBidi" w:cstheme="majorBidi"/>
          <w:b/>
          <w:bCs/>
          <w:color w:val="000000"/>
          <w:sz w:val="20"/>
          <w:szCs w:val="20"/>
          <w:lang w:val="tr-TR" w:bidi="ar-SA"/>
        </w:rPr>
      </w:pPr>
      <w:bookmarkStart w:id="23" w:name="_Toc1478984"/>
      <w:bookmarkStart w:id="24" w:name="_Toc233021556"/>
      <w:bookmarkEnd w:id="22"/>
      <w:r w:rsidRPr="00E54B42">
        <w:rPr>
          <w:rFonts w:asciiTheme="majorBidi" w:hAnsiTheme="majorBidi" w:cstheme="majorBidi"/>
          <w:b/>
          <w:bCs/>
          <w:color w:val="000000"/>
          <w:sz w:val="20"/>
          <w:szCs w:val="20"/>
          <w:lang w:val="tr-TR" w:bidi="ar-SA"/>
        </w:rPr>
        <w:lastRenderedPageBreak/>
        <w:t>TEKNİK ŞARTNAME STANDART FORMU (Söz. EK:2b)</w:t>
      </w:r>
    </w:p>
    <w:p w14:paraId="0EEE48B5" w14:textId="77777777" w:rsidR="00E54B42" w:rsidRPr="00E54B42" w:rsidRDefault="00E54B42" w:rsidP="00E54B42">
      <w:pPr>
        <w:ind w:firstLine="0"/>
        <w:rPr>
          <w:rFonts w:asciiTheme="majorBidi" w:hAnsiTheme="majorBidi" w:cstheme="majorBidi"/>
          <w:color w:val="000000" w:themeColor="text1"/>
          <w:sz w:val="20"/>
          <w:szCs w:val="20"/>
          <w:lang w:val="tr-TR"/>
        </w:rPr>
      </w:pPr>
      <w:r w:rsidRPr="00E54B42">
        <w:rPr>
          <w:rFonts w:asciiTheme="majorBidi" w:hAnsiTheme="majorBidi" w:cstheme="majorBidi"/>
          <w:b/>
          <w:bCs/>
          <w:color w:val="000000"/>
          <w:sz w:val="20"/>
          <w:szCs w:val="20"/>
          <w:lang w:val="tr-TR" w:bidi="ar-SA"/>
        </w:rPr>
        <w:t xml:space="preserve">(Mal Alımı ihaleleri için) </w:t>
      </w:r>
    </w:p>
    <w:p w14:paraId="6667FEAD" w14:textId="77777777" w:rsidR="00E54B42" w:rsidRPr="00E54B42" w:rsidRDefault="00E54B42" w:rsidP="00E54B42">
      <w:pPr>
        <w:ind w:firstLine="0"/>
        <w:rPr>
          <w:rFonts w:asciiTheme="majorBidi" w:hAnsiTheme="majorBidi" w:cstheme="majorBidi"/>
          <w:color w:val="000000" w:themeColor="text1"/>
          <w:sz w:val="20"/>
          <w:szCs w:val="20"/>
          <w:lang w:val="tr-TR"/>
        </w:rPr>
      </w:pPr>
      <w:r w:rsidRPr="00E54B42">
        <w:rPr>
          <w:rFonts w:asciiTheme="majorBidi" w:hAnsiTheme="majorBidi" w:cstheme="majorBidi"/>
          <w:b/>
          <w:color w:val="000000" w:themeColor="text1"/>
          <w:sz w:val="20"/>
          <w:szCs w:val="20"/>
          <w:lang w:val="tr-TR"/>
        </w:rPr>
        <w:t>Sözleşme başlığı</w:t>
      </w:r>
      <w:r w:rsidRPr="00E54B42">
        <w:rPr>
          <w:rFonts w:asciiTheme="majorBidi" w:hAnsiTheme="majorBidi" w:cstheme="majorBidi"/>
          <w:b/>
          <w:color w:val="000000" w:themeColor="text1"/>
          <w:sz w:val="20"/>
          <w:szCs w:val="20"/>
          <w:lang w:val="tr-TR"/>
        </w:rPr>
        <w:tab/>
        <w:t>:</w:t>
      </w:r>
      <w:r w:rsidRPr="00E54B42">
        <w:rPr>
          <w:rFonts w:asciiTheme="majorBidi" w:hAnsiTheme="majorBidi" w:cstheme="majorBidi"/>
          <w:color w:val="000000" w:themeColor="text1"/>
          <w:sz w:val="20"/>
          <w:szCs w:val="20"/>
          <w:lang w:val="tr-TR"/>
        </w:rPr>
        <w:t xml:space="preserve"> MESS Yapay </w:t>
      </w:r>
      <w:proofErr w:type="gramStart"/>
      <w:r w:rsidRPr="00E54B42">
        <w:rPr>
          <w:rFonts w:asciiTheme="majorBidi" w:hAnsiTheme="majorBidi" w:cstheme="majorBidi"/>
          <w:color w:val="000000" w:themeColor="text1"/>
          <w:sz w:val="20"/>
          <w:szCs w:val="20"/>
          <w:lang w:val="tr-TR"/>
        </w:rPr>
        <w:t>Zeka</w:t>
      </w:r>
      <w:proofErr w:type="gramEnd"/>
      <w:r w:rsidRPr="00E54B42">
        <w:rPr>
          <w:rFonts w:asciiTheme="majorBidi" w:hAnsiTheme="majorBidi" w:cstheme="majorBidi"/>
          <w:color w:val="000000" w:themeColor="text1"/>
          <w:sz w:val="20"/>
          <w:szCs w:val="20"/>
          <w:lang w:val="tr-TR"/>
        </w:rPr>
        <w:t xml:space="preserve"> Araştırma ve Uygulamalı Danışmanlık Merkezi</w:t>
      </w:r>
    </w:p>
    <w:p w14:paraId="3EA21228" w14:textId="77777777" w:rsidR="00E54B42" w:rsidRPr="00E54B42" w:rsidRDefault="00E54B42" w:rsidP="00E54B42">
      <w:pPr>
        <w:ind w:firstLine="0"/>
        <w:rPr>
          <w:rFonts w:asciiTheme="majorBidi" w:hAnsiTheme="majorBidi" w:cstheme="majorBidi"/>
          <w:color w:val="000000" w:themeColor="text1"/>
          <w:sz w:val="20"/>
          <w:szCs w:val="20"/>
          <w:lang w:val="tr-TR"/>
        </w:rPr>
      </w:pPr>
      <w:r w:rsidRPr="00E54B42">
        <w:rPr>
          <w:rFonts w:asciiTheme="majorBidi" w:hAnsiTheme="majorBidi" w:cstheme="majorBidi"/>
          <w:b/>
          <w:color w:val="000000" w:themeColor="text1"/>
          <w:sz w:val="20"/>
          <w:szCs w:val="20"/>
          <w:lang w:val="tr-TR"/>
        </w:rPr>
        <w:t>Yayın Referansı</w:t>
      </w:r>
      <w:r w:rsidRPr="00E54B42">
        <w:rPr>
          <w:rFonts w:asciiTheme="majorBidi" w:hAnsiTheme="majorBidi" w:cstheme="majorBidi"/>
          <w:b/>
          <w:color w:val="000000" w:themeColor="text1"/>
          <w:sz w:val="20"/>
          <w:szCs w:val="20"/>
          <w:lang w:val="tr-TR"/>
        </w:rPr>
        <w:tab/>
        <w:t>:</w:t>
      </w:r>
      <w:r w:rsidRPr="00E54B42">
        <w:rPr>
          <w:rFonts w:asciiTheme="majorBidi" w:hAnsiTheme="majorBidi" w:cstheme="majorBidi"/>
          <w:color w:val="000000" w:themeColor="text1"/>
          <w:sz w:val="20"/>
          <w:szCs w:val="20"/>
          <w:lang w:val="tr-TR"/>
        </w:rPr>
        <w:t xml:space="preserve"> TR10/21/YEP/0146</w:t>
      </w:r>
    </w:p>
    <w:p w14:paraId="6A9F642B" w14:textId="77777777" w:rsidR="00E54B42" w:rsidRPr="00E54B42" w:rsidRDefault="00E54B42" w:rsidP="00E54B42">
      <w:pPr>
        <w:ind w:firstLine="0"/>
        <w:rPr>
          <w:rFonts w:asciiTheme="majorBidi" w:hAnsiTheme="majorBidi" w:cstheme="majorBidi"/>
          <w:b/>
          <w:color w:val="000000" w:themeColor="text1"/>
          <w:sz w:val="20"/>
          <w:szCs w:val="20"/>
        </w:rPr>
      </w:pPr>
      <w:r w:rsidRPr="00E54B42">
        <w:rPr>
          <w:rFonts w:asciiTheme="majorBidi" w:hAnsiTheme="majorBidi" w:cstheme="majorBidi"/>
          <w:b/>
          <w:color w:val="000000" w:themeColor="text1"/>
          <w:sz w:val="20"/>
          <w:szCs w:val="20"/>
        </w:rPr>
        <w:t xml:space="preserve">1. </w:t>
      </w:r>
      <w:proofErr w:type="spellStart"/>
      <w:r w:rsidRPr="00E54B42">
        <w:rPr>
          <w:rFonts w:asciiTheme="majorBidi" w:hAnsiTheme="majorBidi" w:cstheme="majorBidi"/>
          <w:b/>
          <w:color w:val="000000" w:themeColor="text1"/>
          <w:sz w:val="20"/>
          <w:szCs w:val="20"/>
        </w:rPr>
        <w:t>Genel</w:t>
      </w:r>
      <w:proofErr w:type="spellEnd"/>
      <w:r w:rsidRPr="00E54B42">
        <w:rPr>
          <w:rFonts w:asciiTheme="majorBidi" w:hAnsiTheme="majorBidi" w:cstheme="majorBidi"/>
          <w:b/>
          <w:color w:val="000000" w:themeColor="text1"/>
          <w:sz w:val="20"/>
          <w:szCs w:val="20"/>
        </w:rPr>
        <w:t xml:space="preserve"> </w:t>
      </w:r>
      <w:proofErr w:type="spellStart"/>
      <w:r w:rsidRPr="00E54B42">
        <w:rPr>
          <w:rFonts w:asciiTheme="majorBidi" w:hAnsiTheme="majorBidi" w:cstheme="majorBidi"/>
          <w:b/>
          <w:color w:val="000000" w:themeColor="text1"/>
          <w:sz w:val="20"/>
          <w:szCs w:val="20"/>
        </w:rPr>
        <w:t>Tanım</w:t>
      </w:r>
      <w:proofErr w:type="spellEnd"/>
    </w:p>
    <w:p w14:paraId="7FD2A513" w14:textId="77777777" w:rsidR="00E54B42" w:rsidRPr="00E54B42" w:rsidRDefault="00E54B42" w:rsidP="00E54B42">
      <w:pPr>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İSTKA 2021 yılı Yenilikçi İstanbul Mali Destek Programı kapsamında desteklenen MESS Yapay Zekâ Araştırma ve Uygulamalı Danışmanlık Merkezi başlıklı projedir.</w:t>
      </w:r>
    </w:p>
    <w:p w14:paraId="4F13D9D7" w14:textId="77777777" w:rsidR="00E54B42" w:rsidRPr="00E54B42" w:rsidRDefault="00E54B42" w:rsidP="00E54B42">
      <w:pPr>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 xml:space="preserve">İSTKA desteği ile yürütülen MESS Yapay Zeka Araştırma ve Uygulamalı Danışmanlık Merkezi projesinin uzun vadeli amacı, birinci kalkınma planında ve 2023 Sanayi ve Teknoloji Stratejisinde; kritik teknolojilerden biri olarak belirlenen yapay zeka alanında Türk İmalat </w:t>
      </w:r>
      <w:proofErr w:type="spellStart"/>
      <w:r w:rsidRPr="00E54B42">
        <w:rPr>
          <w:rFonts w:asciiTheme="majorBidi" w:hAnsiTheme="majorBidi" w:cstheme="majorBidi"/>
          <w:color w:val="000000" w:themeColor="text1"/>
          <w:sz w:val="20"/>
          <w:szCs w:val="20"/>
          <w:lang w:val="tr-TR"/>
        </w:rPr>
        <w:t>Sanayisi'nin</w:t>
      </w:r>
      <w:proofErr w:type="spellEnd"/>
      <w:r w:rsidRPr="00E54B42">
        <w:rPr>
          <w:rFonts w:asciiTheme="majorBidi" w:hAnsiTheme="majorBidi" w:cstheme="majorBidi"/>
          <w:color w:val="000000" w:themeColor="text1"/>
          <w:sz w:val="20"/>
          <w:szCs w:val="20"/>
          <w:lang w:val="tr-TR"/>
        </w:rPr>
        <w:t xml:space="preserve"> öncelikleri doğrultusunda ortak farkındalığı arttıracak, bilgi ve teknoloji üretebilecek, üretilen bilginin yayılmasını sağlayarak yenilikçi uygulamalarla katma değeri arttırabilecek</w:t>
      </w:r>
      <w:r w:rsidRPr="00E54B42">
        <w:rPr>
          <w:rFonts w:asciiTheme="majorBidi" w:hAnsiTheme="majorBidi" w:cstheme="majorBidi"/>
          <w:lang w:val="tr-TR"/>
        </w:rPr>
        <w:t xml:space="preserve"> </w:t>
      </w:r>
      <w:r w:rsidRPr="00E54B42">
        <w:rPr>
          <w:rFonts w:asciiTheme="majorBidi" w:hAnsiTheme="majorBidi" w:cstheme="majorBidi"/>
          <w:color w:val="000000" w:themeColor="text1"/>
          <w:sz w:val="20"/>
          <w:szCs w:val="20"/>
          <w:lang w:val="tr-TR"/>
        </w:rPr>
        <w:t>MESS Yapay Zeka Araştırma ve Uygulamalı Danışmanlık Merkezi'nin kurulması hedeflenmektedir</w:t>
      </w:r>
    </w:p>
    <w:p w14:paraId="4798E466" w14:textId="77777777" w:rsidR="00E54B42" w:rsidRPr="00E54B42" w:rsidRDefault="00E54B42" w:rsidP="00E54B42">
      <w:pPr>
        <w:pStyle w:val="ListParagraph"/>
        <w:autoSpaceDE w:val="0"/>
        <w:autoSpaceDN w:val="0"/>
        <w:adjustRightInd w:val="0"/>
        <w:spacing w:before="0"/>
        <w:ind w:firstLin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İSTKA desteği ile yürütülen MESS Yapay Zekâ Araştırma ve Uygulamalı Danışmanlık Merkezi projesinin özel amaçları ise şunlardır:</w:t>
      </w:r>
    </w:p>
    <w:p w14:paraId="4F7EE7FB" w14:textId="77777777" w:rsidR="00E54B42" w:rsidRPr="00E54B42" w:rsidRDefault="00E54B42" w:rsidP="005A4577">
      <w:pPr>
        <w:pStyle w:val="ListParagraph"/>
        <w:numPr>
          <w:ilvl w:val="0"/>
          <w:numId w:val="26"/>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Proje kapsamında Türk Sanayisinin ortak ihtiyaçlarına yönelik bir yapay zekâ laboratuvarı kurulacaktır. Bu laboratuvar yapay zekâ uygulamalarını hem donanım hem de yazılımsal olarak geliştirilmesine imkân sağlayan tüm altyapıyı barındıracaktır.</w:t>
      </w:r>
    </w:p>
    <w:p w14:paraId="52967A99" w14:textId="77777777" w:rsidR="00E54B42" w:rsidRPr="00E54B42" w:rsidRDefault="00E54B42" w:rsidP="005A4577">
      <w:pPr>
        <w:pStyle w:val="ListParagraph"/>
        <w:numPr>
          <w:ilvl w:val="0"/>
          <w:numId w:val="26"/>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 xml:space="preserve">Laboratuvar dış kullanıma da açık olacaktır. Geliştirilecek üyelik modeli sayesinde şirketler laboratuvarın altyapısını kullanarak yapay zekâ uygulamaları gerçekleştirebileceklerdir.  </w:t>
      </w:r>
    </w:p>
    <w:p w14:paraId="71EA276E" w14:textId="77777777" w:rsidR="00E54B42" w:rsidRPr="00E54B42" w:rsidRDefault="00E54B42" w:rsidP="005A4577">
      <w:pPr>
        <w:pStyle w:val="ListParagraph"/>
        <w:numPr>
          <w:ilvl w:val="0"/>
          <w:numId w:val="26"/>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Endüstrinin en çok ihtiyaç duyduğu alanlarda ortak ihtiyaçlara yönelik, pilot uygulama niteliğinde, yapay zekâ projelerinin geliştirilmesi ve birçok farklı sektörde uygulanabilecek, iyi uygulama örneklerinin oluşturulması hedeflenmektedir. Geliştirilecek uygulamalar, merkeze üye tüm paydaşlarla paylaşılarak, bu konudaki bilgi birikiminin artırılması ve geliştirilen uygulamaların birçok farklı sektörde yer alan şirketler tarafından fiili olarak da uygulanmasına imkân sağlayacaktır. Ayrıca, merkez bünyesinde, yapay zekâ ile ilgili sektörel yol haritaları geliştirilecektir.</w:t>
      </w:r>
    </w:p>
    <w:p w14:paraId="3EF79DB9" w14:textId="77777777" w:rsidR="00E54B42" w:rsidRPr="00E54B42" w:rsidRDefault="00E54B42" w:rsidP="005A4577">
      <w:pPr>
        <w:pStyle w:val="ListParagraph"/>
        <w:numPr>
          <w:ilvl w:val="0"/>
          <w:numId w:val="26"/>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 xml:space="preserve">Projenin en önemli amacı bir laboratuvar kurulmasından ziyade, ülkemizde yapay zekâ ile ilgili araştırma ve uygulamalı danışmanlık merkezinin hayata geçirilecek olmasıdır. Bu doğrultuda sanayideki şirketlerin yapay zekâ ile ilgili ihtiyaç analizi yapılarak yol haritalarının belirlenmesine ek olarak yapay zekâ uygulamalarına hazırlık mahiyetinde olgunluk analizi çalışmaları gerçekleştirilecektir. Merkez bünyesinde yetiştirilecek uzman kadrosunun ülkemizde yapay zekâ ile ilgili olgunluk değerlendirme ve uygulamalı danışmanlık verebilecek seviyeye getirilmesi hedeflenmektedir. Başlangıç aşamasında yapay zekâ konularında öncü araştırma ve uygulama merkezi olan </w:t>
      </w:r>
      <w:proofErr w:type="spellStart"/>
      <w:r w:rsidRPr="00E54B42">
        <w:rPr>
          <w:rFonts w:asciiTheme="majorBidi" w:hAnsiTheme="majorBidi" w:cstheme="majorBidi"/>
          <w:color w:val="000000" w:themeColor="text1"/>
          <w:sz w:val="20"/>
          <w:szCs w:val="20"/>
          <w:lang w:val="tr-TR"/>
        </w:rPr>
        <w:t>Fraunhofer</w:t>
      </w:r>
      <w:proofErr w:type="spellEnd"/>
      <w:r w:rsidRPr="00E54B42">
        <w:rPr>
          <w:rFonts w:asciiTheme="majorBidi" w:hAnsiTheme="majorBidi" w:cstheme="majorBidi"/>
          <w:color w:val="000000" w:themeColor="text1"/>
          <w:sz w:val="20"/>
          <w:szCs w:val="20"/>
          <w:lang w:val="tr-TR"/>
        </w:rPr>
        <w:t xml:space="preserve"> IPT Enstitüsü ile </w:t>
      </w:r>
      <w:proofErr w:type="gramStart"/>
      <w:r w:rsidRPr="00E54B42">
        <w:rPr>
          <w:rFonts w:asciiTheme="majorBidi" w:hAnsiTheme="majorBidi" w:cstheme="majorBidi"/>
          <w:color w:val="000000" w:themeColor="text1"/>
          <w:sz w:val="20"/>
          <w:szCs w:val="20"/>
          <w:lang w:val="tr-TR"/>
        </w:rPr>
        <w:t>işbirliği</w:t>
      </w:r>
      <w:proofErr w:type="gramEnd"/>
      <w:r w:rsidRPr="00E54B42">
        <w:rPr>
          <w:rFonts w:asciiTheme="majorBidi" w:hAnsiTheme="majorBidi" w:cstheme="majorBidi"/>
          <w:color w:val="000000" w:themeColor="text1"/>
          <w:sz w:val="20"/>
          <w:szCs w:val="20"/>
          <w:lang w:val="tr-TR"/>
        </w:rPr>
        <w:t xml:space="preserve"> gerçekleştirilecek ve </w:t>
      </w:r>
      <w:proofErr w:type="spellStart"/>
      <w:r w:rsidRPr="00E54B42">
        <w:rPr>
          <w:rFonts w:asciiTheme="majorBidi" w:hAnsiTheme="majorBidi" w:cstheme="majorBidi"/>
          <w:color w:val="000000" w:themeColor="text1"/>
          <w:sz w:val="20"/>
          <w:szCs w:val="20"/>
          <w:lang w:val="tr-TR"/>
        </w:rPr>
        <w:t>Know</w:t>
      </w:r>
      <w:proofErr w:type="spellEnd"/>
      <w:r w:rsidRPr="00E54B42">
        <w:rPr>
          <w:rFonts w:asciiTheme="majorBidi" w:hAnsiTheme="majorBidi" w:cstheme="majorBidi"/>
          <w:color w:val="000000" w:themeColor="text1"/>
          <w:sz w:val="20"/>
          <w:szCs w:val="20"/>
          <w:lang w:val="tr-TR"/>
        </w:rPr>
        <w:t xml:space="preserve">-how kazanılacaktır. Bu iş birliğinin amaçlarından biri de kurulacak merkez bünyesinde uzmanların yetiştirilmesi ve istihdamın arttırılmasıdır. Ayrıca Türk </w:t>
      </w:r>
      <w:proofErr w:type="spellStart"/>
      <w:r w:rsidRPr="00E54B42">
        <w:rPr>
          <w:rFonts w:asciiTheme="majorBidi" w:hAnsiTheme="majorBidi" w:cstheme="majorBidi"/>
          <w:color w:val="000000" w:themeColor="text1"/>
          <w:sz w:val="20"/>
          <w:szCs w:val="20"/>
          <w:lang w:val="tr-TR"/>
        </w:rPr>
        <w:t>Sanayisi'nin</w:t>
      </w:r>
      <w:proofErr w:type="spellEnd"/>
      <w:r w:rsidRPr="00E54B42">
        <w:rPr>
          <w:rFonts w:asciiTheme="majorBidi" w:hAnsiTheme="majorBidi" w:cstheme="majorBidi"/>
          <w:color w:val="000000" w:themeColor="text1"/>
          <w:sz w:val="20"/>
          <w:szCs w:val="20"/>
          <w:lang w:val="tr-TR"/>
        </w:rPr>
        <w:t xml:space="preserve"> yapay zekâ ile ilgili eğitim ve sertifikasyon programlarının da geliştirilmesi hedeflenmektedir.</w:t>
      </w:r>
    </w:p>
    <w:p w14:paraId="3C6A984D"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lang w:val="tr-TR"/>
        </w:rPr>
      </w:pPr>
    </w:p>
    <w:p w14:paraId="6061907F"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rPr>
      </w:pPr>
      <w:r w:rsidRPr="00E54B42">
        <w:rPr>
          <w:rFonts w:asciiTheme="majorBidi" w:hAnsiTheme="majorBidi" w:cstheme="majorBidi"/>
          <w:b/>
          <w:sz w:val="20"/>
          <w:szCs w:val="20"/>
        </w:rPr>
        <w:t xml:space="preserve">2. </w:t>
      </w:r>
      <w:proofErr w:type="spellStart"/>
      <w:r w:rsidRPr="00E54B42">
        <w:rPr>
          <w:rFonts w:asciiTheme="majorBidi" w:hAnsiTheme="majorBidi" w:cstheme="majorBidi"/>
          <w:b/>
          <w:sz w:val="20"/>
          <w:szCs w:val="20"/>
        </w:rPr>
        <w:t>Tedarik</w:t>
      </w:r>
      <w:proofErr w:type="spellEnd"/>
      <w:r w:rsidRPr="00E54B42">
        <w:rPr>
          <w:rFonts w:asciiTheme="majorBidi" w:hAnsiTheme="majorBidi" w:cstheme="majorBidi"/>
          <w:b/>
          <w:sz w:val="20"/>
          <w:szCs w:val="20"/>
        </w:rPr>
        <w:t xml:space="preserve"> </w:t>
      </w:r>
      <w:proofErr w:type="spellStart"/>
      <w:r w:rsidRPr="00E54B42">
        <w:rPr>
          <w:rFonts w:asciiTheme="majorBidi" w:hAnsiTheme="majorBidi" w:cstheme="majorBidi"/>
          <w:b/>
          <w:sz w:val="20"/>
          <w:szCs w:val="20"/>
        </w:rPr>
        <w:t>Edilecek</w:t>
      </w:r>
      <w:proofErr w:type="spellEnd"/>
      <w:r w:rsidRPr="00E54B42">
        <w:rPr>
          <w:rFonts w:asciiTheme="majorBidi" w:hAnsiTheme="majorBidi" w:cstheme="majorBidi"/>
          <w:b/>
          <w:sz w:val="20"/>
          <w:szCs w:val="20"/>
        </w:rPr>
        <w:t xml:space="preserve"> </w:t>
      </w:r>
      <w:proofErr w:type="spellStart"/>
      <w:r w:rsidRPr="00E54B42">
        <w:rPr>
          <w:rFonts w:asciiTheme="majorBidi" w:hAnsiTheme="majorBidi" w:cstheme="majorBidi"/>
          <w:b/>
          <w:sz w:val="20"/>
          <w:szCs w:val="20"/>
        </w:rPr>
        <w:t>Mallar</w:t>
      </w:r>
      <w:proofErr w:type="spellEnd"/>
      <w:r w:rsidRPr="00E54B42">
        <w:rPr>
          <w:rFonts w:asciiTheme="majorBidi" w:hAnsiTheme="majorBidi" w:cstheme="majorBidi"/>
          <w:b/>
          <w:sz w:val="20"/>
          <w:szCs w:val="20"/>
        </w:rPr>
        <w:t xml:space="preserve">, Teknik </w:t>
      </w:r>
      <w:proofErr w:type="spellStart"/>
      <w:r w:rsidRPr="00E54B42">
        <w:rPr>
          <w:rFonts w:asciiTheme="majorBidi" w:hAnsiTheme="majorBidi" w:cstheme="majorBidi"/>
          <w:b/>
          <w:sz w:val="20"/>
          <w:szCs w:val="20"/>
        </w:rPr>
        <w:t>Özellikleri</w:t>
      </w:r>
      <w:proofErr w:type="spellEnd"/>
      <w:r w:rsidRPr="00E54B42">
        <w:rPr>
          <w:rFonts w:asciiTheme="majorBidi" w:hAnsiTheme="majorBidi" w:cstheme="majorBidi"/>
          <w:b/>
          <w:sz w:val="20"/>
          <w:szCs w:val="20"/>
        </w:rPr>
        <w:t xml:space="preserve"> </w:t>
      </w:r>
      <w:proofErr w:type="spellStart"/>
      <w:r w:rsidRPr="00E54B42">
        <w:rPr>
          <w:rFonts w:asciiTheme="majorBidi" w:hAnsiTheme="majorBidi" w:cstheme="majorBidi"/>
          <w:b/>
          <w:sz w:val="20"/>
          <w:szCs w:val="20"/>
        </w:rPr>
        <w:t>ve</w:t>
      </w:r>
      <w:proofErr w:type="spellEnd"/>
      <w:r w:rsidRPr="00E54B42">
        <w:rPr>
          <w:rFonts w:asciiTheme="majorBidi" w:hAnsiTheme="majorBidi" w:cstheme="majorBidi"/>
          <w:b/>
          <w:sz w:val="20"/>
          <w:szCs w:val="20"/>
        </w:rPr>
        <w:t xml:space="preserve"> </w:t>
      </w:r>
      <w:proofErr w:type="spellStart"/>
      <w:r w:rsidRPr="00E54B42">
        <w:rPr>
          <w:rFonts w:asciiTheme="majorBidi" w:hAnsiTheme="majorBidi" w:cstheme="majorBidi"/>
          <w:b/>
          <w:sz w:val="20"/>
          <w:szCs w:val="20"/>
        </w:rPr>
        <w:t>Miktarı</w:t>
      </w:r>
      <w:proofErr w:type="spellEnd"/>
    </w:p>
    <w:p w14:paraId="19F13FC4"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6092"/>
        <w:gridCol w:w="1379"/>
      </w:tblGrid>
      <w:tr w:rsidR="00E54B42" w:rsidRPr="00E54B42" w14:paraId="49347DB2" w14:textId="77777777" w:rsidTr="009936D6">
        <w:trPr>
          <w:cantSplit/>
          <w:trHeight w:val="227"/>
          <w:tblHeader/>
        </w:trPr>
        <w:tc>
          <w:tcPr>
            <w:tcW w:w="1287" w:type="dxa"/>
            <w:shd w:val="clear" w:color="auto" w:fill="FFFFFF"/>
          </w:tcPr>
          <w:p w14:paraId="5727FDB2"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A</w:t>
            </w:r>
          </w:p>
        </w:tc>
        <w:tc>
          <w:tcPr>
            <w:tcW w:w="6092" w:type="dxa"/>
            <w:shd w:val="clear" w:color="auto" w:fill="FFFFFF"/>
          </w:tcPr>
          <w:p w14:paraId="343C780C"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B</w:t>
            </w:r>
          </w:p>
        </w:tc>
        <w:tc>
          <w:tcPr>
            <w:tcW w:w="1379" w:type="dxa"/>
            <w:shd w:val="clear" w:color="auto" w:fill="FFFFFF"/>
          </w:tcPr>
          <w:p w14:paraId="0ED62ACC"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C</w:t>
            </w:r>
          </w:p>
        </w:tc>
      </w:tr>
      <w:tr w:rsidR="00E54B42" w:rsidRPr="00E54B42" w14:paraId="69982D52" w14:textId="77777777" w:rsidTr="009936D6">
        <w:trPr>
          <w:cantSplit/>
          <w:trHeight w:val="227"/>
          <w:tblHeader/>
        </w:trPr>
        <w:tc>
          <w:tcPr>
            <w:tcW w:w="1287" w:type="dxa"/>
            <w:shd w:val="clear" w:color="auto" w:fill="FFFFFF"/>
          </w:tcPr>
          <w:p w14:paraId="7DC6E83B"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Sıra No</w:t>
            </w:r>
          </w:p>
        </w:tc>
        <w:tc>
          <w:tcPr>
            <w:tcW w:w="6092" w:type="dxa"/>
            <w:shd w:val="clear" w:color="auto" w:fill="FFFFFF"/>
          </w:tcPr>
          <w:p w14:paraId="52C82614"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Teknik Özellikler</w:t>
            </w:r>
          </w:p>
        </w:tc>
        <w:tc>
          <w:tcPr>
            <w:tcW w:w="1379" w:type="dxa"/>
            <w:shd w:val="clear" w:color="auto" w:fill="FFFFFF"/>
          </w:tcPr>
          <w:p w14:paraId="6369B6D6"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Miktar</w:t>
            </w:r>
          </w:p>
        </w:tc>
      </w:tr>
      <w:tr w:rsidR="00E54B42" w:rsidRPr="00E54B42" w14:paraId="50205F5A" w14:textId="77777777" w:rsidTr="009936D6">
        <w:trPr>
          <w:cantSplit/>
          <w:trHeight w:val="204"/>
        </w:trPr>
        <w:tc>
          <w:tcPr>
            <w:tcW w:w="1287" w:type="dxa"/>
            <w:vMerge w:val="restart"/>
            <w:vAlign w:val="center"/>
          </w:tcPr>
          <w:p w14:paraId="0E0F8D1E"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1</w:t>
            </w:r>
          </w:p>
        </w:tc>
        <w:tc>
          <w:tcPr>
            <w:tcW w:w="6092" w:type="dxa"/>
          </w:tcPr>
          <w:p w14:paraId="05A561B6"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3.2.1. Yüksek Hızlı İş İstasyonu</w:t>
            </w:r>
          </w:p>
        </w:tc>
        <w:tc>
          <w:tcPr>
            <w:tcW w:w="1379" w:type="dxa"/>
            <w:vMerge w:val="restart"/>
            <w:vAlign w:val="center"/>
          </w:tcPr>
          <w:p w14:paraId="34A2443B"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 ADET</w:t>
            </w:r>
          </w:p>
        </w:tc>
      </w:tr>
      <w:tr w:rsidR="00E54B42" w:rsidRPr="00E54B42" w14:paraId="63A3B0B2" w14:textId="77777777" w:rsidTr="009936D6">
        <w:trPr>
          <w:cantSplit/>
          <w:trHeight w:val="204"/>
        </w:trPr>
        <w:tc>
          <w:tcPr>
            <w:tcW w:w="1287" w:type="dxa"/>
            <w:vMerge/>
            <w:vAlign w:val="center"/>
          </w:tcPr>
          <w:p w14:paraId="04F6EA52"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p>
        </w:tc>
        <w:tc>
          <w:tcPr>
            <w:tcW w:w="6092" w:type="dxa"/>
          </w:tcPr>
          <w:p w14:paraId="0F88117A"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3.2.2. İş İstasyonu Monitörü</w:t>
            </w:r>
          </w:p>
        </w:tc>
        <w:tc>
          <w:tcPr>
            <w:tcW w:w="1379" w:type="dxa"/>
            <w:vMerge/>
            <w:vAlign w:val="center"/>
          </w:tcPr>
          <w:p w14:paraId="721325F2"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p>
        </w:tc>
      </w:tr>
      <w:tr w:rsidR="00E54B42" w:rsidRPr="00E54B42" w14:paraId="52889B6B" w14:textId="77777777" w:rsidTr="009936D6">
        <w:trPr>
          <w:cantSplit/>
          <w:trHeight w:val="133"/>
        </w:trPr>
        <w:tc>
          <w:tcPr>
            <w:tcW w:w="1287" w:type="dxa"/>
            <w:vAlign w:val="center"/>
          </w:tcPr>
          <w:p w14:paraId="19BE7934"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2</w:t>
            </w:r>
          </w:p>
        </w:tc>
        <w:tc>
          <w:tcPr>
            <w:tcW w:w="6092" w:type="dxa"/>
          </w:tcPr>
          <w:p w14:paraId="3B3C7FE1"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 xml:space="preserve">3.5.2. </w:t>
            </w:r>
            <w:proofErr w:type="spellStart"/>
            <w:r w:rsidRPr="00E54B42">
              <w:rPr>
                <w:rFonts w:asciiTheme="majorBidi" w:eastAsia="Times New Roman" w:hAnsiTheme="majorBidi" w:cstheme="majorBidi"/>
                <w:sz w:val="20"/>
                <w:szCs w:val="20"/>
                <w:lang w:val="tr-TR" w:eastAsia="tr-TR" w:bidi="ar-SA"/>
              </w:rPr>
              <w:t>HyperConverged</w:t>
            </w:r>
            <w:proofErr w:type="spellEnd"/>
            <w:r w:rsidRPr="00E54B42">
              <w:rPr>
                <w:rFonts w:asciiTheme="majorBidi" w:eastAsia="Times New Roman" w:hAnsiTheme="majorBidi" w:cstheme="majorBidi"/>
                <w:sz w:val="20"/>
                <w:szCs w:val="20"/>
                <w:lang w:val="tr-TR" w:eastAsia="tr-TR" w:bidi="ar-SA"/>
              </w:rPr>
              <w:t xml:space="preserve"> GPU Server /</w:t>
            </w:r>
            <w:proofErr w:type="spellStart"/>
            <w:r w:rsidRPr="00E54B42">
              <w:rPr>
                <w:rFonts w:asciiTheme="majorBidi" w:eastAsia="Times New Roman" w:hAnsiTheme="majorBidi" w:cstheme="majorBidi"/>
                <w:sz w:val="20"/>
                <w:szCs w:val="20"/>
                <w:lang w:val="tr-TR" w:eastAsia="tr-TR" w:bidi="ar-SA"/>
              </w:rPr>
              <w:t>VMWare</w:t>
            </w:r>
            <w:proofErr w:type="spellEnd"/>
            <w:r w:rsidRPr="00E54B42">
              <w:rPr>
                <w:rFonts w:asciiTheme="majorBidi" w:eastAsia="Times New Roman" w:hAnsiTheme="majorBidi" w:cstheme="majorBidi"/>
                <w:sz w:val="20"/>
                <w:szCs w:val="20"/>
                <w:lang w:val="tr-TR" w:eastAsia="tr-TR" w:bidi="ar-SA"/>
              </w:rPr>
              <w:t xml:space="preserve"> Server</w:t>
            </w:r>
          </w:p>
        </w:tc>
        <w:tc>
          <w:tcPr>
            <w:tcW w:w="1379" w:type="dxa"/>
            <w:vAlign w:val="center"/>
          </w:tcPr>
          <w:p w14:paraId="1B02B93A"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 ADET</w:t>
            </w:r>
          </w:p>
        </w:tc>
      </w:tr>
      <w:tr w:rsidR="009936D6" w:rsidRPr="00E54B42" w14:paraId="73553494" w14:textId="77777777" w:rsidTr="009936D6">
        <w:trPr>
          <w:cantSplit/>
          <w:trHeight w:val="133"/>
        </w:trPr>
        <w:tc>
          <w:tcPr>
            <w:tcW w:w="1287" w:type="dxa"/>
          </w:tcPr>
          <w:p w14:paraId="5B68E41F" w14:textId="1D3107C6" w:rsidR="009936D6" w:rsidRPr="00E54B42" w:rsidRDefault="009936D6"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3</w:t>
            </w:r>
          </w:p>
        </w:tc>
        <w:tc>
          <w:tcPr>
            <w:tcW w:w="6092" w:type="dxa"/>
          </w:tcPr>
          <w:p w14:paraId="620453B3" w14:textId="2E20AB2D" w:rsidR="009936D6" w:rsidRPr="00E54B42" w:rsidRDefault="009936D6"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 xml:space="preserve">3.5.4. </w:t>
            </w:r>
            <w:proofErr w:type="spellStart"/>
            <w:r w:rsidRPr="00E54B42">
              <w:rPr>
                <w:rFonts w:asciiTheme="majorBidi" w:eastAsia="Times New Roman" w:hAnsiTheme="majorBidi" w:cstheme="majorBidi"/>
                <w:sz w:val="20"/>
                <w:szCs w:val="20"/>
                <w:lang w:val="tr-TR" w:eastAsia="tr-TR" w:bidi="ar-SA"/>
              </w:rPr>
              <w:t>Backbone</w:t>
            </w:r>
            <w:proofErr w:type="spellEnd"/>
            <w:r w:rsidRPr="00E54B42">
              <w:rPr>
                <w:rFonts w:asciiTheme="majorBidi" w:eastAsia="Times New Roman" w:hAnsiTheme="majorBidi" w:cstheme="majorBidi"/>
                <w:sz w:val="20"/>
                <w:szCs w:val="20"/>
                <w:lang w:val="tr-TR" w:eastAsia="tr-TR" w:bidi="ar-SA"/>
              </w:rPr>
              <w:t xml:space="preserve"> Switch</w:t>
            </w:r>
          </w:p>
        </w:tc>
        <w:tc>
          <w:tcPr>
            <w:tcW w:w="1379" w:type="dxa"/>
            <w:vAlign w:val="center"/>
          </w:tcPr>
          <w:p w14:paraId="5B0BEB78" w14:textId="100FEDDD" w:rsidR="009936D6" w:rsidRPr="00E54B42" w:rsidRDefault="009936D6" w:rsidP="00082B8C">
            <w:pPr>
              <w:spacing w:after="120"/>
              <w:ind w:firstLine="0"/>
              <w:jc w:val="left"/>
              <w:rPr>
                <w:rFonts w:asciiTheme="majorBidi" w:eastAsia="Times New Roman" w:hAnsiTheme="majorBidi" w:cstheme="majorBidi"/>
                <w:sz w:val="20"/>
                <w:szCs w:val="20"/>
                <w:lang w:val="tr-TR" w:eastAsia="tr-TR" w:bidi="ar-SA"/>
              </w:rPr>
            </w:pPr>
            <w:r>
              <w:rPr>
                <w:rFonts w:asciiTheme="majorBidi" w:eastAsia="Times New Roman" w:hAnsiTheme="majorBidi" w:cstheme="majorBidi"/>
                <w:sz w:val="20"/>
                <w:szCs w:val="20"/>
                <w:lang w:val="tr-TR" w:eastAsia="tr-TR" w:bidi="ar-SA"/>
              </w:rPr>
              <w:t>2 ADET</w:t>
            </w:r>
          </w:p>
        </w:tc>
      </w:tr>
      <w:tr w:rsidR="009936D6" w:rsidRPr="00E54B42" w14:paraId="4B9E7535" w14:textId="77777777" w:rsidTr="009936D6">
        <w:trPr>
          <w:cantSplit/>
          <w:trHeight w:val="133"/>
        </w:trPr>
        <w:tc>
          <w:tcPr>
            <w:tcW w:w="1287" w:type="dxa"/>
          </w:tcPr>
          <w:p w14:paraId="26CF17BD" w14:textId="6E8BD289" w:rsidR="009936D6" w:rsidRPr="00E54B42" w:rsidRDefault="009936D6" w:rsidP="009936D6">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4</w:t>
            </w:r>
          </w:p>
        </w:tc>
        <w:tc>
          <w:tcPr>
            <w:tcW w:w="6092" w:type="dxa"/>
          </w:tcPr>
          <w:p w14:paraId="71CE7ECE" w14:textId="0518CEC1" w:rsidR="009936D6" w:rsidRPr="00E54B42" w:rsidRDefault="009936D6" w:rsidP="009936D6">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3.5.9. Prototip CNC</w:t>
            </w:r>
          </w:p>
        </w:tc>
        <w:tc>
          <w:tcPr>
            <w:tcW w:w="1379" w:type="dxa"/>
            <w:vAlign w:val="center"/>
          </w:tcPr>
          <w:p w14:paraId="19E39A2D" w14:textId="23C074B1" w:rsidR="009936D6" w:rsidRPr="00E54B42" w:rsidRDefault="009936D6" w:rsidP="009936D6">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bl>
    <w:p w14:paraId="1D5E1AF1"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rPr>
      </w:pPr>
    </w:p>
    <w:bookmarkEnd w:id="23"/>
    <w:p w14:paraId="0EDA6297" w14:textId="77777777" w:rsidR="009936D6" w:rsidRDefault="009936D6" w:rsidP="00E54B42">
      <w:pPr>
        <w:spacing w:after="120"/>
        <w:ind w:hanging="33"/>
        <w:rPr>
          <w:rFonts w:asciiTheme="majorBidi" w:eastAsia="Times New Roman" w:hAnsiTheme="majorBidi" w:cstheme="majorBidi"/>
          <w:b/>
          <w:bCs/>
          <w:sz w:val="20"/>
          <w:szCs w:val="20"/>
          <w:u w:val="single"/>
          <w:lang w:val="tr-TR" w:eastAsia="tr-TR"/>
        </w:rPr>
      </w:pPr>
    </w:p>
    <w:p w14:paraId="3A62A015" w14:textId="17A1BA23" w:rsidR="009936D6" w:rsidRDefault="009936D6" w:rsidP="00E54B42">
      <w:pPr>
        <w:spacing w:after="120"/>
        <w:ind w:hanging="33"/>
        <w:rPr>
          <w:rFonts w:asciiTheme="majorBidi" w:eastAsia="Times New Roman" w:hAnsiTheme="majorBidi" w:cstheme="majorBidi"/>
          <w:b/>
          <w:bCs/>
          <w:sz w:val="20"/>
          <w:szCs w:val="20"/>
          <w:u w:val="single"/>
          <w:lang w:val="tr-TR" w:eastAsia="tr-TR"/>
        </w:rPr>
      </w:pPr>
    </w:p>
    <w:p w14:paraId="326E9A38" w14:textId="581F3773" w:rsidR="00BF36F1" w:rsidRDefault="00BF36F1" w:rsidP="00E54B42">
      <w:pPr>
        <w:spacing w:after="120"/>
        <w:ind w:hanging="33"/>
        <w:rPr>
          <w:rFonts w:asciiTheme="majorBidi" w:eastAsia="Times New Roman" w:hAnsiTheme="majorBidi" w:cstheme="majorBidi"/>
          <w:b/>
          <w:bCs/>
          <w:sz w:val="20"/>
          <w:szCs w:val="20"/>
          <w:u w:val="single"/>
          <w:lang w:val="tr-TR" w:eastAsia="tr-TR"/>
        </w:rPr>
      </w:pPr>
    </w:p>
    <w:p w14:paraId="409F2034" w14:textId="77777777" w:rsidR="00BF36F1" w:rsidRDefault="00BF36F1" w:rsidP="00E54B42">
      <w:pPr>
        <w:spacing w:after="120"/>
        <w:ind w:hanging="33"/>
        <w:rPr>
          <w:rFonts w:asciiTheme="majorBidi" w:eastAsia="Times New Roman" w:hAnsiTheme="majorBidi" w:cstheme="majorBidi"/>
          <w:b/>
          <w:bCs/>
          <w:sz w:val="20"/>
          <w:szCs w:val="20"/>
          <w:u w:val="single"/>
          <w:lang w:val="tr-TR" w:eastAsia="tr-TR"/>
        </w:rPr>
      </w:pPr>
    </w:p>
    <w:p w14:paraId="3E3C5C81" w14:textId="6B050375" w:rsidR="00E54B42" w:rsidRPr="00E54B42" w:rsidRDefault="00E54B42" w:rsidP="00E54B42">
      <w:pPr>
        <w:spacing w:after="120"/>
        <w:ind w:hanging="33"/>
        <w:rPr>
          <w:rFonts w:asciiTheme="majorBidi" w:eastAsia="Times New Roman" w:hAnsiTheme="majorBidi" w:cstheme="majorBidi"/>
          <w:b/>
          <w:bCs/>
          <w:sz w:val="20"/>
          <w:szCs w:val="20"/>
          <w:u w:val="single"/>
          <w:lang w:val="tr-TR" w:eastAsia="tr-TR"/>
        </w:rPr>
      </w:pPr>
      <w:r w:rsidRPr="00E54B42">
        <w:rPr>
          <w:rFonts w:asciiTheme="majorBidi" w:eastAsia="Times New Roman" w:hAnsiTheme="majorBidi" w:cstheme="majorBidi"/>
          <w:b/>
          <w:bCs/>
          <w:sz w:val="20"/>
          <w:szCs w:val="20"/>
          <w:u w:val="single"/>
          <w:lang w:val="tr-TR" w:eastAsia="tr-TR"/>
        </w:rPr>
        <w:lastRenderedPageBreak/>
        <w:t>LOT 1</w:t>
      </w:r>
    </w:p>
    <w:p w14:paraId="2CB5893F" w14:textId="77777777" w:rsidR="00E54B42" w:rsidRPr="00E54B42" w:rsidRDefault="00E54B42" w:rsidP="00E54B42">
      <w:pPr>
        <w:spacing w:after="120"/>
        <w:ind w:hanging="33"/>
        <w:rPr>
          <w:rFonts w:asciiTheme="majorBidi" w:eastAsia="Times New Roman" w:hAnsiTheme="majorBidi" w:cstheme="majorBidi"/>
          <w:b/>
          <w:sz w:val="20"/>
          <w:szCs w:val="20"/>
          <w:lang w:val="tr-TR" w:eastAsia="tr-TR"/>
        </w:rPr>
      </w:pPr>
      <w:r w:rsidRPr="00E54B42">
        <w:rPr>
          <w:rFonts w:asciiTheme="majorBidi" w:eastAsia="Times New Roman" w:hAnsiTheme="majorBidi" w:cstheme="majorBidi"/>
          <w:b/>
          <w:sz w:val="20"/>
          <w:szCs w:val="20"/>
          <w:lang w:val="tr-TR" w:eastAsia="tr-TR"/>
        </w:rPr>
        <w:t>3.2.1. Yüksek Hızlı İş İstasyonu</w:t>
      </w:r>
    </w:p>
    <w:p w14:paraId="323555A4" w14:textId="77777777" w:rsidR="009936D6" w:rsidRPr="009936D6" w:rsidRDefault="009936D6" w:rsidP="009936D6">
      <w:pPr>
        <w:spacing w:after="120"/>
        <w:ind w:hanging="33"/>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3 adet temin edilecek cihazın özellikler aşağıdaki gibi olmalıdır.</w:t>
      </w:r>
    </w:p>
    <w:p w14:paraId="43234DD1" w14:textId="21EECB22" w:rsidR="009936D6" w:rsidRPr="009936D6" w:rsidRDefault="009936D6" w:rsidP="005A4577">
      <w:pPr>
        <w:pStyle w:val="ListParagraph"/>
        <w:numPr>
          <w:ilvl w:val="0"/>
          <w:numId w:val="31"/>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Yüksek hızlı iş istasyonunun işlemcisi özellikleri en az Intel I7 veya dengi olmalıdır. </w:t>
      </w:r>
    </w:p>
    <w:p w14:paraId="3C6D3194" w14:textId="35070A13" w:rsidR="009936D6" w:rsidRPr="009936D6" w:rsidRDefault="009936D6" w:rsidP="005A4577">
      <w:pPr>
        <w:pStyle w:val="ListParagraph"/>
        <w:numPr>
          <w:ilvl w:val="0"/>
          <w:numId w:val="31"/>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Yüksek hızlı iş istasyonunun RAM özellikleri en az 32 GB DDR4 olmalıdır. </w:t>
      </w:r>
    </w:p>
    <w:p w14:paraId="4413CEC3" w14:textId="770D6214" w:rsidR="009936D6" w:rsidRPr="009936D6" w:rsidRDefault="009936D6" w:rsidP="005A4577">
      <w:pPr>
        <w:pStyle w:val="ListParagraph"/>
        <w:numPr>
          <w:ilvl w:val="0"/>
          <w:numId w:val="31"/>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Yüksek hızlı iş istasyonu M.2 512 GB </w:t>
      </w:r>
      <w:proofErr w:type="spellStart"/>
      <w:r w:rsidRPr="009936D6">
        <w:rPr>
          <w:rStyle w:val="normaltextrun"/>
          <w:rFonts w:asciiTheme="majorBidi" w:eastAsia="Times New Roman" w:hAnsiTheme="majorBidi" w:cstheme="majorBidi"/>
          <w:sz w:val="20"/>
          <w:szCs w:val="20"/>
          <w:lang w:val="tr-TR" w:bidi="ar-SA"/>
        </w:rPr>
        <w:t>PCle</w:t>
      </w:r>
      <w:proofErr w:type="spellEnd"/>
      <w:r w:rsidRPr="009936D6">
        <w:rPr>
          <w:rStyle w:val="normaltextrun"/>
          <w:rFonts w:asciiTheme="majorBidi" w:eastAsia="Times New Roman" w:hAnsiTheme="majorBidi" w:cstheme="majorBidi"/>
          <w:sz w:val="20"/>
          <w:szCs w:val="20"/>
          <w:lang w:val="tr-TR" w:bidi="ar-SA"/>
        </w:rPr>
        <w:t xml:space="preserve"> </w:t>
      </w:r>
      <w:proofErr w:type="spellStart"/>
      <w:r w:rsidRPr="009936D6">
        <w:rPr>
          <w:rStyle w:val="normaltextrun"/>
          <w:rFonts w:asciiTheme="majorBidi" w:eastAsia="Times New Roman" w:hAnsiTheme="majorBidi" w:cstheme="majorBidi"/>
          <w:sz w:val="20"/>
          <w:szCs w:val="20"/>
          <w:lang w:val="tr-TR" w:bidi="ar-SA"/>
        </w:rPr>
        <w:t>NVMe</w:t>
      </w:r>
      <w:proofErr w:type="spellEnd"/>
      <w:r w:rsidRPr="009936D6">
        <w:rPr>
          <w:rStyle w:val="normaltextrun"/>
          <w:rFonts w:asciiTheme="majorBidi" w:eastAsia="Times New Roman" w:hAnsiTheme="majorBidi" w:cstheme="majorBidi"/>
          <w:sz w:val="20"/>
          <w:szCs w:val="20"/>
          <w:lang w:val="tr-TR" w:bidi="ar-SA"/>
        </w:rPr>
        <w:t xml:space="preserve"> Class 50 SSD veya dengi bir sürücüye sahip olmalıdır. </w:t>
      </w:r>
    </w:p>
    <w:p w14:paraId="46EFDA11" w14:textId="688595DC" w:rsidR="009936D6" w:rsidRPr="009936D6" w:rsidRDefault="009936D6" w:rsidP="005A4577">
      <w:pPr>
        <w:pStyle w:val="ListParagraph"/>
        <w:numPr>
          <w:ilvl w:val="0"/>
          <w:numId w:val="31"/>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Yüksek hızlı iş istasyonunun grafik kartının özellikleri en az NVIDIA RTX 3080 veya dengi olmalıdır. </w:t>
      </w:r>
    </w:p>
    <w:p w14:paraId="7A8DA619" w14:textId="5406BAB6" w:rsidR="009936D6" w:rsidRPr="009936D6" w:rsidRDefault="009936D6" w:rsidP="005A4577">
      <w:pPr>
        <w:pStyle w:val="ListParagraph"/>
        <w:numPr>
          <w:ilvl w:val="0"/>
          <w:numId w:val="31"/>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Yüksek hızlı iş istasyonu Windows 10 Pro 64bit işletim sistemine sahip olmalıdır. </w:t>
      </w:r>
    </w:p>
    <w:p w14:paraId="272A0AD0" w14:textId="1E46EF5B" w:rsidR="009936D6" w:rsidRPr="009936D6" w:rsidRDefault="009936D6" w:rsidP="005A4577">
      <w:pPr>
        <w:pStyle w:val="ListParagraph"/>
        <w:numPr>
          <w:ilvl w:val="0"/>
          <w:numId w:val="31"/>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Yüksek hızlı iş istasyonu güç kablosu, bağlantı adaptörü ve kurulu tüm lisanslı yazılım ile teslim edilecektir.</w:t>
      </w:r>
    </w:p>
    <w:p w14:paraId="7454A3F1" w14:textId="77777777" w:rsidR="00E54B42" w:rsidRPr="00E54B42" w:rsidRDefault="00E54B42" w:rsidP="00E54B42">
      <w:pPr>
        <w:spacing w:after="120"/>
        <w:ind w:hanging="33"/>
        <w:rPr>
          <w:rFonts w:asciiTheme="majorBidi" w:eastAsia="Times New Roman" w:hAnsiTheme="majorBidi" w:cstheme="majorBidi"/>
          <w:b/>
          <w:sz w:val="20"/>
          <w:szCs w:val="20"/>
          <w:lang w:val="tr-TR" w:eastAsia="tr-TR"/>
        </w:rPr>
      </w:pPr>
      <w:r w:rsidRPr="00E54B42">
        <w:rPr>
          <w:rFonts w:asciiTheme="majorBidi" w:eastAsia="Times New Roman" w:hAnsiTheme="majorBidi" w:cstheme="majorBidi"/>
          <w:b/>
          <w:sz w:val="20"/>
          <w:szCs w:val="20"/>
          <w:lang w:val="tr-TR" w:eastAsia="tr-TR"/>
        </w:rPr>
        <w:t>3.2.2. İş İstasyonu Monitörü</w:t>
      </w:r>
    </w:p>
    <w:p w14:paraId="4FC3C2A1" w14:textId="77777777" w:rsidR="009936D6" w:rsidRPr="009936D6" w:rsidRDefault="009936D6" w:rsidP="009936D6">
      <w:pPr>
        <w:spacing w:after="120"/>
        <w:ind w:hanging="33"/>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3 adet temin edilecek cihazın özellikler aşağıdaki gibi olmalıdır.</w:t>
      </w:r>
    </w:p>
    <w:p w14:paraId="240E8005" w14:textId="3AC5A4B1"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monitörünün özellikleri en az Dell, P2422, </w:t>
      </w:r>
      <w:proofErr w:type="gramStart"/>
      <w:r w:rsidRPr="009936D6">
        <w:rPr>
          <w:rStyle w:val="normaltextrun"/>
          <w:rFonts w:asciiTheme="majorBidi" w:eastAsia="Times New Roman" w:hAnsiTheme="majorBidi" w:cstheme="majorBidi"/>
          <w:sz w:val="20"/>
          <w:szCs w:val="20"/>
          <w:lang w:val="tr-TR" w:bidi="ar-SA"/>
        </w:rPr>
        <w:t>60.5</w:t>
      </w:r>
      <w:proofErr w:type="gramEnd"/>
      <w:r w:rsidRPr="009936D6">
        <w:rPr>
          <w:rStyle w:val="normaltextrun"/>
          <w:rFonts w:asciiTheme="majorBidi" w:eastAsia="Times New Roman" w:hAnsiTheme="majorBidi" w:cstheme="majorBidi"/>
          <w:sz w:val="20"/>
          <w:szCs w:val="20"/>
          <w:lang w:val="tr-TR" w:bidi="ar-SA"/>
        </w:rPr>
        <w:t xml:space="preserve"> cm (23.8”), 5ms, 60 Hz, Full HD, IPS LED veya dengi olmalıdır. </w:t>
      </w:r>
    </w:p>
    <w:p w14:paraId="5B51F803" w14:textId="0257D86F"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monitörünün boyutu en az 24 inç olmalıdır. </w:t>
      </w:r>
    </w:p>
    <w:p w14:paraId="72A46DC5" w14:textId="014C8705"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monitörünün tepki süresi en fazla 5 </w:t>
      </w:r>
      <w:proofErr w:type="spellStart"/>
      <w:r w:rsidRPr="009936D6">
        <w:rPr>
          <w:rStyle w:val="normaltextrun"/>
          <w:rFonts w:asciiTheme="majorBidi" w:eastAsia="Times New Roman" w:hAnsiTheme="majorBidi" w:cstheme="majorBidi"/>
          <w:sz w:val="20"/>
          <w:szCs w:val="20"/>
          <w:lang w:val="tr-TR" w:bidi="ar-SA"/>
        </w:rPr>
        <w:t>ms</w:t>
      </w:r>
      <w:proofErr w:type="spellEnd"/>
      <w:r w:rsidRPr="009936D6">
        <w:rPr>
          <w:rStyle w:val="normaltextrun"/>
          <w:rFonts w:asciiTheme="majorBidi" w:eastAsia="Times New Roman" w:hAnsiTheme="majorBidi" w:cstheme="majorBidi"/>
          <w:sz w:val="20"/>
          <w:szCs w:val="20"/>
          <w:lang w:val="tr-TR" w:bidi="ar-SA"/>
        </w:rPr>
        <w:t xml:space="preserve"> olmalıdır. </w:t>
      </w:r>
    </w:p>
    <w:p w14:paraId="291400E0" w14:textId="42FD2F0C"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monitörünün yenileme hızı en az 60 </w:t>
      </w:r>
      <w:proofErr w:type="gramStart"/>
      <w:r w:rsidRPr="009936D6">
        <w:rPr>
          <w:rStyle w:val="normaltextrun"/>
          <w:rFonts w:asciiTheme="majorBidi" w:eastAsia="Times New Roman" w:hAnsiTheme="majorBidi" w:cstheme="majorBidi"/>
          <w:sz w:val="20"/>
          <w:szCs w:val="20"/>
          <w:lang w:val="tr-TR" w:bidi="ar-SA"/>
        </w:rPr>
        <w:t>Hz</w:t>
      </w:r>
      <w:proofErr w:type="gramEnd"/>
      <w:r w:rsidRPr="009936D6">
        <w:rPr>
          <w:rStyle w:val="normaltextrun"/>
          <w:rFonts w:asciiTheme="majorBidi" w:eastAsia="Times New Roman" w:hAnsiTheme="majorBidi" w:cstheme="majorBidi"/>
          <w:sz w:val="20"/>
          <w:szCs w:val="20"/>
          <w:lang w:val="tr-TR" w:bidi="ar-SA"/>
        </w:rPr>
        <w:t xml:space="preserve"> olmalıdır. </w:t>
      </w:r>
    </w:p>
    <w:p w14:paraId="7F7250D6" w14:textId="2F93346E"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monitörünün panel türü IPS olmalıdır. </w:t>
      </w:r>
    </w:p>
    <w:p w14:paraId="5F941C2C" w14:textId="29CFF2FF"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monitörünün ekran kaplaması parlama önleyici olmalıdır. </w:t>
      </w:r>
    </w:p>
    <w:p w14:paraId="5009BCB1" w14:textId="0959FD30"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monitörünün çözünürlüğü en az 1920 x 1080 piksel olmalıdır. </w:t>
      </w:r>
    </w:p>
    <w:p w14:paraId="2098C40B" w14:textId="623B42BF"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 uyumlu güç kablosu, bağlantı adaptörü ve gerekli tüm lisanslı yazılım ile teslim edilecektir. </w:t>
      </w:r>
    </w:p>
    <w:p w14:paraId="1FA5A97F" w14:textId="2EC94150" w:rsidR="009936D6" w:rsidRP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 yüksekliği ayarlanabilir ve kendi ekseni etrafında çevrilebilir stant ile teslim edilecektir. </w:t>
      </w:r>
    </w:p>
    <w:p w14:paraId="31643C43" w14:textId="3CEDFFEE" w:rsidR="009936D6" w:rsidRDefault="009936D6" w:rsidP="005A4577">
      <w:pPr>
        <w:pStyle w:val="ListParagraph"/>
        <w:numPr>
          <w:ilvl w:val="0"/>
          <w:numId w:val="32"/>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İş istasyonu monitöründe en az 1 x HDMI 1.4, 1 x </w:t>
      </w:r>
      <w:proofErr w:type="spellStart"/>
      <w:r w:rsidRPr="009936D6">
        <w:rPr>
          <w:rStyle w:val="normaltextrun"/>
          <w:rFonts w:asciiTheme="majorBidi" w:eastAsia="Times New Roman" w:hAnsiTheme="majorBidi" w:cstheme="majorBidi"/>
          <w:sz w:val="20"/>
          <w:szCs w:val="20"/>
          <w:lang w:val="tr-TR" w:bidi="ar-SA"/>
        </w:rPr>
        <w:t>DisplayPort</w:t>
      </w:r>
      <w:proofErr w:type="spellEnd"/>
      <w:r w:rsidRPr="009936D6">
        <w:rPr>
          <w:rStyle w:val="normaltextrun"/>
          <w:rFonts w:asciiTheme="majorBidi" w:eastAsia="Times New Roman" w:hAnsiTheme="majorBidi" w:cstheme="majorBidi"/>
          <w:sz w:val="20"/>
          <w:szCs w:val="20"/>
          <w:lang w:val="tr-TR" w:bidi="ar-SA"/>
        </w:rPr>
        <w:t xml:space="preserve"> 1.2 ve 2 x Süper Hızlı USB bağlantı bulunmalıdır.</w:t>
      </w:r>
    </w:p>
    <w:p w14:paraId="6A559302" w14:textId="0B092ED7"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Alet, aksesuar ve gerekli diğer kalemler</w:t>
      </w:r>
    </w:p>
    <w:p w14:paraId="6FF5B25A"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Her bir cihazın fonksiyonlarını eksiksiz olarak yerine getirebilmesi için gerekli tüm güç kablosu, yazılım ve donanım gereksinimleri ve kurulumu yapılacak alandaki bağlantı için gerekli parçalar ve aparatlar cihaz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tedarik edilmelidir. </w:t>
      </w:r>
    </w:p>
    <w:p w14:paraId="3FC825D9"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Cihazlar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kendisi ile uyumlu tüm sarf malzemelerin marka ve modellerini içeren listesi paylaşılmalıdır.</w:t>
      </w:r>
    </w:p>
    <w:p w14:paraId="7C60D91C"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Tedarik edilecek tüm ürünler CE belgeli ve uluslararası kabul görmüş standartlara uygun olmalıdır.</w:t>
      </w:r>
    </w:p>
    <w:p w14:paraId="2A75FADD" w14:textId="2B21A3D7"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Garanti Koşulları</w:t>
      </w:r>
    </w:p>
    <w:p w14:paraId="0B25B526"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Garanti süresi fatura tarihinden itibaren başlayacaktır. Teklif edilecek ürünlerin teknik destek ve onarım garantisi en az 2 (iki) yıl olacaktır.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14:paraId="40A32382"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firmanın tedarik ettiği ürünlere ait arızanın veya sorunun çözümünde Firma'nın sorumluluğu, kurum tarafından firmaya telefon veya </w:t>
      </w:r>
      <w:proofErr w:type="gramStart"/>
      <w:r w:rsidRPr="00E54B42">
        <w:rPr>
          <w:rFonts w:asciiTheme="majorBidi" w:eastAsia="Times New Roman" w:hAnsiTheme="majorBidi" w:cstheme="majorBidi"/>
          <w:sz w:val="20"/>
          <w:szCs w:val="20"/>
          <w:lang w:val="tr-TR" w:bidi="ar-SA"/>
        </w:rPr>
        <w:t>mail</w:t>
      </w:r>
      <w:proofErr w:type="gramEnd"/>
      <w:r w:rsidRPr="00E54B42">
        <w:rPr>
          <w:rFonts w:asciiTheme="majorBidi" w:eastAsia="Times New Roman" w:hAnsiTheme="majorBidi" w:cstheme="majorBidi"/>
          <w:sz w:val="20"/>
          <w:szCs w:val="20"/>
          <w:lang w:val="tr-TR" w:bidi="ar-SA"/>
        </w:rPr>
        <w:t xml:space="preserve"> yoluyla bildirmesiyle başlar. Ürün arızasının bildirilmesinden itibaren, yüklenici arızayı yurtiçinde gidermesi durumunda ürünü alıp en geç 10 iş gününde tamir edip teslim edilecektir. Ürün arızasının yurtdışında giderilmesi durumda yüklenici gümrük süreçleri dahil 30 gün içerisinde tamir edip teslim edecektir.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14:paraId="4D960E9D"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Yüklenici, sözleşmede belirtildiği şekilde malların ulaşacakları yere nakli sırasında hasar görmelerini engellemek için uygun şekilde paketlemelidir.</w:t>
      </w:r>
    </w:p>
    <w:p w14:paraId="10BB7574"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Şartnamesinde belirtilen nitelik ve kalitede olmayan mallar reddedilir. </w:t>
      </w:r>
    </w:p>
    <w:p w14:paraId="41AE66D4" w14:textId="4ABBAB78"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Montaj ve Bakım-Onarım Hizmetleri</w:t>
      </w:r>
    </w:p>
    <w:p w14:paraId="5AAB9A20"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p>
    <w:p w14:paraId="04449692"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Her bir cihazın kurulum, temizlik, bakım, ayar ve basit onarımları içeren en az 2 iş günü ve en az 8 saat uygulamalı olarak eğitim verilecektir. Eğitim Türkiye Metal Sanayicileri Sendikası’nın belirleyeceği tek bir merkezde 2 personele verilecektir.</w:t>
      </w:r>
    </w:p>
    <w:p w14:paraId="56510374"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Garanti süresince bakım ve onarımdan hiçbir ücret talep edilmemelidir.</w:t>
      </w:r>
    </w:p>
    <w:p w14:paraId="7CFE5D9E"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elektronik eşyaların tüm montaj işlemlerini yapmakla yükümlüdür. </w:t>
      </w:r>
    </w:p>
    <w:p w14:paraId="455A667E"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Elektronik eşyalar donanımsal anlamda montajı yapılmış ve çalışır halde teslim edilmelidir.</w:t>
      </w:r>
    </w:p>
    <w:p w14:paraId="381ABF6C"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lastRenderedPageBreak/>
        <w:t>Montaj esnasında gerekli olan materyal ve ekipmanların tahsisi yüklenicinin mesuliyetindedir.</w:t>
      </w:r>
    </w:p>
    <w:p w14:paraId="752E6F4B"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garanti süresinde ortaya çıkan bozukluk ya da hasarları ve aşağıda belirtilen durumları düzeltmekle sorumludur: </w:t>
      </w:r>
    </w:p>
    <w:p w14:paraId="11708104"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 Kusurlu malzeme, hatalı işçilik ya da yüklenicinin tasarımından kaynaklanan sonuçlar, </w:t>
      </w:r>
    </w:p>
    <w:p w14:paraId="2412382B"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 Garanti süresinde Yüklenicinin herhangi bir ihmal ya da eylemiyle ortaya çıkan durumlar,</w:t>
      </w:r>
    </w:p>
    <w:p w14:paraId="6A01888F"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c) Sözleşme Makamı tarafından ya da onun adına yapılan bir muayene sırasında ortaya çıkan durumlar.</w:t>
      </w:r>
    </w:p>
    <w:p w14:paraId="57E0C5F7"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651783C6" w14:textId="1CADE4B3"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Gerekli Yedek Parçalar</w:t>
      </w:r>
    </w:p>
    <w:p w14:paraId="5227241C"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42A13691"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Donanım parçalarının tek tek veya birbirleri ile bağlanmış halde çalışabilmeleri için gerekli her türlü aksesuarlar, ara bağlantı ve elektrik kabloları, donanım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teslim edilmelidir.</w:t>
      </w:r>
    </w:p>
    <w:p w14:paraId="3DB71DD6"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eastAsia="tr-TR"/>
        </w:rPr>
        <w:t>Her bir cihazın periyodik bakımlarında değiştirilecek ömürlü parçalarının listesi ve fiyatları belirtilmelidir.</w:t>
      </w:r>
    </w:p>
    <w:p w14:paraId="35006752"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6B8880B0" w14:textId="436CEF30"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Kullanım Kılavuzu</w:t>
      </w:r>
    </w:p>
    <w:p w14:paraId="6EBDE036"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Alınacak bütün makine ve ekipmanlar için kullanıcı kılavuzları ve referans kitapları, belgeler, broşürler, sürücü ve kurulum disket ve/veya CD </w:t>
      </w:r>
      <w:proofErr w:type="gramStart"/>
      <w:r w:rsidRPr="00E54B42">
        <w:rPr>
          <w:rFonts w:asciiTheme="majorBidi" w:eastAsia="Times New Roman" w:hAnsiTheme="majorBidi" w:cstheme="majorBidi"/>
          <w:sz w:val="20"/>
          <w:szCs w:val="20"/>
          <w:lang w:val="tr-TR" w:bidi="ar-SA"/>
        </w:rPr>
        <w:t>vb.leri</w:t>
      </w:r>
      <w:proofErr w:type="gramEnd"/>
      <w:r w:rsidRPr="00E54B42">
        <w:rPr>
          <w:rFonts w:asciiTheme="majorBidi" w:eastAsia="Times New Roman" w:hAnsiTheme="majorBidi" w:cstheme="majorBidi"/>
          <w:sz w:val="20"/>
          <w:szCs w:val="20"/>
          <w:lang w:val="tr-TR" w:bidi="ar-SA"/>
        </w:rPr>
        <w:t xml:space="preserve"> ayrı ayrı sağlanmalıdır. </w:t>
      </w:r>
    </w:p>
    <w:p w14:paraId="054F76A0"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Bütün kullanıcı kılavuzları, referans kitapları, belgeler vb. Türkçe veya İngilizce olmalıdır.</w:t>
      </w:r>
    </w:p>
    <w:p w14:paraId="5486871B"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47F9EC60" w14:textId="4520DAD4" w:rsidR="009936D6" w:rsidRPr="00E54B42" w:rsidRDefault="009936D6" w:rsidP="009936D6">
      <w:pPr>
        <w:widowControl w:val="0"/>
        <w:spacing w:before="240" w:after="120"/>
        <w:ind w:firstLine="0"/>
        <w:outlineLvl w:val="0"/>
        <w:rPr>
          <w:rFonts w:asciiTheme="majorBidi" w:eastAsiaTheme="majorEastAsia" w:hAnsiTheme="majorBidi" w:cstheme="majorBidi"/>
          <w:b/>
          <w:bCs/>
          <w:color w:val="000000" w:themeColor="text1"/>
          <w:sz w:val="20"/>
          <w:szCs w:val="20"/>
          <w:lang w:val="tr-TR"/>
        </w:rPr>
      </w:pPr>
      <w:r w:rsidRPr="00E54B42">
        <w:rPr>
          <w:rFonts w:asciiTheme="majorBidi" w:eastAsiaTheme="majorEastAsia" w:hAnsiTheme="majorBidi" w:cstheme="majorBidi"/>
          <w:b/>
          <w:bCs/>
          <w:color w:val="000000" w:themeColor="text1"/>
          <w:sz w:val="20"/>
          <w:szCs w:val="20"/>
          <w:lang w:val="tr-TR"/>
        </w:rPr>
        <w:t>Diğer Hususlar</w:t>
      </w:r>
    </w:p>
    <w:p w14:paraId="59EE0959" w14:textId="77777777" w:rsidR="009936D6" w:rsidRPr="00E54B42" w:rsidRDefault="009936D6" w:rsidP="005A4577">
      <w:pPr>
        <w:pStyle w:val="ListParagraph"/>
        <w:numPr>
          <w:ilvl w:val="0"/>
          <w:numId w:val="30"/>
        </w:numPr>
        <w:rPr>
          <w:rFonts w:asciiTheme="majorBidi" w:hAnsiTheme="majorBidi" w:cstheme="majorBidi"/>
          <w:bCs/>
          <w:lang w:val="tr-TR" w:bidi="ar-SA"/>
        </w:rPr>
      </w:pPr>
      <w:r w:rsidRPr="00E54B42">
        <w:rPr>
          <w:rFonts w:asciiTheme="majorBidi" w:eastAsiaTheme="majorEastAsia" w:hAnsiTheme="majorBidi" w:cstheme="majorBidi"/>
          <w:bCs/>
          <w:color w:val="000000" w:themeColor="text1"/>
          <w:sz w:val="20"/>
          <w:szCs w:val="20"/>
          <w:lang w:val="tr-TR"/>
        </w:rPr>
        <w:t>Sözleşmenin imzalanmasına müteakip 12 (</w:t>
      </w:r>
      <w:proofErr w:type="spellStart"/>
      <w:r w:rsidRPr="00E54B42">
        <w:rPr>
          <w:rFonts w:asciiTheme="majorBidi" w:eastAsiaTheme="majorEastAsia" w:hAnsiTheme="majorBidi" w:cstheme="majorBidi"/>
          <w:bCs/>
          <w:color w:val="000000" w:themeColor="text1"/>
          <w:sz w:val="20"/>
          <w:szCs w:val="20"/>
          <w:lang w:val="tr-TR"/>
        </w:rPr>
        <w:t>oniki</w:t>
      </w:r>
      <w:proofErr w:type="spellEnd"/>
      <w:r w:rsidRPr="00E54B42">
        <w:rPr>
          <w:rFonts w:asciiTheme="majorBidi" w:eastAsiaTheme="majorEastAsia" w:hAnsiTheme="majorBidi" w:cstheme="majorBidi"/>
          <w:bCs/>
          <w:color w:val="000000" w:themeColor="text1"/>
          <w:sz w:val="20"/>
          <w:szCs w:val="20"/>
          <w:lang w:val="tr-TR"/>
        </w:rPr>
        <w:t>) hafta içerisinde Sözleşme Makamınca gösterilecek alana ürünler kullanıma hazır bir şekilde teslim edilecektir.</w:t>
      </w:r>
    </w:p>
    <w:p w14:paraId="1BE97972"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Sözleşme </w:t>
      </w:r>
      <w:proofErr w:type="spellStart"/>
      <w:r w:rsidRPr="00E54B42">
        <w:rPr>
          <w:rFonts w:asciiTheme="majorBidi" w:eastAsiaTheme="majorEastAsia" w:hAnsiTheme="majorBidi" w:cstheme="majorBidi"/>
          <w:bCs/>
          <w:color w:val="000000" w:themeColor="text1"/>
          <w:sz w:val="20"/>
          <w:szCs w:val="20"/>
          <w:lang w:val="tr-TR"/>
        </w:rPr>
        <w:t>Makamı’nı</w:t>
      </w:r>
      <w:proofErr w:type="spellEnd"/>
      <w:r w:rsidRPr="00E54B42">
        <w:rPr>
          <w:rFonts w:asciiTheme="majorBidi" w:eastAsiaTheme="majorEastAsia" w:hAnsiTheme="majorBidi" w:cstheme="majorBidi"/>
          <w:bCs/>
          <w:color w:val="000000" w:themeColor="text1"/>
          <w:sz w:val="20"/>
          <w:szCs w:val="20"/>
          <w:lang w:val="tr-TR"/>
        </w:rPr>
        <w:t xml:space="preserve"> yazılı olarak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kurulum için düzenlemeleri yapmak amacıyla makinenin sevkiyatından bir ay öncesinde bilgilendirmelidir.</w:t>
      </w:r>
    </w:p>
    <w:p w14:paraId="66E4C348"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ilgili cihazın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tesisine ulaşmasını takiben bir (1) hafta içerisinde kuruluma başlayacaktır.  </w:t>
      </w:r>
    </w:p>
    <w:p w14:paraId="71249C30"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Tedarikçi, malların tamamen işler durumda tesliminin sağlanması için ekipmanın taşınmasından, indirilmesinden, açılmasından, birleştirilmesinden, kurulumundan, başlatılmasından, ayarlanmasından ve ayrıca gerekli veri ve elektrik kablolarının kurulumundan sorumludur.</w:t>
      </w:r>
    </w:p>
    <w:p w14:paraId="2488C105"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belirlenen personellere cihaz eğitimi Tedarikçi tarafından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gerçekleştirilecektir.</w:t>
      </w:r>
    </w:p>
    <w:p w14:paraId="2D619FBB"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alınacak eğitim; tedarik edilecek cihazın kabiliyetleri, programlama, operatör eğitimi, iş hazırlama, mekanik ve elektrik bakım, rutin bakım, önleyici bakım tedbirleri, sorun giderme vb.  </w:t>
      </w:r>
      <w:proofErr w:type="gramStart"/>
      <w:r w:rsidRPr="00E54B42">
        <w:rPr>
          <w:rFonts w:asciiTheme="majorBidi" w:eastAsiaTheme="majorEastAsia" w:hAnsiTheme="majorBidi" w:cstheme="majorBidi"/>
          <w:bCs/>
          <w:color w:val="000000" w:themeColor="text1"/>
          <w:sz w:val="20"/>
          <w:szCs w:val="20"/>
          <w:lang w:val="tr-TR"/>
        </w:rPr>
        <w:t>eğitimler</w:t>
      </w:r>
      <w:proofErr w:type="gramEnd"/>
      <w:r w:rsidRPr="00E54B42">
        <w:rPr>
          <w:rFonts w:asciiTheme="majorBidi" w:eastAsiaTheme="majorEastAsia" w:hAnsiTheme="majorBidi" w:cstheme="majorBidi"/>
          <w:bCs/>
          <w:color w:val="000000" w:themeColor="text1"/>
          <w:sz w:val="20"/>
          <w:szCs w:val="20"/>
          <w:lang w:val="tr-TR"/>
        </w:rPr>
        <w:t xml:space="preserve"> olmalıdır ve uygulamalı gösterilmelidir.</w:t>
      </w:r>
    </w:p>
    <w:p w14:paraId="11801745" w14:textId="77777777" w:rsidR="009936D6" w:rsidRPr="009936D6" w:rsidRDefault="009936D6" w:rsidP="009936D6">
      <w:pPr>
        <w:spacing w:after="120"/>
        <w:ind w:firstLine="0"/>
        <w:rPr>
          <w:rStyle w:val="normaltextrun"/>
          <w:rFonts w:asciiTheme="majorBidi" w:eastAsia="Times New Roman" w:hAnsiTheme="majorBidi" w:cstheme="majorBidi"/>
          <w:sz w:val="20"/>
          <w:szCs w:val="20"/>
          <w:lang w:val="tr-TR" w:bidi="ar-SA"/>
        </w:rPr>
      </w:pPr>
    </w:p>
    <w:p w14:paraId="5E77B302" w14:textId="77777777" w:rsidR="00E54B42" w:rsidRPr="00E54B42" w:rsidRDefault="00E54B42" w:rsidP="00E54B42">
      <w:pPr>
        <w:spacing w:after="120"/>
        <w:ind w:hanging="33"/>
        <w:rPr>
          <w:rFonts w:asciiTheme="majorBidi" w:eastAsia="Times New Roman" w:hAnsiTheme="majorBidi" w:cstheme="majorBidi"/>
          <w:b/>
          <w:bCs/>
          <w:sz w:val="20"/>
          <w:szCs w:val="20"/>
          <w:u w:val="single"/>
          <w:lang w:val="tr-TR" w:eastAsia="tr-TR"/>
        </w:rPr>
      </w:pPr>
      <w:r w:rsidRPr="00E54B42">
        <w:rPr>
          <w:rFonts w:asciiTheme="majorBidi" w:eastAsia="Times New Roman" w:hAnsiTheme="majorBidi" w:cstheme="majorBidi"/>
          <w:b/>
          <w:bCs/>
          <w:sz w:val="20"/>
          <w:szCs w:val="20"/>
          <w:u w:val="single"/>
          <w:lang w:val="tr-TR" w:eastAsia="tr-TR"/>
        </w:rPr>
        <w:t>LOT 2</w:t>
      </w:r>
    </w:p>
    <w:p w14:paraId="311B3D60" w14:textId="77777777" w:rsidR="00E54B42" w:rsidRPr="00E54B42" w:rsidRDefault="00E54B42" w:rsidP="00E54B42">
      <w:pPr>
        <w:spacing w:after="120"/>
        <w:ind w:hanging="33"/>
        <w:rPr>
          <w:rFonts w:asciiTheme="majorBidi" w:eastAsia="Times New Roman" w:hAnsiTheme="majorBidi" w:cstheme="majorBidi"/>
          <w:b/>
          <w:sz w:val="20"/>
          <w:szCs w:val="20"/>
          <w:lang w:val="tr-TR" w:eastAsia="tr-TR"/>
        </w:rPr>
      </w:pPr>
      <w:r w:rsidRPr="00E54B42">
        <w:rPr>
          <w:rFonts w:asciiTheme="majorBidi" w:eastAsia="Times New Roman" w:hAnsiTheme="majorBidi" w:cstheme="majorBidi"/>
          <w:b/>
          <w:sz w:val="20"/>
          <w:szCs w:val="20"/>
          <w:lang w:val="tr-TR" w:eastAsia="tr-TR"/>
        </w:rPr>
        <w:t xml:space="preserve">3.5.2. </w:t>
      </w:r>
      <w:proofErr w:type="spellStart"/>
      <w:r w:rsidRPr="00E54B42">
        <w:rPr>
          <w:rFonts w:asciiTheme="majorBidi" w:eastAsia="Times New Roman" w:hAnsiTheme="majorBidi" w:cstheme="majorBidi"/>
          <w:b/>
          <w:sz w:val="20"/>
          <w:szCs w:val="20"/>
          <w:lang w:val="tr-TR" w:eastAsia="tr-TR"/>
        </w:rPr>
        <w:t>HyperConverged</w:t>
      </w:r>
      <w:proofErr w:type="spellEnd"/>
      <w:r w:rsidRPr="00E54B42">
        <w:rPr>
          <w:rFonts w:asciiTheme="majorBidi" w:eastAsia="Times New Roman" w:hAnsiTheme="majorBidi" w:cstheme="majorBidi"/>
          <w:b/>
          <w:sz w:val="20"/>
          <w:szCs w:val="20"/>
          <w:lang w:val="tr-TR" w:eastAsia="tr-TR"/>
        </w:rPr>
        <w:t xml:space="preserve"> GPU Server /</w:t>
      </w:r>
      <w:proofErr w:type="spellStart"/>
      <w:r w:rsidRPr="00E54B42">
        <w:rPr>
          <w:rFonts w:asciiTheme="majorBidi" w:eastAsia="Times New Roman" w:hAnsiTheme="majorBidi" w:cstheme="majorBidi"/>
          <w:b/>
          <w:sz w:val="20"/>
          <w:szCs w:val="20"/>
          <w:lang w:val="tr-TR" w:eastAsia="tr-TR"/>
        </w:rPr>
        <w:t>VMWare</w:t>
      </w:r>
      <w:proofErr w:type="spellEnd"/>
      <w:r w:rsidRPr="00E54B42">
        <w:rPr>
          <w:rFonts w:asciiTheme="majorBidi" w:eastAsia="Times New Roman" w:hAnsiTheme="majorBidi" w:cstheme="majorBidi"/>
          <w:b/>
          <w:sz w:val="20"/>
          <w:szCs w:val="20"/>
          <w:lang w:val="tr-TR" w:eastAsia="tr-TR"/>
        </w:rPr>
        <w:t xml:space="preserve"> Server</w:t>
      </w:r>
    </w:p>
    <w:p w14:paraId="0CD8F7F9" w14:textId="1A5940B8" w:rsidR="009936D6" w:rsidRPr="009936D6" w:rsidRDefault="009936D6" w:rsidP="009936D6">
      <w:pPr>
        <w:spacing w:after="120"/>
        <w:ind w:hanging="33"/>
        <w:rPr>
          <w:rStyle w:val="normaltextrun"/>
          <w:rFonts w:asciiTheme="majorBidi" w:eastAsia="Times New Roman" w:hAnsiTheme="majorBidi" w:cstheme="majorBidi"/>
          <w:sz w:val="20"/>
          <w:szCs w:val="20"/>
          <w:lang w:val="tr-TR" w:bidi="ar-SA"/>
        </w:rPr>
      </w:pPr>
      <w:r>
        <w:rPr>
          <w:rStyle w:val="normaltextrun"/>
          <w:rFonts w:asciiTheme="majorBidi" w:eastAsia="Times New Roman" w:hAnsiTheme="majorBidi" w:cstheme="majorBidi"/>
          <w:sz w:val="20"/>
          <w:szCs w:val="20"/>
          <w:lang w:val="tr-TR" w:bidi="ar-SA"/>
        </w:rPr>
        <w:t>T</w:t>
      </w:r>
      <w:r w:rsidRPr="009936D6">
        <w:rPr>
          <w:rStyle w:val="normaltextrun"/>
          <w:rFonts w:asciiTheme="majorBidi" w:eastAsia="Times New Roman" w:hAnsiTheme="majorBidi" w:cstheme="majorBidi"/>
          <w:sz w:val="20"/>
          <w:szCs w:val="20"/>
          <w:lang w:val="tr-TR" w:bidi="ar-SA"/>
        </w:rPr>
        <w:t xml:space="preserve">emin edilecek Grafik işlem kartları, yüksek hızlı grafik işlem yapabilme özelliğine sahip olmalıdır. </w:t>
      </w:r>
    </w:p>
    <w:p w14:paraId="7AADBD48" w14:textId="77777777" w:rsidR="009936D6" w:rsidRPr="009936D6" w:rsidRDefault="009936D6" w:rsidP="009936D6">
      <w:pPr>
        <w:spacing w:after="120"/>
        <w:ind w:hanging="33"/>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Aşağıda belirtilen teknik özellikleri içermelidir:</w:t>
      </w:r>
    </w:p>
    <w:p w14:paraId="76436B57"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Tesis içerisinde Cisco </w:t>
      </w:r>
      <w:proofErr w:type="spellStart"/>
      <w:r w:rsidRPr="009936D6">
        <w:rPr>
          <w:rStyle w:val="normaltextrun"/>
          <w:rFonts w:asciiTheme="majorBidi" w:eastAsia="Times New Roman" w:hAnsiTheme="majorBidi" w:cstheme="majorBidi"/>
          <w:sz w:val="20"/>
          <w:szCs w:val="20"/>
          <w:lang w:val="tr-TR" w:bidi="ar-SA"/>
        </w:rPr>
        <w:t>Hyperflex</w:t>
      </w:r>
      <w:proofErr w:type="spellEnd"/>
      <w:r w:rsidRPr="009936D6">
        <w:rPr>
          <w:rStyle w:val="normaltextrun"/>
          <w:rFonts w:asciiTheme="majorBidi" w:eastAsia="Times New Roman" w:hAnsiTheme="majorBidi" w:cstheme="majorBidi"/>
          <w:sz w:val="20"/>
          <w:szCs w:val="20"/>
          <w:lang w:val="tr-TR" w:bidi="ar-SA"/>
        </w:rPr>
        <w:t xml:space="preserve"> HXAF-E-240-M6SX Sunucu kümesi veya dengi kullanılacaktır.</w:t>
      </w:r>
    </w:p>
    <w:p w14:paraId="1379CFEF"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 sabit kurulu kullanılacaktır.</w:t>
      </w:r>
    </w:p>
    <w:p w14:paraId="432AC9E2"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 3 bölümlü/</w:t>
      </w:r>
      <w:proofErr w:type="spellStart"/>
      <w:r w:rsidRPr="009936D6">
        <w:rPr>
          <w:rStyle w:val="normaltextrun"/>
          <w:rFonts w:asciiTheme="majorBidi" w:eastAsia="Times New Roman" w:hAnsiTheme="majorBidi" w:cstheme="majorBidi"/>
          <w:sz w:val="20"/>
          <w:szCs w:val="20"/>
          <w:lang w:val="tr-TR" w:bidi="ar-SA"/>
        </w:rPr>
        <w:t>node’lu</w:t>
      </w:r>
      <w:proofErr w:type="spellEnd"/>
      <w:r w:rsidRPr="009936D6">
        <w:rPr>
          <w:rStyle w:val="normaltextrun"/>
          <w:rFonts w:asciiTheme="majorBidi" w:eastAsia="Times New Roman" w:hAnsiTheme="majorBidi" w:cstheme="majorBidi"/>
          <w:sz w:val="20"/>
          <w:szCs w:val="20"/>
          <w:lang w:val="tr-TR" w:bidi="ar-SA"/>
        </w:rPr>
        <w:t xml:space="preserve"> olmalıdır.</w:t>
      </w:r>
    </w:p>
    <w:p w14:paraId="5B8FB692"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 üzerinde “Management Port” bulunmalıdır.</w:t>
      </w:r>
    </w:p>
    <w:p w14:paraId="335BE637"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kümesinde minimum 90 çekirdekli işlemci olmalıdır.</w:t>
      </w:r>
    </w:p>
    <w:p w14:paraId="679BAA63"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kümesindeki işlemci hızı minimum 2.8 Ghz olmalıdır.</w:t>
      </w:r>
    </w:p>
    <w:p w14:paraId="59E49312"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kümesindeki RAM olarak minimum 1.4 TB olmalıdır.</w:t>
      </w:r>
    </w:p>
    <w:p w14:paraId="30EB0417"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Sunucu kümesindeki RAM hızı 3200 </w:t>
      </w:r>
      <w:proofErr w:type="spellStart"/>
      <w:r w:rsidRPr="009936D6">
        <w:rPr>
          <w:rStyle w:val="normaltextrun"/>
          <w:rFonts w:asciiTheme="majorBidi" w:eastAsia="Times New Roman" w:hAnsiTheme="majorBidi" w:cstheme="majorBidi"/>
          <w:sz w:val="20"/>
          <w:szCs w:val="20"/>
          <w:lang w:val="tr-TR" w:bidi="ar-SA"/>
        </w:rPr>
        <w:t>mhz</w:t>
      </w:r>
      <w:proofErr w:type="spellEnd"/>
      <w:r w:rsidRPr="009936D6">
        <w:rPr>
          <w:rStyle w:val="normaltextrun"/>
          <w:rFonts w:asciiTheme="majorBidi" w:eastAsia="Times New Roman" w:hAnsiTheme="majorBidi" w:cstheme="majorBidi"/>
          <w:sz w:val="20"/>
          <w:szCs w:val="20"/>
          <w:lang w:val="tr-TR" w:bidi="ar-SA"/>
        </w:rPr>
        <w:t xml:space="preserve"> olmalıdır.</w:t>
      </w:r>
    </w:p>
    <w:p w14:paraId="4308A512"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kümesinde minimum 30TB kapasite olmalıdır.</w:t>
      </w:r>
    </w:p>
    <w:p w14:paraId="3DB17EA7"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Sunucu kümesinde 2 adet </w:t>
      </w:r>
      <w:proofErr w:type="spellStart"/>
      <w:r w:rsidRPr="009936D6">
        <w:rPr>
          <w:rStyle w:val="normaltextrun"/>
          <w:rFonts w:asciiTheme="majorBidi" w:eastAsia="Times New Roman" w:hAnsiTheme="majorBidi" w:cstheme="majorBidi"/>
          <w:sz w:val="20"/>
          <w:szCs w:val="20"/>
          <w:lang w:val="tr-TR" w:bidi="ar-SA"/>
        </w:rPr>
        <w:t>Nvidia</w:t>
      </w:r>
      <w:proofErr w:type="spellEnd"/>
      <w:r w:rsidRPr="009936D6">
        <w:rPr>
          <w:rStyle w:val="normaltextrun"/>
          <w:rFonts w:asciiTheme="majorBidi" w:eastAsia="Times New Roman" w:hAnsiTheme="majorBidi" w:cstheme="majorBidi"/>
          <w:sz w:val="20"/>
          <w:szCs w:val="20"/>
          <w:lang w:val="tr-TR" w:bidi="ar-SA"/>
        </w:rPr>
        <w:t xml:space="preserve"> A100 ekran kartı veya dengi kullanılacaktır.</w:t>
      </w:r>
    </w:p>
    <w:p w14:paraId="5D54A1B6"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Sunucu kümesine eklenecek Ekran kartı en az 2 yıllık lisanslarıyla birlikte teslim edilecektir.</w:t>
      </w:r>
    </w:p>
    <w:p w14:paraId="12CCA32E"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Sunucu kümesi en az 2 yıllık </w:t>
      </w:r>
      <w:proofErr w:type="spellStart"/>
      <w:r w:rsidRPr="009936D6">
        <w:rPr>
          <w:rStyle w:val="normaltextrun"/>
          <w:rFonts w:asciiTheme="majorBidi" w:eastAsia="Times New Roman" w:hAnsiTheme="majorBidi" w:cstheme="majorBidi"/>
          <w:sz w:val="20"/>
          <w:szCs w:val="20"/>
          <w:lang w:val="tr-TR" w:bidi="ar-SA"/>
        </w:rPr>
        <w:t>Vmware</w:t>
      </w:r>
      <w:proofErr w:type="spellEnd"/>
      <w:r w:rsidRPr="009936D6">
        <w:rPr>
          <w:rStyle w:val="normaltextrun"/>
          <w:rFonts w:asciiTheme="majorBidi" w:eastAsia="Times New Roman" w:hAnsiTheme="majorBidi" w:cstheme="majorBidi"/>
          <w:sz w:val="20"/>
          <w:szCs w:val="20"/>
          <w:lang w:val="tr-TR" w:bidi="ar-SA"/>
        </w:rPr>
        <w:t xml:space="preserve"> </w:t>
      </w:r>
      <w:proofErr w:type="spellStart"/>
      <w:r w:rsidRPr="009936D6">
        <w:rPr>
          <w:rStyle w:val="normaltextrun"/>
          <w:rFonts w:asciiTheme="majorBidi" w:eastAsia="Times New Roman" w:hAnsiTheme="majorBidi" w:cstheme="majorBidi"/>
          <w:sz w:val="20"/>
          <w:szCs w:val="20"/>
          <w:lang w:val="tr-TR" w:bidi="ar-SA"/>
        </w:rPr>
        <w:t>vSphere</w:t>
      </w:r>
      <w:proofErr w:type="spellEnd"/>
      <w:r w:rsidRPr="009936D6">
        <w:rPr>
          <w:rStyle w:val="normaltextrun"/>
          <w:rFonts w:asciiTheme="majorBidi" w:eastAsia="Times New Roman" w:hAnsiTheme="majorBidi" w:cstheme="majorBidi"/>
          <w:sz w:val="20"/>
          <w:szCs w:val="20"/>
          <w:lang w:val="tr-TR" w:bidi="ar-SA"/>
        </w:rPr>
        <w:t xml:space="preserve"> standart lisansına ve desteğine sahip olmalıdır. </w:t>
      </w:r>
    </w:p>
    <w:p w14:paraId="4F9CC9F1" w14:textId="77777777" w:rsidR="009936D6" w:rsidRP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Sunucu kümesine uyumlu tüm kablo, bağlantı parçası, </w:t>
      </w:r>
      <w:proofErr w:type="spellStart"/>
      <w:r w:rsidRPr="009936D6">
        <w:rPr>
          <w:rStyle w:val="normaltextrun"/>
          <w:rFonts w:asciiTheme="majorBidi" w:eastAsia="Times New Roman" w:hAnsiTheme="majorBidi" w:cstheme="majorBidi"/>
          <w:sz w:val="20"/>
          <w:szCs w:val="20"/>
          <w:lang w:val="tr-TR" w:bidi="ar-SA"/>
        </w:rPr>
        <w:t>adaptor</w:t>
      </w:r>
      <w:proofErr w:type="spellEnd"/>
      <w:r w:rsidRPr="009936D6">
        <w:rPr>
          <w:rStyle w:val="normaltextrun"/>
          <w:rFonts w:asciiTheme="majorBidi" w:eastAsia="Times New Roman" w:hAnsiTheme="majorBidi" w:cstheme="majorBidi"/>
          <w:sz w:val="20"/>
          <w:szCs w:val="20"/>
          <w:lang w:val="tr-TR" w:bidi="ar-SA"/>
        </w:rPr>
        <w:t>, güç kablo ile teslim edilecektir.</w:t>
      </w:r>
    </w:p>
    <w:p w14:paraId="4CFBFF29" w14:textId="5543BC27" w:rsidR="009936D6" w:rsidRDefault="009936D6" w:rsidP="005A4577">
      <w:pPr>
        <w:pStyle w:val="ListParagraph"/>
        <w:numPr>
          <w:ilvl w:val="0"/>
          <w:numId w:val="33"/>
        </w:numPr>
        <w:spacing w:after="120"/>
        <w:rPr>
          <w:rStyle w:val="normaltextrun"/>
          <w:rFonts w:asciiTheme="majorBidi" w:eastAsia="Times New Roman" w:hAnsiTheme="majorBidi" w:cstheme="majorBidi"/>
          <w:sz w:val="20"/>
          <w:szCs w:val="20"/>
          <w:lang w:val="tr-TR" w:bidi="ar-SA"/>
        </w:rPr>
      </w:pPr>
      <w:r w:rsidRPr="009936D6">
        <w:rPr>
          <w:rStyle w:val="normaltextrun"/>
          <w:rFonts w:asciiTheme="majorBidi" w:eastAsia="Times New Roman" w:hAnsiTheme="majorBidi" w:cstheme="majorBidi"/>
          <w:sz w:val="20"/>
          <w:szCs w:val="20"/>
          <w:lang w:val="tr-TR" w:bidi="ar-SA"/>
        </w:rPr>
        <w:t xml:space="preserve">Tesis içerisinde mevcut olan Cisco </w:t>
      </w:r>
      <w:proofErr w:type="spellStart"/>
      <w:r w:rsidRPr="009936D6">
        <w:rPr>
          <w:rStyle w:val="normaltextrun"/>
          <w:rFonts w:asciiTheme="majorBidi" w:eastAsia="Times New Roman" w:hAnsiTheme="majorBidi" w:cstheme="majorBidi"/>
          <w:sz w:val="20"/>
          <w:szCs w:val="20"/>
          <w:lang w:val="tr-TR" w:bidi="ar-SA"/>
        </w:rPr>
        <w:t>Hyperflex</w:t>
      </w:r>
      <w:proofErr w:type="spellEnd"/>
      <w:r w:rsidRPr="009936D6">
        <w:rPr>
          <w:rStyle w:val="normaltextrun"/>
          <w:rFonts w:asciiTheme="majorBidi" w:eastAsia="Times New Roman" w:hAnsiTheme="majorBidi" w:cstheme="majorBidi"/>
          <w:sz w:val="20"/>
          <w:szCs w:val="20"/>
          <w:lang w:val="tr-TR" w:bidi="ar-SA"/>
        </w:rPr>
        <w:t xml:space="preserve"> HXAF240C-M5SX içerisinde şu an 1.4 TB RAM bulunmaktadır. Bu sunucu kümesine minimum 512 GB DDR4 3200 MHz RAM, Cisco </w:t>
      </w:r>
      <w:proofErr w:type="spellStart"/>
      <w:r w:rsidRPr="009936D6">
        <w:rPr>
          <w:rStyle w:val="normaltextrun"/>
          <w:rFonts w:asciiTheme="majorBidi" w:eastAsia="Times New Roman" w:hAnsiTheme="majorBidi" w:cstheme="majorBidi"/>
          <w:sz w:val="20"/>
          <w:szCs w:val="20"/>
          <w:lang w:val="tr-TR" w:bidi="ar-SA"/>
        </w:rPr>
        <w:t>Hyperflex</w:t>
      </w:r>
      <w:proofErr w:type="spellEnd"/>
      <w:r w:rsidRPr="009936D6">
        <w:rPr>
          <w:rStyle w:val="normaltextrun"/>
          <w:rFonts w:asciiTheme="majorBidi" w:eastAsia="Times New Roman" w:hAnsiTheme="majorBidi" w:cstheme="majorBidi"/>
          <w:sz w:val="20"/>
          <w:szCs w:val="20"/>
          <w:lang w:val="tr-TR" w:bidi="ar-SA"/>
        </w:rPr>
        <w:t xml:space="preserve"> HXAF240C-M5SX cihazına uygun olarak eklenecektir.  </w:t>
      </w:r>
    </w:p>
    <w:p w14:paraId="56661BB3" w14:textId="4798F899"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Alet, aksesuar ve gerekli diğer kalemler</w:t>
      </w:r>
    </w:p>
    <w:p w14:paraId="2641841C"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lastRenderedPageBreak/>
        <w:t xml:space="preserve">Her bir cihazın fonksiyonlarını eksiksiz olarak yerine getirebilmesi için gerekli tüm güç kablosu, yazılım ve donanım gereksinimleri ve kurulumu yapılacak alandaki bağlantı için gerekli parçalar ve aparatlar cihaz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tedarik edilmelidir. </w:t>
      </w:r>
    </w:p>
    <w:p w14:paraId="3A75F718"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Cihazlar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kendisi ile uyumlu tüm sarf malzemelerin marka ve modellerini içeren listesi paylaşılmalıdır.</w:t>
      </w:r>
    </w:p>
    <w:p w14:paraId="5A953426"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Tedarik edilecek tüm ürünler CE belgeli ve uluslararası kabul görmüş standartlara uygun olmalıdır.</w:t>
      </w:r>
    </w:p>
    <w:p w14:paraId="28FE8D3E" w14:textId="5285D9CD"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Garanti Koşulları</w:t>
      </w:r>
    </w:p>
    <w:p w14:paraId="487D4B88"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Garanti süresi fatura tarihinden itibaren başlayacaktır. Teklif edilecek ürünlerin teknik destek ve onarım garantisi en az 2 (iki) yıl olacaktır.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14:paraId="09C7693D"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firmanın tedarik ettiği ürünlere ait arızanın veya sorunun çözümünde Firma'nın sorumluluğu, kurum tarafından firmaya telefon veya </w:t>
      </w:r>
      <w:proofErr w:type="gramStart"/>
      <w:r w:rsidRPr="00E54B42">
        <w:rPr>
          <w:rFonts w:asciiTheme="majorBidi" w:eastAsia="Times New Roman" w:hAnsiTheme="majorBidi" w:cstheme="majorBidi"/>
          <w:sz w:val="20"/>
          <w:szCs w:val="20"/>
          <w:lang w:val="tr-TR" w:bidi="ar-SA"/>
        </w:rPr>
        <w:t>mail</w:t>
      </w:r>
      <w:proofErr w:type="gramEnd"/>
      <w:r w:rsidRPr="00E54B42">
        <w:rPr>
          <w:rFonts w:asciiTheme="majorBidi" w:eastAsia="Times New Roman" w:hAnsiTheme="majorBidi" w:cstheme="majorBidi"/>
          <w:sz w:val="20"/>
          <w:szCs w:val="20"/>
          <w:lang w:val="tr-TR" w:bidi="ar-SA"/>
        </w:rPr>
        <w:t xml:space="preserve"> yoluyla bildirmesiyle başlar. Ürün arızasının bildirilmesinden itibaren, yüklenici arızayı yurtiçinde gidermesi durumunda ürünü alıp en geç 10 iş gününde tamir edip teslim edilecektir. Ürün arızasının yurtdışında giderilmesi durumda yüklenici gümrük süreçleri dahil 30 gün içerisinde tamir edip teslim edecektir.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14:paraId="421D11EA"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Yüklenici, sözleşmede belirtildiği şekilde malların ulaşacakları yere nakli sırasında hasar görmelerini engellemek için uygun şekilde paketlemelidir.</w:t>
      </w:r>
    </w:p>
    <w:p w14:paraId="70452628"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Şartnamesinde belirtilen nitelik ve kalitede olmayan mallar reddedilir. </w:t>
      </w:r>
    </w:p>
    <w:p w14:paraId="27D5B8CE"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4D1F7C72" w14:textId="74016D9A"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Montaj ve Bakım-Onarım Hizmetleri</w:t>
      </w:r>
    </w:p>
    <w:p w14:paraId="4BF5F170"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p>
    <w:p w14:paraId="353C2F3A"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Her bir cihazın kurulum, temizlik, bakım, ayar ve basit onarımları içeren en az 2 iş günü ve en az 8 saat uygulamalı olarak eğitim verilecektir. Eğitim Türkiye Metal Sanayicileri Sendikası’nın belirleyeceği tek bir merkezde 2 personele verilecektir.</w:t>
      </w:r>
    </w:p>
    <w:p w14:paraId="60ECA03B"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Garanti süresince bakım ve onarımdan hiçbir ücret talep edilmemelidir.</w:t>
      </w:r>
    </w:p>
    <w:p w14:paraId="70CBE14E"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elektronik eşyaların tüm montaj işlemlerini yapmakla yükümlüdür. </w:t>
      </w:r>
    </w:p>
    <w:p w14:paraId="588F606D"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Elektronik eşyalar donanımsal anlamda montajı yapılmış ve çalışır halde teslim edilmelidir.</w:t>
      </w:r>
    </w:p>
    <w:p w14:paraId="0F730F71"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Montaj esnasında gerekli olan materyal ve ekipmanların tahsisi yüklenicinin mesuliyetindedir.</w:t>
      </w:r>
    </w:p>
    <w:p w14:paraId="4C240D5C"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garanti süresinde ortaya çıkan bozukluk ya da hasarları ve aşağıda belirtilen durumları düzeltmekle sorumludur: </w:t>
      </w:r>
    </w:p>
    <w:p w14:paraId="1E215BD0"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 Kusurlu malzeme, hatalı işçilik ya da yüklenicinin tasarımından kaynaklanan sonuçlar, </w:t>
      </w:r>
    </w:p>
    <w:p w14:paraId="00CC08CB"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 Garanti süresinde Yüklenicinin herhangi bir ihmal ya da eylemiyle ortaya çıkan durumlar,</w:t>
      </w:r>
    </w:p>
    <w:p w14:paraId="2E79F923"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c) Sözleşme Makamı tarafından ya da onun adına yapılan bir muayene sırasında ortaya çıkan durumlar.</w:t>
      </w:r>
    </w:p>
    <w:p w14:paraId="18577FB2"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6FCA95AF" w14:textId="75D6AEDE"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Gerekli Yedek Parçalar</w:t>
      </w:r>
    </w:p>
    <w:p w14:paraId="49DD3DBE"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4796781E"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Donanım parçalarının tek tek veya birbirleri ile bağlanmış halde çalışabilmeleri için gerekli her türlü aksesuarlar, ara bağlantı ve elektrik kabloları, donanım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teslim edilmelidir.</w:t>
      </w:r>
    </w:p>
    <w:p w14:paraId="728AE56C"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eastAsia="tr-TR"/>
        </w:rPr>
        <w:t>Her bir cihazın periyodik bakımlarında değiştirilecek ömürlü parçalarının listesi ve fiyatları belirtilmelidir.</w:t>
      </w:r>
    </w:p>
    <w:p w14:paraId="559047DC"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1B21A4DB" w14:textId="47FF79A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Kullanım Kılavuzu</w:t>
      </w:r>
    </w:p>
    <w:p w14:paraId="74BE288B"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Alınacak bütün makine ve ekipmanlar için kullanıcı kılavuzları ve referans kitapları, belgeler, broşürler, sürücü ve kurulum disket ve/veya CD </w:t>
      </w:r>
      <w:proofErr w:type="gramStart"/>
      <w:r w:rsidRPr="00E54B42">
        <w:rPr>
          <w:rFonts w:asciiTheme="majorBidi" w:eastAsia="Times New Roman" w:hAnsiTheme="majorBidi" w:cstheme="majorBidi"/>
          <w:sz w:val="20"/>
          <w:szCs w:val="20"/>
          <w:lang w:val="tr-TR" w:bidi="ar-SA"/>
        </w:rPr>
        <w:t>vb.leri</w:t>
      </w:r>
      <w:proofErr w:type="gramEnd"/>
      <w:r w:rsidRPr="00E54B42">
        <w:rPr>
          <w:rFonts w:asciiTheme="majorBidi" w:eastAsia="Times New Roman" w:hAnsiTheme="majorBidi" w:cstheme="majorBidi"/>
          <w:sz w:val="20"/>
          <w:szCs w:val="20"/>
          <w:lang w:val="tr-TR" w:bidi="ar-SA"/>
        </w:rPr>
        <w:t xml:space="preserve"> ayrı ayrı sağlanmalıdır. </w:t>
      </w:r>
    </w:p>
    <w:p w14:paraId="3E26452C"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Bütün kullanıcı kılavuzları, referans kitapları, belgeler vb. Türkçe veya İngilizce olmalıdır.</w:t>
      </w:r>
    </w:p>
    <w:p w14:paraId="5D387962"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5A957A9E" w14:textId="2EEAD103" w:rsidR="009936D6" w:rsidRPr="00E54B42" w:rsidRDefault="009936D6" w:rsidP="009936D6">
      <w:pPr>
        <w:widowControl w:val="0"/>
        <w:spacing w:before="240" w:after="120"/>
        <w:ind w:firstLine="0"/>
        <w:outlineLvl w:val="0"/>
        <w:rPr>
          <w:rFonts w:asciiTheme="majorBidi" w:eastAsiaTheme="majorEastAsia" w:hAnsiTheme="majorBidi" w:cstheme="majorBidi"/>
          <w:b/>
          <w:bCs/>
          <w:color w:val="000000" w:themeColor="text1"/>
          <w:sz w:val="20"/>
          <w:szCs w:val="20"/>
          <w:lang w:val="tr-TR"/>
        </w:rPr>
      </w:pPr>
      <w:r w:rsidRPr="00E54B42">
        <w:rPr>
          <w:rFonts w:asciiTheme="majorBidi" w:eastAsiaTheme="majorEastAsia" w:hAnsiTheme="majorBidi" w:cstheme="majorBidi"/>
          <w:b/>
          <w:bCs/>
          <w:color w:val="000000" w:themeColor="text1"/>
          <w:sz w:val="20"/>
          <w:szCs w:val="20"/>
          <w:lang w:val="tr-TR"/>
        </w:rPr>
        <w:t>Diğer Hususlar</w:t>
      </w:r>
    </w:p>
    <w:p w14:paraId="338DED52" w14:textId="77777777" w:rsidR="009936D6" w:rsidRPr="00E54B42" w:rsidRDefault="009936D6" w:rsidP="005A4577">
      <w:pPr>
        <w:pStyle w:val="ListParagraph"/>
        <w:numPr>
          <w:ilvl w:val="0"/>
          <w:numId w:val="30"/>
        </w:numPr>
        <w:rPr>
          <w:rFonts w:asciiTheme="majorBidi" w:hAnsiTheme="majorBidi" w:cstheme="majorBidi"/>
          <w:bCs/>
          <w:lang w:val="tr-TR" w:bidi="ar-SA"/>
        </w:rPr>
      </w:pPr>
      <w:r w:rsidRPr="00E54B42">
        <w:rPr>
          <w:rFonts w:asciiTheme="majorBidi" w:eastAsiaTheme="majorEastAsia" w:hAnsiTheme="majorBidi" w:cstheme="majorBidi"/>
          <w:bCs/>
          <w:color w:val="000000" w:themeColor="text1"/>
          <w:sz w:val="20"/>
          <w:szCs w:val="20"/>
          <w:lang w:val="tr-TR"/>
        </w:rPr>
        <w:t>Sözleşmenin imzalanmasına müteakip 12 (</w:t>
      </w:r>
      <w:proofErr w:type="spellStart"/>
      <w:r w:rsidRPr="00E54B42">
        <w:rPr>
          <w:rFonts w:asciiTheme="majorBidi" w:eastAsiaTheme="majorEastAsia" w:hAnsiTheme="majorBidi" w:cstheme="majorBidi"/>
          <w:bCs/>
          <w:color w:val="000000" w:themeColor="text1"/>
          <w:sz w:val="20"/>
          <w:szCs w:val="20"/>
          <w:lang w:val="tr-TR"/>
        </w:rPr>
        <w:t>oniki</w:t>
      </w:r>
      <w:proofErr w:type="spellEnd"/>
      <w:r w:rsidRPr="00E54B42">
        <w:rPr>
          <w:rFonts w:asciiTheme="majorBidi" w:eastAsiaTheme="majorEastAsia" w:hAnsiTheme="majorBidi" w:cstheme="majorBidi"/>
          <w:bCs/>
          <w:color w:val="000000" w:themeColor="text1"/>
          <w:sz w:val="20"/>
          <w:szCs w:val="20"/>
          <w:lang w:val="tr-TR"/>
        </w:rPr>
        <w:t>) hafta içerisinde Sözleşme Makamınca gösterilecek alana ürünler kullanıma hazır bir şekilde teslim edilecektir.</w:t>
      </w:r>
    </w:p>
    <w:p w14:paraId="66D6282C"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Sözleşme </w:t>
      </w:r>
      <w:proofErr w:type="spellStart"/>
      <w:r w:rsidRPr="00E54B42">
        <w:rPr>
          <w:rFonts w:asciiTheme="majorBidi" w:eastAsiaTheme="majorEastAsia" w:hAnsiTheme="majorBidi" w:cstheme="majorBidi"/>
          <w:bCs/>
          <w:color w:val="000000" w:themeColor="text1"/>
          <w:sz w:val="20"/>
          <w:szCs w:val="20"/>
          <w:lang w:val="tr-TR"/>
        </w:rPr>
        <w:t>Makamı’nı</w:t>
      </w:r>
      <w:proofErr w:type="spellEnd"/>
      <w:r w:rsidRPr="00E54B42">
        <w:rPr>
          <w:rFonts w:asciiTheme="majorBidi" w:eastAsiaTheme="majorEastAsia" w:hAnsiTheme="majorBidi" w:cstheme="majorBidi"/>
          <w:bCs/>
          <w:color w:val="000000" w:themeColor="text1"/>
          <w:sz w:val="20"/>
          <w:szCs w:val="20"/>
          <w:lang w:val="tr-TR"/>
        </w:rPr>
        <w:t xml:space="preserve"> yazılı olarak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kurulum için düzenlemeleri yapmak amacıyla makinenin sevkiyatından bir ay öncesinde bilgilendirmelidir.</w:t>
      </w:r>
    </w:p>
    <w:p w14:paraId="40D00177"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ilgili cihazın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tesisine ulaşmasını takiben bir (1) hafta içerisinde kuruluma başlayacaktır.  </w:t>
      </w:r>
    </w:p>
    <w:p w14:paraId="06D51823"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lastRenderedPageBreak/>
        <w:t>Tedarikçi, malların tamamen işler durumda tesliminin sağlanması için ekipmanın taşınmasından, indirilmesinden, açılmasından, birleştirilmesinden, kurulumundan, başlatılmasından, ayarlanmasından ve ayrıca gerekli veri ve elektrik kablolarının kurulumundan sorumludur.</w:t>
      </w:r>
    </w:p>
    <w:p w14:paraId="380BAB64"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belirlenen personellere cihaz eğitimi Tedarikçi tarafından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gerçekleştirilecektir.</w:t>
      </w:r>
    </w:p>
    <w:p w14:paraId="32BAE968"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alınacak eğitim; tedarik edilecek cihazın kabiliyetleri, programlama, operatör eğitimi, iş hazırlama, mekanik ve elektrik bakım, rutin bakım, önleyici bakım tedbirleri, sorun giderme vb.  </w:t>
      </w:r>
      <w:proofErr w:type="gramStart"/>
      <w:r w:rsidRPr="00E54B42">
        <w:rPr>
          <w:rFonts w:asciiTheme="majorBidi" w:eastAsiaTheme="majorEastAsia" w:hAnsiTheme="majorBidi" w:cstheme="majorBidi"/>
          <w:bCs/>
          <w:color w:val="000000" w:themeColor="text1"/>
          <w:sz w:val="20"/>
          <w:szCs w:val="20"/>
          <w:lang w:val="tr-TR"/>
        </w:rPr>
        <w:t>eğitimler</w:t>
      </w:r>
      <w:proofErr w:type="gramEnd"/>
      <w:r w:rsidRPr="00E54B42">
        <w:rPr>
          <w:rFonts w:asciiTheme="majorBidi" w:eastAsiaTheme="majorEastAsia" w:hAnsiTheme="majorBidi" w:cstheme="majorBidi"/>
          <w:bCs/>
          <w:color w:val="000000" w:themeColor="text1"/>
          <w:sz w:val="20"/>
          <w:szCs w:val="20"/>
          <w:lang w:val="tr-TR"/>
        </w:rPr>
        <w:t xml:space="preserve"> olmalıdır ve uygulamalı gösterilmelidir.</w:t>
      </w:r>
    </w:p>
    <w:p w14:paraId="22960859" w14:textId="77777777" w:rsidR="009936D6" w:rsidRPr="009936D6" w:rsidRDefault="009936D6" w:rsidP="009936D6">
      <w:pPr>
        <w:spacing w:after="120"/>
        <w:ind w:firstLine="0"/>
        <w:rPr>
          <w:rStyle w:val="normaltextrun"/>
          <w:rFonts w:asciiTheme="majorBidi" w:eastAsia="Times New Roman" w:hAnsiTheme="majorBidi" w:cstheme="majorBidi"/>
          <w:sz w:val="20"/>
          <w:szCs w:val="20"/>
          <w:lang w:val="tr-TR" w:bidi="ar-SA"/>
        </w:rPr>
      </w:pPr>
    </w:p>
    <w:p w14:paraId="78A59B49" w14:textId="4F87172F" w:rsidR="009936D6" w:rsidRPr="009936D6" w:rsidRDefault="009936D6" w:rsidP="00E54B42">
      <w:pPr>
        <w:spacing w:after="120"/>
        <w:ind w:hanging="33"/>
        <w:rPr>
          <w:rFonts w:asciiTheme="majorBidi" w:eastAsia="Times New Roman" w:hAnsiTheme="majorBidi" w:cstheme="majorBidi"/>
          <w:b/>
          <w:sz w:val="20"/>
          <w:szCs w:val="20"/>
          <w:u w:val="single"/>
          <w:lang w:val="tr-TR" w:eastAsia="tr-TR"/>
        </w:rPr>
      </w:pPr>
      <w:r w:rsidRPr="009936D6">
        <w:rPr>
          <w:rFonts w:asciiTheme="majorBidi" w:eastAsia="Times New Roman" w:hAnsiTheme="majorBidi" w:cstheme="majorBidi"/>
          <w:b/>
          <w:sz w:val="20"/>
          <w:szCs w:val="20"/>
          <w:u w:val="single"/>
          <w:lang w:val="tr-TR" w:eastAsia="tr-TR"/>
        </w:rPr>
        <w:t>LOT 3</w:t>
      </w:r>
    </w:p>
    <w:p w14:paraId="1BF19E68" w14:textId="1CD6D492" w:rsidR="00E54B42" w:rsidRPr="00E54B42" w:rsidRDefault="00E54B42" w:rsidP="00E54B42">
      <w:pPr>
        <w:spacing w:after="120"/>
        <w:ind w:hanging="33"/>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b/>
          <w:sz w:val="20"/>
          <w:szCs w:val="20"/>
          <w:lang w:val="tr-TR" w:eastAsia="tr-TR"/>
        </w:rPr>
        <w:t xml:space="preserve">3.5.4. </w:t>
      </w:r>
      <w:proofErr w:type="spellStart"/>
      <w:r w:rsidRPr="00E54B42">
        <w:rPr>
          <w:rFonts w:asciiTheme="majorBidi" w:eastAsia="Times New Roman" w:hAnsiTheme="majorBidi" w:cstheme="majorBidi"/>
          <w:b/>
          <w:sz w:val="20"/>
          <w:szCs w:val="20"/>
          <w:lang w:val="tr-TR" w:eastAsia="tr-TR"/>
        </w:rPr>
        <w:t>Backbone</w:t>
      </w:r>
      <w:proofErr w:type="spellEnd"/>
      <w:r w:rsidRPr="00E54B42">
        <w:rPr>
          <w:rFonts w:asciiTheme="majorBidi" w:eastAsia="Times New Roman" w:hAnsiTheme="majorBidi" w:cstheme="majorBidi"/>
          <w:b/>
          <w:sz w:val="20"/>
          <w:szCs w:val="20"/>
          <w:lang w:val="tr-TR" w:eastAsia="tr-TR"/>
        </w:rPr>
        <w:t xml:space="preserve"> Switch:</w:t>
      </w:r>
    </w:p>
    <w:p w14:paraId="33F4BA39" w14:textId="77777777" w:rsidR="009936D6" w:rsidRPr="009936D6" w:rsidRDefault="009936D6" w:rsidP="009936D6">
      <w:pPr>
        <w:pStyle w:val="paragraph"/>
        <w:spacing w:after="0"/>
        <w:textAlignment w:val="baseline"/>
        <w:rPr>
          <w:rFonts w:asciiTheme="majorBidi" w:hAnsiTheme="majorBidi" w:cstheme="majorBidi"/>
          <w:sz w:val="20"/>
          <w:szCs w:val="20"/>
          <w:lang w:val="tr-TR"/>
        </w:rPr>
      </w:pPr>
      <w:r w:rsidRPr="009936D6">
        <w:rPr>
          <w:rFonts w:asciiTheme="majorBidi" w:hAnsiTheme="majorBidi" w:cstheme="majorBidi"/>
          <w:sz w:val="20"/>
          <w:szCs w:val="20"/>
          <w:lang w:val="tr-TR"/>
        </w:rPr>
        <w:t xml:space="preserve">2 adet temin edilecek </w:t>
      </w:r>
      <w:proofErr w:type="spellStart"/>
      <w:r w:rsidRPr="009936D6">
        <w:rPr>
          <w:rFonts w:asciiTheme="majorBidi" w:hAnsiTheme="majorBidi" w:cstheme="majorBidi"/>
          <w:sz w:val="20"/>
          <w:szCs w:val="20"/>
          <w:lang w:val="tr-TR"/>
        </w:rPr>
        <w:t>backbone</w:t>
      </w:r>
      <w:proofErr w:type="spellEnd"/>
      <w:r w:rsidRPr="009936D6">
        <w:rPr>
          <w:rFonts w:asciiTheme="majorBidi" w:hAnsiTheme="majorBidi" w:cstheme="majorBidi"/>
          <w:sz w:val="20"/>
          <w:szCs w:val="20"/>
          <w:lang w:val="tr-TR"/>
        </w:rPr>
        <w:t xml:space="preserve"> </w:t>
      </w:r>
      <w:proofErr w:type="spellStart"/>
      <w:r w:rsidRPr="009936D6">
        <w:rPr>
          <w:rFonts w:asciiTheme="majorBidi" w:hAnsiTheme="majorBidi" w:cstheme="majorBidi"/>
          <w:sz w:val="20"/>
          <w:szCs w:val="20"/>
          <w:lang w:val="tr-TR"/>
        </w:rPr>
        <w:t>switch’e</w:t>
      </w:r>
      <w:proofErr w:type="spellEnd"/>
      <w:r w:rsidRPr="009936D6">
        <w:rPr>
          <w:rFonts w:asciiTheme="majorBidi" w:hAnsiTheme="majorBidi" w:cstheme="majorBidi"/>
          <w:sz w:val="20"/>
          <w:szCs w:val="20"/>
          <w:lang w:val="tr-TR"/>
        </w:rPr>
        <w:t xml:space="preserve"> ait teknik özellikler aşağıda belirtilmiştir:</w:t>
      </w:r>
    </w:p>
    <w:p w14:paraId="4E98E5C3" w14:textId="399EE7FF"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proofErr w:type="spellStart"/>
      <w:r w:rsidRPr="009936D6">
        <w:rPr>
          <w:rFonts w:asciiTheme="majorBidi" w:hAnsiTheme="majorBidi" w:cstheme="majorBidi"/>
          <w:sz w:val="20"/>
          <w:szCs w:val="20"/>
          <w:lang w:val="tr-TR"/>
        </w:rPr>
        <w:t>Backbone</w:t>
      </w:r>
      <w:proofErr w:type="spellEnd"/>
      <w:r w:rsidRPr="009936D6">
        <w:rPr>
          <w:rFonts w:asciiTheme="majorBidi" w:hAnsiTheme="majorBidi" w:cstheme="majorBidi"/>
          <w:sz w:val="20"/>
          <w:szCs w:val="20"/>
          <w:lang w:val="tr-TR"/>
        </w:rPr>
        <w:t xml:space="preserve"> </w:t>
      </w:r>
      <w:proofErr w:type="spellStart"/>
      <w:r w:rsidRPr="009936D6">
        <w:rPr>
          <w:rFonts w:asciiTheme="majorBidi" w:hAnsiTheme="majorBidi" w:cstheme="majorBidi"/>
          <w:sz w:val="20"/>
          <w:szCs w:val="20"/>
          <w:lang w:val="tr-TR"/>
        </w:rPr>
        <w:t>switch</w:t>
      </w:r>
      <w:proofErr w:type="spellEnd"/>
      <w:r w:rsidRPr="009936D6">
        <w:rPr>
          <w:rFonts w:asciiTheme="majorBidi" w:hAnsiTheme="majorBidi" w:cstheme="majorBidi"/>
          <w:sz w:val="20"/>
          <w:szCs w:val="20"/>
          <w:lang w:val="tr-TR"/>
        </w:rPr>
        <w:t xml:space="preserve"> özellikleri en az Cisco </w:t>
      </w:r>
      <w:proofErr w:type="spellStart"/>
      <w:r w:rsidRPr="009936D6">
        <w:rPr>
          <w:rFonts w:asciiTheme="majorBidi" w:hAnsiTheme="majorBidi" w:cstheme="majorBidi"/>
          <w:sz w:val="20"/>
          <w:szCs w:val="20"/>
          <w:lang w:val="tr-TR"/>
        </w:rPr>
        <w:t>Catalyst</w:t>
      </w:r>
      <w:proofErr w:type="spellEnd"/>
      <w:r w:rsidRPr="009936D6">
        <w:rPr>
          <w:rFonts w:asciiTheme="majorBidi" w:hAnsiTheme="majorBidi" w:cstheme="majorBidi"/>
          <w:sz w:val="20"/>
          <w:szCs w:val="20"/>
          <w:lang w:val="tr-TR"/>
        </w:rPr>
        <w:t xml:space="preserve"> 9300 48-port 24x1/10/25Gbit ve 4 port 40/100G veya dengi olmalıdır. </w:t>
      </w:r>
    </w:p>
    <w:p w14:paraId="5AB34780" w14:textId="24253DAE"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proofErr w:type="spellStart"/>
      <w:r w:rsidRPr="009936D6">
        <w:rPr>
          <w:rFonts w:asciiTheme="majorBidi" w:hAnsiTheme="majorBidi" w:cstheme="majorBidi"/>
          <w:sz w:val="20"/>
          <w:szCs w:val="20"/>
          <w:lang w:val="tr-TR"/>
        </w:rPr>
        <w:t>Backbone</w:t>
      </w:r>
      <w:proofErr w:type="spellEnd"/>
      <w:r w:rsidRPr="009936D6">
        <w:rPr>
          <w:rFonts w:asciiTheme="majorBidi" w:hAnsiTheme="majorBidi" w:cstheme="majorBidi"/>
          <w:sz w:val="20"/>
          <w:szCs w:val="20"/>
          <w:lang w:val="tr-TR"/>
        </w:rPr>
        <w:t xml:space="preserve"> </w:t>
      </w:r>
      <w:proofErr w:type="spellStart"/>
      <w:r w:rsidRPr="009936D6">
        <w:rPr>
          <w:rFonts w:asciiTheme="majorBidi" w:hAnsiTheme="majorBidi" w:cstheme="majorBidi"/>
          <w:sz w:val="20"/>
          <w:szCs w:val="20"/>
          <w:lang w:val="tr-TR"/>
        </w:rPr>
        <w:t>switch</w:t>
      </w:r>
      <w:proofErr w:type="spellEnd"/>
      <w:r w:rsidRPr="009936D6">
        <w:rPr>
          <w:rFonts w:asciiTheme="majorBidi" w:hAnsiTheme="majorBidi" w:cstheme="majorBidi"/>
          <w:sz w:val="20"/>
          <w:szCs w:val="20"/>
          <w:lang w:val="tr-TR"/>
        </w:rPr>
        <w:t xml:space="preserve"> en az 2 yıllık kullanım lisansı ile teslim edilecektir. </w:t>
      </w:r>
    </w:p>
    <w:p w14:paraId="2ACAD54A" w14:textId="43BC106E"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Cihazda 48 port / 2 fiber port bulunmalıdır. SD-WAN kurulumuna uygun olmalıdır.</w:t>
      </w:r>
    </w:p>
    <w:p w14:paraId="42653EEA" w14:textId="016135A9" w:rsid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Cihaz uyumlu tüm kablo, bağlantı parçası, adaptör, güç kablo ile teslim edilecektir.</w:t>
      </w:r>
    </w:p>
    <w:p w14:paraId="17154830" w14:textId="77777777" w:rsidR="00BF36F1" w:rsidRDefault="00BF36F1"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p>
    <w:p w14:paraId="23EC404E" w14:textId="33A3342C"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Alet, aksesuar ve gerekli diğer kalemler</w:t>
      </w:r>
    </w:p>
    <w:p w14:paraId="396BA5FC"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Her bir cihazın fonksiyonlarını eksiksiz olarak yerine getirebilmesi için gerekli tüm güç kablosu, yazılım ve donanım gereksinimleri ve kurulumu yapılacak alandaki bağlantı için gerekli parçalar ve aparatlar cihaz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tedarik edilmelidir. </w:t>
      </w:r>
    </w:p>
    <w:p w14:paraId="71CB907B"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Cihazlar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kendisi ile uyumlu tüm sarf malzemelerin marka ve modellerini içeren listesi paylaşılmalıdır.</w:t>
      </w:r>
    </w:p>
    <w:p w14:paraId="2972BA04"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Tedarik edilecek tüm ürünler CE belgeli ve uluslararası kabul görmüş standartlara uygun olmalıdır.</w:t>
      </w:r>
    </w:p>
    <w:p w14:paraId="315704B2" w14:textId="77777777"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Garanti Koşulları</w:t>
      </w:r>
    </w:p>
    <w:p w14:paraId="725BE0F3"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Garanti süresi fatura tarihinden itibaren başlayacaktır. Teklif edilecek ürünlerin teknik destek ve onarım garantisi en az 2 (iki) yıl olacaktır.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14:paraId="49D1C4A3"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firmanın tedarik ettiği ürünlere ait arızanın veya sorunun çözümünde Firma'nın sorumluluğu, kurum tarafından firmaya telefon veya </w:t>
      </w:r>
      <w:proofErr w:type="gramStart"/>
      <w:r w:rsidRPr="00E54B42">
        <w:rPr>
          <w:rFonts w:asciiTheme="majorBidi" w:eastAsia="Times New Roman" w:hAnsiTheme="majorBidi" w:cstheme="majorBidi"/>
          <w:sz w:val="20"/>
          <w:szCs w:val="20"/>
          <w:lang w:val="tr-TR" w:bidi="ar-SA"/>
        </w:rPr>
        <w:t>mail</w:t>
      </w:r>
      <w:proofErr w:type="gramEnd"/>
      <w:r w:rsidRPr="00E54B42">
        <w:rPr>
          <w:rFonts w:asciiTheme="majorBidi" w:eastAsia="Times New Roman" w:hAnsiTheme="majorBidi" w:cstheme="majorBidi"/>
          <w:sz w:val="20"/>
          <w:szCs w:val="20"/>
          <w:lang w:val="tr-TR" w:bidi="ar-SA"/>
        </w:rPr>
        <w:t xml:space="preserve"> yoluyla bildirmesiyle başlar. Ürün arızasının bildirilmesinden itibaren, yüklenici arızayı yurtiçinde gidermesi durumunda ürünü alıp en geç 10 iş gününde tamir edip teslim edilecektir. Ürün arızasının yurtdışında giderilmesi durumda yüklenici gümrük süreçleri dahil 30 gün içerisinde tamir edip teslim edecektir.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14:paraId="0F716C85"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Yüklenici, sözleşmede belirtildiği şekilde malların ulaşacakları yere nakli sırasında hasar görmelerini engellemek için uygun şekilde paketlemelidir.</w:t>
      </w:r>
    </w:p>
    <w:p w14:paraId="0D5CF2DA"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Şartnamesinde belirtilen nitelik ve kalitede olmayan mallar reddedilir. </w:t>
      </w:r>
    </w:p>
    <w:p w14:paraId="41DD4214"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603CCB89"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Montaj ve Bakım-Onarım Hizmetleri</w:t>
      </w:r>
    </w:p>
    <w:p w14:paraId="1759318C"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p>
    <w:p w14:paraId="53CE751D"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Her bir cihazın kurulum, temizlik, bakım, ayar ve basit onarımları içeren en az 2 iş günü ve en az 8 saat uygulamalı olarak eğitim verilecektir. Eğitim Türkiye Metal Sanayicileri Sendikası’nın belirleyeceği tek bir merkezde 2 personele verilecektir.</w:t>
      </w:r>
    </w:p>
    <w:p w14:paraId="326FCEA6"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Garanti süresince bakım ve onarımdan hiçbir ücret talep edilmemelidir.</w:t>
      </w:r>
    </w:p>
    <w:p w14:paraId="06578C7A"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elektronik eşyaların tüm montaj işlemlerini yapmakla yükümlüdür. </w:t>
      </w:r>
    </w:p>
    <w:p w14:paraId="67B4D373"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Elektronik eşyalar donanımsal anlamda montajı yapılmış ve çalışır halde teslim edilmelidir.</w:t>
      </w:r>
    </w:p>
    <w:p w14:paraId="1F20C649"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Montaj esnasında gerekli olan materyal ve ekipmanların tahsisi yüklenicinin mesuliyetindedir.</w:t>
      </w:r>
    </w:p>
    <w:p w14:paraId="47639A63"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garanti süresinde ortaya çıkan bozukluk ya da hasarları ve aşağıda belirtilen durumları düzeltmekle sorumludur: </w:t>
      </w:r>
    </w:p>
    <w:p w14:paraId="5326A6D3"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 Kusurlu malzeme, hatalı işçilik ya da yüklenicinin tasarımından kaynaklanan sonuçlar, </w:t>
      </w:r>
    </w:p>
    <w:p w14:paraId="0CDAC4D9"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 Garanti süresinde Yüklenicinin herhangi bir ihmal ya da eylemiyle ortaya çıkan durumlar,</w:t>
      </w:r>
    </w:p>
    <w:p w14:paraId="3FBE644A"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c) Sözleşme Makamı tarafından ya da onun adına yapılan bir muayene sırasında ortaya çıkan durumlar.</w:t>
      </w:r>
    </w:p>
    <w:p w14:paraId="061A5236"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3AD0A79A"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Gerekli Yedek Parçalar</w:t>
      </w:r>
    </w:p>
    <w:p w14:paraId="71BA8B72"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1C847FB7"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Donanım parçalarının tek tek veya birbirleri ile bağlanmış halde çalışabilmeleri için gerekli her türlü aksesuarlar, ara bağlantı ve elektrik kabloları, donanım ile birlikte teslim edilmelidir.</w:t>
      </w:r>
    </w:p>
    <w:p w14:paraId="22244728"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eastAsia="tr-TR"/>
        </w:rPr>
        <w:t>Her bir cihazın periyodik bakımlarında değiştirilecek ömürlü parçalarının listesi ve fiyatları belirtilmelidir.</w:t>
      </w:r>
    </w:p>
    <w:p w14:paraId="64CA7B6E"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46EE2A1D"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Kullanım Kılavuzu</w:t>
      </w:r>
    </w:p>
    <w:p w14:paraId="39D27DBE"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Alınacak bütün makine ve ekipmanlar için kullanıcı kılavuzları ve referans kitapları, belgeler, broşürler, sürücü ve kurulum disket ve/veya CD vb.leri ayrı ayrı sağlanmalıdır. </w:t>
      </w:r>
    </w:p>
    <w:p w14:paraId="5B2EA861"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Bütün kullanıcı kılavuzları, referans kitapları, belgeler vb. Türkçe veya İngilizce olmalıdır.</w:t>
      </w:r>
    </w:p>
    <w:p w14:paraId="27FE8095"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6997AAD2" w14:textId="77777777" w:rsidR="009936D6" w:rsidRPr="00E54B42" w:rsidRDefault="009936D6" w:rsidP="009936D6">
      <w:pPr>
        <w:widowControl w:val="0"/>
        <w:spacing w:before="240" w:after="120"/>
        <w:ind w:firstLine="0"/>
        <w:outlineLvl w:val="0"/>
        <w:rPr>
          <w:rFonts w:asciiTheme="majorBidi" w:eastAsiaTheme="majorEastAsia" w:hAnsiTheme="majorBidi" w:cstheme="majorBidi"/>
          <w:b/>
          <w:bCs/>
          <w:color w:val="000000" w:themeColor="text1"/>
          <w:sz w:val="20"/>
          <w:szCs w:val="20"/>
          <w:lang w:val="tr-TR"/>
        </w:rPr>
      </w:pPr>
      <w:r w:rsidRPr="00E54B42">
        <w:rPr>
          <w:rFonts w:asciiTheme="majorBidi" w:eastAsiaTheme="majorEastAsia" w:hAnsiTheme="majorBidi" w:cstheme="majorBidi"/>
          <w:b/>
          <w:bCs/>
          <w:color w:val="000000" w:themeColor="text1"/>
          <w:sz w:val="20"/>
          <w:szCs w:val="20"/>
          <w:lang w:val="tr-TR"/>
        </w:rPr>
        <w:t>Diğer Hususlar</w:t>
      </w:r>
    </w:p>
    <w:p w14:paraId="7A811A32" w14:textId="4DBAA208" w:rsidR="009936D6" w:rsidRPr="00E54B42" w:rsidRDefault="009936D6" w:rsidP="005A4577">
      <w:pPr>
        <w:pStyle w:val="ListParagraph"/>
        <w:numPr>
          <w:ilvl w:val="0"/>
          <w:numId w:val="30"/>
        </w:numPr>
        <w:rPr>
          <w:rFonts w:asciiTheme="majorBidi" w:hAnsiTheme="majorBidi" w:cstheme="majorBidi"/>
          <w:bCs/>
          <w:lang w:val="tr-TR" w:bidi="ar-SA"/>
        </w:rPr>
      </w:pPr>
      <w:r w:rsidRPr="00E54B42">
        <w:rPr>
          <w:rFonts w:asciiTheme="majorBidi" w:eastAsiaTheme="majorEastAsia" w:hAnsiTheme="majorBidi" w:cstheme="majorBidi"/>
          <w:bCs/>
          <w:color w:val="000000" w:themeColor="text1"/>
          <w:sz w:val="20"/>
          <w:szCs w:val="20"/>
          <w:lang w:val="tr-TR"/>
        </w:rPr>
        <w:t xml:space="preserve">Sözleşmenin imzalanmasına müteakip </w:t>
      </w:r>
      <w:r w:rsidR="000D2240">
        <w:rPr>
          <w:rFonts w:asciiTheme="majorBidi" w:eastAsiaTheme="majorEastAsia" w:hAnsiTheme="majorBidi" w:cstheme="majorBidi"/>
          <w:bCs/>
          <w:color w:val="000000" w:themeColor="text1"/>
          <w:sz w:val="20"/>
          <w:szCs w:val="20"/>
          <w:lang w:val="tr-TR"/>
        </w:rPr>
        <w:t>24</w:t>
      </w:r>
      <w:r w:rsidRPr="00E54B42">
        <w:rPr>
          <w:rFonts w:asciiTheme="majorBidi" w:eastAsiaTheme="majorEastAsia" w:hAnsiTheme="majorBidi" w:cstheme="majorBidi"/>
          <w:bCs/>
          <w:color w:val="000000" w:themeColor="text1"/>
          <w:sz w:val="20"/>
          <w:szCs w:val="20"/>
          <w:lang w:val="tr-TR"/>
        </w:rPr>
        <w:t xml:space="preserve"> (</w:t>
      </w:r>
      <w:proofErr w:type="spellStart"/>
      <w:r w:rsidR="000D2240">
        <w:rPr>
          <w:rFonts w:asciiTheme="majorBidi" w:eastAsiaTheme="majorEastAsia" w:hAnsiTheme="majorBidi" w:cstheme="majorBidi"/>
          <w:bCs/>
          <w:color w:val="000000" w:themeColor="text1"/>
          <w:sz w:val="20"/>
          <w:szCs w:val="20"/>
          <w:lang w:val="tr-TR"/>
        </w:rPr>
        <w:t>yirmidört</w:t>
      </w:r>
      <w:proofErr w:type="spellEnd"/>
      <w:r w:rsidRPr="00E54B42">
        <w:rPr>
          <w:rFonts w:asciiTheme="majorBidi" w:eastAsiaTheme="majorEastAsia" w:hAnsiTheme="majorBidi" w:cstheme="majorBidi"/>
          <w:bCs/>
          <w:color w:val="000000" w:themeColor="text1"/>
          <w:sz w:val="20"/>
          <w:szCs w:val="20"/>
          <w:lang w:val="tr-TR"/>
        </w:rPr>
        <w:t>) hafta içerisinde Sözleşme Makamınca gösterilecek alana ürünler kullanıma hazır bir şekilde teslim edilecektir.</w:t>
      </w:r>
    </w:p>
    <w:p w14:paraId="45D6DD2F"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Sözleşme </w:t>
      </w:r>
      <w:proofErr w:type="spellStart"/>
      <w:r w:rsidRPr="00E54B42">
        <w:rPr>
          <w:rFonts w:asciiTheme="majorBidi" w:eastAsiaTheme="majorEastAsia" w:hAnsiTheme="majorBidi" w:cstheme="majorBidi"/>
          <w:bCs/>
          <w:color w:val="000000" w:themeColor="text1"/>
          <w:sz w:val="20"/>
          <w:szCs w:val="20"/>
          <w:lang w:val="tr-TR"/>
        </w:rPr>
        <w:t>Makamı’nı</w:t>
      </w:r>
      <w:proofErr w:type="spellEnd"/>
      <w:r w:rsidRPr="00E54B42">
        <w:rPr>
          <w:rFonts w:asciiTheme="majorBidi" w:eastAsiaTheme="majorEastAsia" w:hAnsiTheme="majorBidi" w:cstheme="majorBidi"/>
          <w:bCs/>
          <w:color w:val="000000" w:themeColor="text1"/>
          <w:sz w:val="20"/>
          <w:szCs w:val="20"/>
          <w:lang w:val="tr-TR"/>
        </w:rPr>
        <w:t xml:space="preserve"> yazılı olarak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kurulum için düzenlemeleri yapmak amacıyla makinenin sevkiyatından bir ay öncesinde bilgilendirmelidir.</w:t>
      </w:r>
    </w:p>
    <w:p w14:paraId="5EF03900"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ilgili cihazın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tesisine ulaşmasını takiben bir (1) hafta içerisinde kuruluma başlayacaktır.  </w:t>
      </w:r>
    </w:p>
    <w:p w14:paraId="40C7A88A"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Tedarikçi, malların tamamen işler durumda tesliminin sağlanması için ekipmanın taşınmasından, indirilmesinden, açılmasından, birleştirilmesinden, kurulumundan, başlatılmasından, ayarlanmasından ve ayrıca gerekli veri ve elektrik kablolarının kurulumundan sorumludur.</w:t>
      </w:r>
    </w:p>
    <w:p w14:paraId="4699936B"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belirlenen personellere cihaz eğitimi Tedarikçi tarafından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gerçekleştirilecektir.</w:t>
      </w:r>
    </w:p>
    <w:p w14:paraId="0CB94F2F"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alınacak eğitim; tedarik edilecek cihazın kabiliyetleri, programlama, operatör eğitimi, iş hazırlama, mekanik ve elektrik bakım, rutin bakım, önleyici bakım tedbirleri, sorun giderme vb.  </w:t>
      </w:r>
      <w:proofErr w:type="gramStart"/>
      <w:r w:rsidRPr="00E54B42">
        <w:rPr>
          <w:rFonts w:asciiTheme="majorBidi" w:eastAsiaTheme="majorEastAsia" w:hAnsiTheme="majorBidi" w:cstheme="majorBidi"/>
          <w:bCs/>
          <w:color w:val="000000" w:themeColor="text1"/>
          <w:sz w:val="20"/>
          <w:szCs w:val="20"/>
          <w:lang w:val="tr-TR"/>
        </w:rPr>
        <w:t>eğitimler</w:t>
      </w:r>
      <w:proofErr w:type="gramEnd"/>
      <w:r w:rsidRPr="00E54B42">
        <w:rPr>
          <w:rFonts w:asciiTheme="majorBidi" w:eastAsiaTheme="majorEastAsia" w:hAnsiTheme="majorBidi" w:cstheme="majorBidi"/>
          <w:bCs/>
          <w:color w:val="000000" w:themeColor="text1"/>
          <w:sz w:val="20"/>
          <w:szCs w:val="20"/>
          <w:lang w:val="tr-TR"/>
        </w:rPr>
        <w:t xml:space="preserve"> olmalıdır ve uygulamalı gösterilmelidir.</w:t>
      </w:r>
    </w:p>
    <w:p w14:paraId="09545882" w14:textId="03D42AFA" w:rsidR="009936D6" w:rsidRDefault="009936D6" w:rsidP="009936D6">
      <w:pPr>
        <w:pStyle w:val="paragraph"/>
        <w:spacing w:before="0" w:beforeAutospacing="0" w:after="0" w:afterAutospacing="0"/>
        <w:rPr>
          <w:rFonts w:asciiTheme="majorBidi" w:hAnsiTheme="majorBidi" w:cstheme="majorBidi"/>
          <w:sz w:val="20"/>
          <w:szCs w:val="20"/>
          <w:lang w:val="tr-TR"/>
        </w:rPr>
      </w:pPr>
    </w:p>
    <w:p w14:paraId="7D817D30" w14:textId="77777777" w:rsidR="009936D6" w:rsidRPr="009936D6" w:rsidRDefault="009936D6" w:rsidP="009936D6">
      <w:pPr>
        <w:pStyle w:val="paragraph"/>
        <w:spacing w:before="0" w:beforeAutospacing="0" w:after="0" w:afterAutospacing="0"/>
        <w:rPr>
          <w:rFonts w:asciiTheme="majorBidi" w:hAnsiTheme="majorBidi" w:cstheme="majorBidi"/>
          <w:sz w:val="20"/>
          <w:szCs w:val="20"/>
          <w:lang w:val="tr-TR"/>
        </w:rPr>
      </w:pPr>
    </w:p>
    <w:p w14:paraId="28725B07" w14:textId="77777777" w:rsidR="00E54B42" w:rsidRPr="00E54B42" w:rsidRDefault="00E54B42" w:rsidP="00E54B42">
      <w:pPr>
        <w:pStyle w:val="paragraph"/>
        <w:spacing w:before="0" w:beforeAutospacing="0" w:after="0" w:afterAutospacing="0"/>
        <w:ind w:left="690"/>
        <w:textAlignment w:val="baseline"/>
        <w:rPr>
          <w:rFonts w:asciiTheme="majorBidi" w:hAnsiTheme="majorBidi" w:cstheme="majorBidi"/>
          <w:sz w:val="20"/>
          <w:szCs w:val="20"/>
          <w:lang w:val="tr-TR"/>
        </w:rPr>
      </w:pPr>
    </w:p>
    <w:p w14:paraId="6B63C9BB" w14:textId="51166E57" w:rsidR="00E54B42" w:rsidRDefault="00E54B42" w:rsidP="00E54B42">
      <w:pPr>
        <w:pStyle w:val="paragraph"/>
        <w:spacing w:before="0" w:beforeAutospacing="0" w:after="0" w:afterAutospacing="0"/>
        <w:textAlignment w:val="baseline"/>
        <w:rPr>
          <w:rStyle w:val="normaltextrun"/>
          <w:rFonts w:asciiTheme="majorBidi" w:hAnsiTheme="majorBidi" w:cstheme="majorBidi"/>
          <w:b/>
          <w:sz w:val="20"/>
          <w:szCs w:val="20"/>
          <w:u w:val="single"/>
          <w:lang w:val="tr-TR"/>
        </w:rPr>
      </w:pPr>
      <w:r w:rsidRPr="00E54B42">
        <w:rPr>
          <w:rStyle w:val="normaltextrun"/>
          <w:rFonts w:asciiTheme="majorBidi" w:hAnsiTheme="majorBidi" w:cstheme="majorBidi"/>
          <w:b/>
          <w:sz w:val="20"/>
          <w:szCs w:val="20"/>
          <w:u w:val="single"/>
          <w:lang w:val="tr-TR"/>
        </w:rPr>
        <w:t>LOT 4</w:t>
      </w:r>
    </w:p>
    <w:p w14:paraId="6493CEA7" w14:textId="77777777" w:rsidR="00E54B42" w:rsidRPr="00E54B42" w:rsidRDefault="00E54B42" w:rsidP="00E54B42">
      <w:pPr>
        <w:pStyle w:val="paragraph"/>
        <w:spacing w:before="0" w:beforeAutospacing="0" w:after="0" w:afterAutospacing="0"/>
        <w:textAlignment w:val="baseline"/>
        <w:rPr>
          <w:rStyle w:val="normaltextrun"/>
          <w:rFonts w:asciiTheme="majorBidi" w:hAnsiTheme="majorBidi" w:cstheme="majorBidi"/>
          <w:b/>
          <w:sz w:val="20"/>
          <w:szCs w:val="20"/>
          <w:u w:val="single"/>
          <w:lang w:val="tr-TR"/>
        </w:rPr>
      </w:pPr>
    </w:p>
    <w:p w14:paraId="6E3F02D1" w14:textId="24A2F6F1" w:rsid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lang w:val="tr-TR"/>
        </w:rPr>
      </w:pPr>
      <w:r w:rsidRPr="00E54B42">
        <w:rPr>
          <w:rStyle w:val="normaltextrun"/>
          <w:rFonts w:asciiTheme="majorBidi" w:hAnsiTheme="majorBidi" w:cstheme="majorBidi"/>
          <w:b/>
          <w:bCs/>
          <w:sz w:val="20"/>
          <w:szCs w:val="20"/>
          <w:lang w:val="tr-TR"/>
        </w:rPr>
        <w:t>3.5.9. Prototip CNC</w:t>
      </w:r>
    </w:p>
    <w:p w14:paraId="1AE83EC4" w14:textId="77777777" w:rsidR="009936D6" w:rsidRPr="00E54B42" w:rsidRDefault="009936D6"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lang w:val="tr-TR"/>
        </w:rPr>
      </w:pPr>
    </w:p>
    <w:p w14:paraId="136B114F"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Prototip CNC minimum 350 mm x 450 mm x 180 mm tabla hacmine sahip olmalıdır. </w:t>
      </w:r>
    </w:p>
    <w:p w14:paraId="0D83D201"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Prototip </w:t>
      </w:r>
      <w:proofErr w:type="spellStart"/>
      <w:r w:rsidRPr="009936D6">
        <w:rPr>
          <w:rFonts w:asciiTheme="majorBidi" w:hAnsiTheme="majorBidi" w:cstheme="majorBidi"/>
          <w:sz w:val="20"/>
          <w:szCs w:val="20"/>
          <w:lang w:val="tr-TR"/>
        </w:rPr>
        <w:t>CNC’ye</w:t>
      </w:r>
      <w:proofErr w:type="spellEnd"/>
      <w:r w:rsidRPr="009936D6">
        <w:rPr>
          <w:rFonts w:asciiTheme="majorBidi" w:hAnsiTheme="majorBidi" w:cstheme="majorBidi"/>
          <w:sz w:val="20"/>
          <w:szCs w:val="20"/>
          <w:lang w:val="tr-TR"/>
        </w:rPr>
        <w:t xml:space="preserve"> ait iş mili minimum 1,5 kW ve 15.000 RPM dönüş hızına çıkabilen ER20 iş mili olmalıdır.</w:t>
      </w:r>
    </w:p>
    <w:p w14:paraId="151C33BA"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Prototip CNC minimum 1000 </w:t>
      </w:r>
      <w:proofErr w:type="spellStart"/>
      <w:r w:rsidRPr="009936D6">
        <w:rPr>
          <w:rFonts w:asciiTheme="majorBidi" w:hAnsiTheme="majorBidi" w:cstheme="majorBidi"/>
          <w:sz w:val="20"/>
          <w:szCs w:val="20"/>
          <w:lang w:val="tr-TR"/>
        </w:rPr>
        <w:t>ppr</w:t>
      </w:r>
      <w:proofErr w:type="spellEnd"/>
      <w:r w:rsidRPr="009936D6">
        <w:rPr>
          <w:rFonts w:asciiTheme="majorBidi" w:hAnsiTheme="majorBidi" w:cstheme="majorBidi"/>
          <w:sz w:val="20"/>
          <w:szCs w:val="20"/>
          <w:lang w:val="tr-TR"/>
        </w:rPr>
        <w:t xml:space="preserve"> (</w:t>
      </w:r>
      <w:proofErr w:type="spellStart"/>
      <w:r w:rsidRPr="009936D6">
        <w:rPr>
          <w:rFonts w:asciiTheme="majorBidi" w:hAnsiTheme="majorBidi" w:cstheme="majorBidi"/>
          <w:sz w:val="20"/>
          <w:szCs w:val="20"/>
          <w:lang w:val="tr-TR"/>
        </w:rPr>
        <w:t>pulses</w:t>
      </w:r>
      <w:proofErr w:type="spellEnd"/>
      <w:r w:rsidRPr="009936D6">
        <w:rPr>
          <w:rFonts w:asciiTheme="majorBidi" w:hAnsiTheme="majorBidi" w:cstheme="majorBidi"/>
          <w:sz w:val="20"/>
          <w:szCs w:val="20"/>
          <w:lang w:val="tr-TR"/>
        </w:rPr>
        <w:t xml:space="preserve"> </w:t>
      </w:r>
      <w:proofErr w:type="spellStart"/>
      <w:r w:rsidRPr="009936D6">
        <w:rPr>
          <w:rFonts w:asciiTheme="majorBidi" w:hAnsiTheme="majorBidi" w:cstheme="majorBidi"/>
          <w:sz w:val="20"/>
          <w:szCs w:val="20"/>
          <w:lang w:val="tr-TR"/>
        </w:rPr>
        <w:t>per</w:t>
      </w:r>
      <w:proofErr w:type="spellEnd"/>
      <w:r w:rsidRPr="009936D6">
        <w:rPr>
          <w:rFonts w:asciiTheme="majorBidi" w:hAnsiTheme="majorBidi" w:cstheme="majorBidi"/>
          <w:sz w:val="20"/>
          <w:szCs w:val="20"/>
          <w:lang w:val="tr-TR"/>
        </w:rPr>
        <w:t xml:space="preserve"> </w:t>
      </w:r>
      <w:proofErr w:type="spellStart"/>
      <w:r w:rsidRPr="009936D6">
        <w:rPr>
          <w:rFonts w:asciiTheme="majorBidi" w:hAnsiTheme="majorBidi" w:cstheme="majorBidi"/>
          <w:sz w:val="20"/>
          <w:szCs w:val="20"/>
          <w:lang w:val="tr-TR"/>
        </w:rPr>
        <w:t>revolution</w:t>
      </w:r>
      <w:proofErr w:type="spellEnd"/>
      <w:r w:rsidRPr="009936D6">
        <w:rPr>
          <w:rFonts w:asciiTheme="majorBidi" w:hAnsiTheme="majorBidi" w:cstheme="majorBidi"/>
          <w:sz w:val="20"/>
          <w:szCs w:val="20"/>
          <w:lang w:val="tr-TR"/>
        </w:rPr>
        <w:t xml:space="preserve">) enkoder takipli step motorlu hareket sistemine sahip olmalıdır.  </w:t>
      </w:r>
    </w:p>
    <w:p w14:paraId="75F9255B"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Prototip CNC dahili kontrol sistemine ve dokunmatik kontrol paneline sahip olmalıdır. </w:t>
      </w:r>
    </w:p>
    <w:p w14:paraId="721B1C80"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Prototip CNC el kontrol çarkına, soğutma sistemine ve T slotlu tablaya sahip olmalıdır. </w:t>
      </w:r>
    </w:p>
    <w:p w14:paraId="152151DD"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Prototip CNC minimum 100 mm açılabilir mengene içermelidir. </w:t>
      </w:r>
    </w:p>
    <w:p w14:paraId="3A4E4C66"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 Prototip CNC takım sıfırlama probuna sahip olmalıdır.</w:t>
      </w:r>
    </w:p>
    <w:p w14:paraId="68D5B8F9"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 xml:space="preserve">Prototip CNC parça sıfırlama probuna sahip olmalıdır. </w:t>
      </w:r>
    </w:p>
    <w:p w14:paraId="6A261314" w14:textId="77777777" w:rsidR="009936D6" w:rsidRPr="009936D6" w:rsidRDefault="009936D6" w:rsidP="005A4577">
      <w:pPr>
        <w:pStyle w:val="paragraph"/>
        <w:numPr>
          <w:ilvl w:val="0"/>
          <w:numId w:val="34"/>
        </w:numPr>
        <w:spacing w:before="0" w:beforeAutospacing="0" w:after="0" w:afterAutospacing="0"/>
        <w:rPr>
          <w:rFonts w:asciiTheme="majorBidi" w:hAnsiTheme="majorBidi" w:cstheme="majorBidi"/>
          <w:sz w:val="20"/>
          <w:szCs w:val="20"/>
          <w:lang w:val="tr-TR"/>
        </w:rPr>
      </w:pPr>
      <w:r w:rsidRPr="009936D6">
        <w:rPr>
          <w:rFonts w:asciiTheme="majorBidi" w:hAnsiTheme="majorBidi" w:cstheme="majorBidi"/>
          <w:sz w:val="20"/>
          <w:szCs w:val="20"/>
          <w:lang w:val="tr-TR"/>
        </w:rPr>
        <w:t>Prototip CNC kurulum ve tüm operasyonları gerçekleştirebilecek kablo, mengene, tutucu gibi tüm lisanslı yazılım ve donanımı içermelidir.</w:t>
      </w:r>
    </w:p>
    <w:p w14:paraId="249E41AE" w14:textId="77777777" w:rsidR="00BF36F1" w:rsidRDefault="00BF36F1"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p>
    <w:p w14:paraId="2E9EDA20" w14:textId="31CD1B54"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Alet, aksesuar ve gerekli diğer kalemler</w:t>
      </w:r>
    </w:p>
    <w:p w14:paraId="1F22C52F"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Her bir cihazın fonksiyonlarını eksiksiz olarak yerine getirebilmesi için gerekli tüm güç kablosu, yazılım ve donanım gereksinimleri ve kurulumu yapılacak alandaki bağlantı için gerekli parçalar ve aparatlar cihaz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tedarik edilmelidir. </w:t>
      </w:r>
    </w:p>
    <w:p w14:paraId="13F36176"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Cihazlar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kendisi ile uyumlu tüm sarf malzemelerin marka ve modellerini içeren listesi paylaşılmalıdır.</w:t>
      </w:r>
    </w:p>
    <w:p w14:paraId="7AEEA6FB"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Tedarik edilecek tüm ürünler CE belgeli ve uluslararası kabul görmüş standartlara uygun olmalıdır.</w:t>
      </w:r>
    </w:p>
    <w:p w14:paraId="3088F773" w14:textId="77777777" w:rsidR="009936D6" w:rsidRPr="00E54B42" w:rsidRDefault="009936D6" w:rsidP="009936D6">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Garanti Koşulları</w:t>
      </w:r>
    </w:p>
    <w:p w14:paraId="1189D1D2"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Garanti süresi fatura tarihinden itibaren başlayacaktır. Teklif edilecek ürünlerin teknik destek ve onarım garantisi en az 2 (iki) yıl olacaktır. Yüklenici, malın; garanti süresi içinde gerek malzeme ve işçilik gerekse </w:t>
      </w:r>
      <w:r w:rsidRPr="00E54B42">
        <w:rPr>
          <w:rFonts w:asciiTheme="majorBidi" w:eastAsia="Times New Roman" w:hAnsiTheme="majorBidi" w:cstheme="majorBidi"/>
          <w:sz w:val="20"/>
          <w:szCs w:val="20"/>
          <w:lang w:val="tr-TR" w:bidi="ar-SA"/>
        </w:rPr>
        <w:lastRenderedPageBreak/>
        <w:t xml:space="preserve">montaj hatalarından dolayı arızalanması halinde işçilik masrafı, değiştirilen parça bedeli ya da başka herhangi bir ad altında hiçbir ücret talep etmeksizin tamirini yapmak veya yaptırmakla yükümlüdür. </w:t>
      </w:r>
    </w:p>
    <w:p w14:paraId="6F430D00"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firmanın tedarik ettiği ürünlere ait arızanın veya sorunun çözümünde Firma'nın sorumluluğu, kurum tarafından firmaya telefon veya </w:t>
      </w:r>
      <w:proofErr w:type="gramStart"/>
      <w:r w:rsidRPr="00E54B42">
        <w:rPr>
          <w:rFonts w:asciiTheme="majorBidi" w:eastAsia="Times New Roman" w:hAnsiTheme="majorBidi" w:cstheme="majorBidi"/>
          <w:sz w:val="20"/>
          <w:szCs w:val="20"/>
          <w:lang w:val="tr-TR" w:bidi="ar-SA"/>
        </w:rPr>
        <w:t>mail</w:t>
      </w:r>
      <w:proofErr w:type="gramEnd"/>
      <w:r w:rsidRPr="00E54B42">
        <w:rPr>
          <w:rFonts w:asciiTheme="majorBidi" w:eastAsia="Times New Roman" w:hAnsiTheme="majorBidi" w:cstheme="majorBidi"/>
          <w:sz w:val="20"/>
          <w:szCs w:val="20"/>
          <w:lang w:val="tr-TR" w:bidi="ar-SA"/>
        </w:rPr>
        <w:t xml:space="preserve"> yoluyla bildirmesiyle başlar. Ürün arızasının bildirilmesinden itibaren, yüklenici arızayı yurtiçinde gidermesi durumunda ürünü alıp en geç 10 iş gününde tamir edip teslim edilecektir. Ürün arızasının yurtdışında giderilmesi durumda yüklenici gümrük süreçleri dahil 30 gün içerisinde tamir edip teslim edecektir.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14:paraId="7A569D2D"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Yüklenici, sözleşmede belirtildiği şekilde malların ulaşacakları yere nakli sırasında hasar görmelerini engellemek için uygun şekilde paketlemelidir.</w:t>
      </w:r>
    </w:p>
    <w:p w14:paraId="67D8C201"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Şartnamesinde belirtilen nitelik ve kalitede olmayan mallar reddedilir. </w:t>
      </w:r>
    </w:p>
    <w:p w14:paraId="0197878B"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2D37978B"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Montaj ve Bakım-Onarım Hizmetleri</w:t>
      </w:r>
    </w:p>
    <w:p w14:paraId="48BD843E"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p>
    <w:p w14:paraId="29870E36"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Her bir cihazın kurulum, temizlik, bakım, ayar ve basit onarımları içeren en az 2 iş günü ve en az 8 saat uygulamalı olarak eğitim verilecektir. Eğitim Türkiye Metal Sanayicileri Sendikası’nın belirleyeceği tek bir merkezde 2 personele verilecektir.</w:t>
      </w:r>
    </w:p>
    <w:p w14:paraId="3D38FAF2"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Garanti süresince bakım ve onarımdan hiçbir ücret talep edilmemelidir.</w:t>
      </w:r>
    </w:p>
    <w:p w14:paraId="4DFFDAC6"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elektronik eşyaların tüm montaj işlemlerini yapmakla yükümlüdür. </w:t>
      </w:r>
    </w:p>
    <w:p w14:paraId="6B78B4FE"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Elektronik eşyalar donanımsal anlamda montajı yapılmış ve çalışır halde teslim edilmelidir.</w:t>
      </w:r>
    </w:p>
    <w:p w14:paraId="10C47707"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Montaj esnasında gerekli olan materyal ve ekipmanların tahsisi yüklenicinin mesuliyetindedir.</w:t>
      </w:r>
    </w:p>
    <w:p w14:paraId="5C16F9AB" w14:textId="77777777" w:rsidR="009936D6" w:rsidRPr="00E54B42" w:rsidRDefault="009936D6" w:rsidP="005A4577">
      <w:pPr>
        <w:pStyle w:val="ListParagraph"/>
        <w:numPr>
          <w:ilvl w:val="0"/>
          <w:numId w:val="29"/>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garanti süresinde ortaya çıkan bozukluk ya da hasarları ve aşağıda belirtilen durumları düzeltmekle sorumludur: </w:t>
      </w:r>
    </w:p>
    <w:p w14:paraId="787502D0"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 Kusurlu malzeme, hatalı işçilik ya da yüklenicinin tasarımından kaynaklanan sonuçlar, </w:t>
      </w:r>
    </w:p>
    <w:p w14:paraId="3BF9E2C5"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 Garanti süresinde Yüklenicinin herhangi bir ihmal ya da eylemiyle ortaya çıkan durumlar,</w:t>
      </w:r>
    </w:p>
    <w:p w14:paraId="7C7D671F"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c) Sözleşme Makamı tarafından ya da onun adına yapılan bir muayene sırasında ortaya çıkan durumlar.</w:t>
      </w:r>
    </w:p>
    <w:p w14:paraId="71E9FC02"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3875BA5C"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Gerekli Yedek Parçalar</w:t>
      </w:r>
    </w:p>
    <w:p w14:paraId="177B28FA"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6ADFB238"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Donanım parçalarının tek tek veya birbirleri ile bağlanmış halde çalışabilmeleri için gerekli her türlü aksesuarlar, ara bağlantı ve elektrik kabloları, donanım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teslim edilmelidir.</w:t>
      </w:r>
    </w:p>
    <w:p w14:paraId="22C4FF6A"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eastAsia="tr-TR"/>
        </w:rPr>
        <w:t>Her bir cihazın periyodik bakımlarında değiştirilecek ömürlü parçalarının listesi ve fiyatları belirtilmelidir.</w:t>
      </w:r>
    </w:p>
    <w:p w14:paraId="7A873CBA" w14:textId="77777777" w:rsidR="009936D6" w:rsidRPr="00E54B42" w:rsidRDefault="009936D6" w:rsidP="009936D6">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3131A6C1"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Kullanım Kılavuzu</w:t>
      </w:r>
    </w:p>
    <w:p w14:paraId="58D70544"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Alınacak bütün makine ve ekipmanlar için kullanıcı kılavuzları ve referans kitapları, belgeler, broşürler, sürücü ve kurulum disket ve/veya CD </w:t>
      </w:r>
      <w:proofErr w:type="gramStart"/>
      <w:r w:rsidRPr="00E54B42">
        <w:rPr>
          <w:rFonts w:asciiTheme="majorBidi" w:eastAsia="Times New Roman" w:hAnsiTheme="majorBidi" w:cstheme="majorBidi"/>
          <w:sz w:val="20"/>
          <w:szCs w:val="20"/>
          <w:lang w:val="tr-TR" w:bidi="ar-SA"/>
        </w:rPr>
        <w:t>vb.leri</w:t>
      </w:r>
      <w:proofErr w:type="gramEnd"/>
      <w:r w:rsidRPr="00E54B42">
        <w:rPr>
          <w:rFonts w:asciiTheme="majorBidi" w:eastAsia="Times New Roman" w:hAnsiTheme="majorBidi" w:cstheme="majorBidi"/>
          <w:sz w:val="20"/>
          <w:szCs w:val="20"/>
          <w:lang w:val="tr-TR" w:bidi="ar-SA"/>
        </w:rPr>
        <w:t xml:space="preserve"> ayrı ayrı sağlanmalıdır. </w:t>
      </w:r>
    </w:p>
    <w:p w14:paraId="4BF1E2A9" w14:textId="77777777" w:rsidR="009936D6" w:rsidRPr="00E54B42" w:rsidRDefault="009936D6" w:rsidP="005A4577">
      <w:pPr>
        <w:numPr>
          <w:ilvl w:val="0"/>
          <w:numId w:val="27"/>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Bütün kullanıcı kılavuzları, referans kitapları, belgeler vb. Türkçe veya İngilizce olmalıdır.</w:t>
      </w:r>
    </w:p>
    <w:p w14:paraId="199148E2" w14:textId="77777777" w:rsidR="009936D6" w:rsidRPr="00E54B42" w:rsidRDefault="009936D6" w:rsidP="009936D6">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75A5D79F" w14:textId="77777777" w:rsidR="009936D6" w:rsidRPr="00E54B42" w:rsidRDefault="009936D6" w:rsidP="009936D6">
      <w:pPr>
        <w:widowControl w:val="0"/>
        <w:spacing w:before="240" w:after="120"/>
        <w:ind w:firstLine="0"/>
        <w:outlineLvl w:val="0"/>
        <w:rPr>
          <w:rFonts w:asciiTheme="majorBidi" w:eastAsiaTheme="majorEastAsia" w:hAnsiTheme="majorBidi" w:cstheme="majorBidi"/>
          <w:b/>
          <w:bCs/>
          <w:color w:val="000000" w:themeColor="text1"/>
          <w:sz w:val="20"/>
          <w:szCs w:val="20"/>
          <w:lang w:val="tr-TR"/>
        </w:rPr>
      </w:pPr>
      <w:r w:rsidRPr="00E54B42">
        <w:rPr>
          <w:rFonts w:asciiTheme="majorBidi" w:eastAsiaTheme="majorEastAsia" w:hAnsiTheme="majorBidi" w:cstheme="majorBidi"/>
          <w:b/>
          <w:bCs/>
          <w:color w:val="000000" w:themeColor="text1"/>
          <w:sz w:val="20"/>
          <w:szCs w:val="20"/>
          <w:lang w:val="tr-TR"/>
        </w:rPr>
        <w:t>Diğer Hususlar</w:t>
      </w:r>
    </w:p>
    <w:p w14:paraId="764DE093" w14:textId="77777777" w:rsidR="009936D6" w:rsidRPr="00E54B42" w:rsidRDefault="009936D6" w:rsidP="005A4577">
      <w:pPr>
        <w:pStyle w:val="ListParagraph"/>
        <w:numPr>
          <w:ilvl w:val="0"/>
          <w:numId w:val="30"/>
        </w:numPr>
        <w:rPr>
          <w:rFonts w:asciiTheme="majorBidi" w:hAnsiTheme="majorBidi" w:cstheme="majorBidi"/>
          <w:bCs/>
          <w:lang w:val="tr-TR" w:bidi="ar-SA"/>
        </w:rPr>
      </w:pPr>
      <w:r w:rsidRPr="00E54B42">
        <w:rPr>
          <w:rFonts w:asciiTheme="majorBidi" w:eastAsiaTheme="majorEastAsia" w:hAnsiTheme="majorBidi" w:cstheme="majorBidi"/>
          <w:bCs/>
          <w:color w:val="000000" w:themeColor="text1"/>
          <w:sz w:val="20"/>
          <w:szCs w:val="20"/>
          <w:lang w:val="tr-TR"/>
        </w:rPr>
        <w:t>Sözleşmenin imzalanmasına müteakip 12 (</w:t>
      </w:r>
      <w:proofErr w:type="spellStart"/>
      <w:r w:rsidRPr="00E54B42">
        <w:rPr>
          <w:rFonts w:asciiTheme="majorBidi" w:eastAsiaTheme="majorEastAsia" w:hAnsiTheme="majorBidi" w:cstheme="majorBidi"/>
          <w:bCs/>
          <w:color w:val="000000" w:themeColor="text1"/>
          <w:sz w:val="20"/>
          <w:szCs w:val="20"/>
          <w:lang w:val="tr-TR"/>
        </w:rPr>
        <w:t>oniki</w:t>
      </w:r>
      <w:proofErr w:type="spellEnd"/>
      <w:r w:rsidRPr="00E54B42">
        <w:rPr>
          <w:rFonts w:asciiTheme="majorBidi" w:eastAsiaTheme="majorEastAsia" w:hAnsiTheme="majorBidi" w:cstheme="majorBidi"/>
          <w:bCs/>
          <w:color w:val="000000" w:themeColor="text1"/>
          <w:sz w:val="20"/>
          <w:szCs w:val="20"/>
          <w:lang w:val="tr-TR"/>
        </w:rPr>
        <w:t>) hafta içerisinde Sözleşme Makamınca gösterilecek alana ürünler kullanıma hazır bir şekilde teslim edilecektir.</w:t>
      </w:r>
    </w:p>
    <w:p w14:paraId="24AD644F"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Sözleşme </w:t>
      </w:r>
      <w:proofErr w:type="spellStart"/>
      <w:r w:rsidRPr="00E54B42">
        <w:rPr>
          <w:rFonts w:asciiTheme="majorBidi" w:eastAsiaTheme="majorEastAsia" w:hAnsiTheme="majorBidi" w:cstheme="majorBidi"/>
          <w:bCs/>
          <w:color w:val="000000" w:themeColor="text1"/>
          <w:sz w:val="20"/>
          <w:szCs w:val="20"/>
          <w:lang w:val="tr-TR"/>
        </w:rPr>
        <w:t>Makamı’nı</w:t>
      </w:r>
      <w:proofErr w:type="spellEnd"/>
      <w:r w:rsidRPr="00E54B42">
        <w:rPr>
          <w:rFonts w:asciiTheme="majorBidi" w:eastAsiaTheme="majorEastAsia" w:hAnsiTheme="majorBidi" w:cstheme="majorBidi"/>
          <w:bCs/>
          <w:color w:val="000000" w:themeColor="text1"/>
          <w:sz w:val="20"/>
          <w:szCs w:val="20"/>
          <w:lang w:val="tr-TR"/>
        </w:rPr>
        <w:t xml:space="preserve"> yazılı olarak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kurulum için düzenlemeleri yapmak amacıyla makinenin sevkiyatından bir ay öncesinde bilgilendirmelidir.</w:t>
      </w:r>
    </w:p>
    <w:p w14:paraId="2AEDFCBF"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ilgili cihazın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tesisine ulaşmasını takiben bir (1) hafta içerisinde kuruluma başlayacaktır.  </w:t>
      </w:r>
    </w:p>
    <w:p w14:paraId="07060142"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Tedarikçi, malların tamamen işler durumda tesliminin sağlanması için ekipmanın taşınmasından, indirilmesinden, açılmasından, birleştirilmesinden, kurulumundan, başlatılmasından, ayarlanmasından ve ayrıca gerekli veri ve elektrik kablolarının kurulumundan sorumludur.</w:t>
      </w:r>
    </w:p>
    <w:p w14:paraId="0C6AFA9A"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belirlenen personellere cihaz eğitimi Tedarikçi tarafından Sözleşme </w:t>
      </w:r>
      <w:proofErr w:type="spellStart"/>
      <w:r w:rsidRPr="00E54B42">
        <w:rPr>
          <w:rFonts w:asciiTheme="majorBidi" w:eastAsiaTheme="majorEastAsia" w:hAnsiTheme="majorBidi" w:cstheme="majorBidi"/>
          <w:bCs/>
          <w:color w:val="000000" w:themeColor="text1"/>
          <w:sz w:val="20"/>
          <w:szCs w:val="20"/>
          <w:lang w:val="tr-TR"/>
        </w:rPr>
        <w:t>Makamı’nın</w:t>
      </w:r>
      <w:proofErr w:type="spellEnd"/>
      <w:r w:rsidRPr="00E54B42">
        <w:rPr>
          <w:rFonts w:asciiTheme="majorBidi" w:eastAsiaTheme="majorEastAsia" w:hAnsiTheme="majorBidi" w:cstheme="majorBidi"/>
          <w:bCs/>
          <w:color w:val="000000" w:themeColor="text1"/>
          <w:sz w:val="20"/>
          <w:szCs w:val="20"/>
          <w:lang w:val="tr-TR"/>
        </w:rPr>
        <w:t xml:space="preserve"> tesisinde gerçekleştirilecektir.</w:t>
      </w:r>
    </w:p>
    <w:p w14:paraId="7F1C8D34" w14:textId="77777777" w:rsidR="009936D6" w:rsidRPr="00E54B42" w:rsidRDefault="009936D6" w:rsidP="005A4577">
      <w:pPr>
        <w:pStyle w:val="ListParagraph"/>
        <w:numPr>
          <w:ilvl w:val="0"/>
          <w:numId w:val="30"/>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alınacak eğitim; tedarik edilecek cihazın kabiliyetleri, programlama, operatör eğitimi, iş hazırlama, mekanik ve elektrik bakım, rutin bakım, önleyici bakım tedbirleri, sorun giderme vb.  </w:t>
      </w:r>
      <w:proofErr w:type="gramStart"/>
      <w:r w:rsidRPr="00E54B42">
        <w:rPr>
          <w:rFonts w:asciiTheme="majorBidi" w:eastAsiaTheme="majorEastAsia" w:hAnsiTheme="majorBidi" w:cstheme="majorBidi"/>
          <w:bCs/>
          <w:color w:val="000000" w:themeColor="text1"/>
          <w:sz w:val="20"/>
          <w:szCs w:val="20"/>
          <w:lang w:val="tr-TR"/>
        </w:rPr>
        <w:t>eğitimler</w:t>
      </w:r>
      <w:proofErr w:type="gramEnd"/>
      <w:r w:rsidRPr="00E54B42">
        <w:rPr>
          <w:rFonts w:asciiTheme="majorBidi" w:eastAsiaTheme="majorEastAsia" w:hAnsiTheme="majorBidi" w:cstheme="majorBidi"/>
          <w:bCs/>
          <w:color w:val="000000" w:themeColor="text1"/>
          <w:sz w:val="20"/>
          <w:szCs w:val="20"/>
          <w:lang w:val="tr-TR"/>
        </w:rPr>
        <w:t xml:space="preserve"> olmalıdır ve uygulamalı gösterilmelidir.</w:t>
      </w:r>
    </w:p>
    <w:p w14:paraId="3521A54C" w14:textId="77777777" w:rsidR="005913D4" w:rsidRPr="00E54B42" w:rsidRDefault="005913D4" w:rsidP="005913D4">
      <w:pPr>
        <w:rPr>
          <w:rFonts w:asciiTheme="majorBidi" w:hAnsiTheme="majorBidi" w:cstheme="majorBidi"/>
          <w:lang w:val="tr-TR" w:bidi="ar-SA"/>
        </w:rPr>
      </w:pPr>
    </w:p>
    <w:bookmarkEnd w:id="15"/>
    <w:p w14:paraId="22883468" w14:textId="182D1EE7" w:rsidR="007D6D40"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16074B8D" w14:textId="30EA2C93" w:rsidR="005A4577" w:rsidRDefault="005A4577" w:rsidP="005A4577">
      <w:pPr>
        <w:rPr>
          <w:lang w:val="tr-TR"/>
        </w:rPr>
      </w:pPr>
    </w:p>
    <w:p w14:paraId="22BCE0C4" w14:textId="77777777" w:rsidR="005A4577" w:rsidRPr="005A4577" w:rsidRDefault="005A4577" w:rsidP="005A4577">
      <w:pPr>
        <w:rPr>
          <w:lang w:val="tr-TR"/>
        </w:rPr>
      </w:pPr>
    </w:p>
    <w:p w14:paraId="1EE9CA41"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5E9D54C8"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745635EC"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307B3948"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516BF9AD"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r w:rsidRPr="00E54B42">
        <w:rPr>
          <w:rFonts w:asciiTheme="majorBidi" w:hAnsiTheme="majorBidi" w:cstheme="majorBidi"/>
          <w:szCs w:val="24"/>
          <w:lang w:val="tr-TR"/>
        </w:rPr>
        <w:tab/>
      </w:r>
    </w:p>
    <w:p w14:paraId="24D24565"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3C864E89"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49DECB67"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5CD90C4C" w14:textId="077FB8BC" w:rsidR="005913D4" w:rsidRPr="00E54B42" w:rsidRDefault="005913D4" w:rsidP="007D6D40">
      <w:pPr>
        <w:pStyle w:val="Heading6"/>
        <w:tabs>
          <w:tab w:val="left" w:pos="2907"/>
          <w:tab w:val="center" w:pos="4536"/>
        </w:tabs>
        <w:ind w:firstLine="0"/>
        <w:jc w:val="center"/>
        <w:rPr>
          <w:rFonts w:asciiTheme="majorBidi" w:hAnsiTheme="majorBidi" w:cstheme="majorBidi"/>
          <w:szCs w:val="24"/>
          <w:lang w:val="tr-TR"/>
        </w:rPr>
      </w:pPr>
      <w:r w:rsidRPr="00E54B42">
        <w:rPr>
          <w:rFonts w:asciiTheme="majorBidi" w:hAnsiTheme="majorBidi" w:cstheme="majorBidi"/>
          <w:szCs w:val="24"/>
          <w:lang w:val="tr-TR"/>
        </w:rPr>
        <w:t>Söz. Ek-3: Teknik Teklif</w:t>
      </w:r>
      <w:bookmarkEnd w:id="24"/>
    </w:p>
    <w:p w14:paraId="1A2A64B1" w14:textId="77777777" w:rsidR="007D6D40" w:rsidRPr="00E54B42" w:rsidRDefault="007D6D40" w:rsidP="005913D4">
      <w:pPr>
        <w:pStyle w:val="NormalWeb"/>
        <w:jc w:val="center"/>
        <w:rPr>
          <w:rFonts w:asciiTheme="majorBidi" w:hAnsiTheme="majorBidi" w:cstheme="majorBidi"/>
          <w:b/>
          <w:bCs/>
          <w:sz w:val="20"/>
          <w:szCs w:val="20"/>
          <w:lang w:val="tr-TR"/>
        </w:rPr>
      </w:pPr>
      <w:bookmarkStart w:id="25" w:name="_Toc232234027"/>
    </w:p>
    <w:p w14:paraId="3F758307" w14:textId="77777777" w:rsidR="007D6D40" w:rsidRPr="00E54B42" w:rsidRDefault="007D6D40" w:rsidP="005913D4">
      <w:pPr>
        <w:pStyle w:val="NormalWeb"/>
        <w:jc w:val="center"/>
        <w:rPr>
          <w:rFonts w:asciiTheme="majorBidi" w:hAnsiTheme="majorBidi" w:cstheme="majorBidi"/>
          <w:b/>
          <w:bCs/>
          <w:sz w:val="20"/>
          <w:szCs w:val="20"/>
          <w:lang w:val="tr-TR"/>
        </w:rPr>
      </w:pPr>
    </w:p>
    <w:p w14:paraId="4F6F7F7B" w14:textId="77777777" w:rsidR="007D6D40" w:rsidRPr="00E54B42" w:rsidRDefault="007D6D40" w:rsidP="005913D4">
      <w:pPr>
        <w:pStyle w:val="NormalWeb"/>
        <w:jc w:val="center"/>
        <w:rPr>
          <w:rFonts w:asciiTheme="majorBidi" w:hAnsiTheme="majorBidi" w:cstheme="majorBidi"/>
          <w:b/>
          <w:bCs/>
          <w:sz w:val="20"/>
          <w:szCs w:val="20"/>
          <w:lang w:val="tr-TR"/>
        </w:rPr>
      </w:pPr>
    </w:p>
    <w:p w14:paraId="0DF6DD44" w14:textId="77777777" w:rsidR="007D6D40" w:rsidRPr="00E54B42" w:rsidRDefault="007D6D40" w:rsidP="005913D4">
      <w:pPr>
        <w:pStyle w:val="NormalWeb"/>
        <w:jc w:val="center"/>
        <w:rPr>
          <w:rFonts w:asciiTheme="majorBidi" w:hAnsiTheme="majorBidi" w:cstheme="majorBidi"/>
          <w:b/>
          <w:bCs/>
          <w:sz w:val="20"/>
          <w:szCs w:val="20"/>
          <w:lang w:val="tr-TR"/>
        </w:rPr>
      </w:pPr>
    </w:p>
    <w:p w14:paraId="716D2412" w14:textId="77777777" w:rsidR="007D6D40" w:rsidRPr="00E54B42" w:rsidRDefault="007D6D40" w:rsidP="005913D4">
      <w:pPr>
        <w:pStyle w:val="NormalWeb"/>
        <w:jc w:val="center"/>
        <w:rPr>
          <w:rFonts w:asciiTheme="majorBidi" w:hAnsiTheme="majorBidi" w:cstheme="majorBidi"/>
          <w:b/>
          <w:bCs/>
          <w:sz w:val="20"/>
          <w:szCs w:val="20"/>
          <w:lang w:val="tr-TR"/>
        </w:rPr>
      </w:pPr>
    </w:p>
    <w:p w14:paraId="4390ED22" w14:textId="77777777" w:rsidR="007D6D40" w:rsidRPr="00E54B42" w:rsidRDefault="007D6D40" w:rsidP="005913D4">
      <w:pPr>
        <w:pStyle w:val="NormalWeb"/>
        <w:jc w:val="center"/>
        <w:rPr>
          <w:rFonts w:asciiTheme="majorBidi" w:hAnsiTheme="majorBidi" w:cstheme="majorBidi"/>
          <w:b/>
          <w:bCs/>
          <w:sz w:val="20"/>
          <w:szCs w:val="20"/>
          <w:lang w:val="tr-TR"/>
        </w:rPr>
      </w:pPr>
    </w:p>
    <w:p w14:paraId="766B4073" w14:textId="77777777" w:rsidR="007D6D40" w:rsidRPr="00E54B42" w:rsidRDefault="007D6D40" w:rsidP="005913D4">
      <w:pPr>
        <w:pStyle w:val="NormalWeb"/>
        <w:jc w:val="center"/>
        <w:rPr>
          <w:rFonts w:asciiTheme="majorBidi" w:hAnsiTheme="majorBidi" w:cstheme="majorBidi"/>
          <w:b/>
          <w:bCs/>
          <w:sz w:val="20"/>
          <w:szCs w:val="20"/>
          <w:lang w:val="tr-TR"/>
        </w:rPr>
      </w:pPr>
    </w:p>
    <w:p w14:paraId="5B39D45C" w14:textId="77777777" w:rsidR="007D6D40" w:rsidRPr="00E54B42" w:rsidRDefault="007D6D40" w:rsidP="005913D4">
      <w:pPr>
        <w:pStyle w:val="NormalWeb"/>
        <w:jc w:val="center"/>
        <w:rPr>
          <w:rFonts w:asciiTheme="majorBidi" w:hAnsiTheme="majorBidi" w:cstheme="majorBidi"/>
          <w:b/>
          <w:bCs/>
          <w:sz w:val="20"/>
          <w:szCs w:val="20"/>
          <w:lang w:val="tr-TR"/>
        </w:rPr>
      </w:pPr>
    </w:p>
    <w:p w14:paraId="67265865" w14:textId="77777777" w:rsidR="007D6D40" w:rsidRPr="00E54B42" w:rsidRDefault="007D6D40" w:rsidP="005913D4">
      <w:pPr>
        <w:pStyle w:val="NormalWeb"/>
        <w:jc w:val="center"/>
        <w:rPr>
          <w:rFonts w:asciiTheme="majorBidi" w:hAnsiTheme="majorBidi" w:cstheme="majorBidi"/>
          <w:b/>
          <w:bCs/>
          <w:sz w:val="20"/>
          <w:szCs w:val="20"/>
          <w:lang w:val="tr-TR"/>
        </w:rPr>
      </w:pPr>
    </w:p>
    <w:p w14:paraId="14A93ED3" w14:textId="77777777" w:rsidR="007D6D40" w:rsidRPr="00E54B42" w:rsidRDefault="007D6D40" w:rsidP="005913D4">
      <w:pPr>
        <w:pStyle w:val="NormalWeb"/>
        <w:jc w:val="center"/>
        <w:rPr>
          <w:rFonts w:asciiTheme="majorBidi" w:hAnsiTheme="majorBidi" w:cstheme="majorBidi"/>
          <w:b/>
          <w:bCs/>
          <w:sz w:val="20"/>
          <w:szCs w:val="20"/>
          <w:lang w:val="tr-TR"/>
        </w:rPr>
      </w:pPr>
    </w:p>
    <w:p w14:paraId="7D7D8A75" w14:textId="77777777" w:rsidR="007D6D40" w:rsidRPr="00E54B42" w:rsidRDefault="007D6D40" w:rsidP="005913D4">
      <w:pPr>
        <w:pStyle w:val="NormalWeb"/>
        <w:jc w:val="center"/>
        <w:rPr>
          <w:rFonts w:asciiTheme="majorBidi" w:hAnsiTheme="majorBidi" w:cstheme="majorBidi"/>
          <w:b/>
          <w:bCs/>
          <w:sz w:val="20"/>
          <w:szCs w:val="20"/>
          <w:lang w:val="tr-TR"/>
        </w:rPr>
      </w:pPr>
    </w:p>
    <w:p w14:paraId="282AE75D" w14:textId="77777777" w:rsidR="007D6D40" w:rsidRPr="00E54B42" w:rsidRDefault="007D6D40" w:rsidP="005913D4">
      <w:pPr>
        <w:pStyle w:val="NormalWeb"/>
        <w:jc w:val="center"/>
        <w:rPr>
          <w:rFonts w:asciiTheme="majorBidi" w:hAnsiTheme="majorBidi" w:cstheme="majorBidi"/>
          <w:b/>
          <w:bCs/>
          <w:sz w:val="20"/>
          <w:szCs w:val="20"/>
          <w:lang w:val="tr-TR"/>
        </w:rPr>
      </w:pPr>
    </w:p>
    <w:p w14:paraId="7BB6DDE4" w14:textId="77777777" w:rsidR="007D6D40" w:rsidRPr="00E54B42" w:rsidRDefault="007D6D40" w:rsidP="005913D4">
      <w:pPr>
        <w:pStyle w:val="NormalWeb"/>
        <w:jc w:val="center"/>
        <w:rPr>
          <w:rFonts w:asciiTheme="majorBidi" w:hAnsiTheme="majorBidi" w:cstheme="majorBidi"/>
          <w:b/>
          <w:bCs/>
          <w:sz w:val="20"/>
          <w:szCs w:val="20"/>
          <w:lang w:val="tr-TR"/>
        </w:rPr>
      </w:pPr>
    </w:p>
    <w:p w14:paraId="00919CA1" w14:textId="77777777" w:rsidR="007D6D40" w:rsidRPr="00E54B42" w:rsidRDefault="007D6D40" w:rsidP="005913D4">
      <w:pPr>
        <w:pStyle w:val="NormalWeb"/>
        <w:jc w:val="center"/>
        <w:rPr>
          <w:rFonts w:asciiTheme="majorBidi" w:hAnsiTheme="majorBidi" w:cstheme="majorBidi"/>
          <w:b/>
          <w:bCs/>
          <w:sz w:val="20"/>
          <w:szCs w:val="20"/>
          <w:lang w:val="tr-TR"/>
        </w:rPr>
      </w:pPr>
    </w:p>
    <w:p w14:paraId="43503054" w14:textId="77777777" w:rsidR="007D6D40" w:rsidRPr="00E54B42" w:rsidRDefault="007D6D40" w:rsidP="005913D4">
      <w:pPr>
        <w:pStyle w:val="NormalWeb"/>
        <w:jc w:val="center"/>
        <w:rPr>
          <w:rFonts w:asciiTheme="majorBidi" w:hAnsiTheme="majorBidi" w:cstheme="majorBidi"/>
          <w:b/>
          <w:bCs/>
          <w:sz w:val="20"/>
          <w:szCs w:val="20"/>
          <w:lang w:val="tr-TR"/>
        </w:rPr>
      </w:pPr>
    </w:p>
    <w:p w14:paraId="184F49DF" w14:textId="77777777" w:rsidR="007D6D40" w:rsidRPr="00E54B42" w:rsidRDefault="007D6D40" w:rsidP="005913D4">
      <w:pPr>
        <w:pStyle w:val="NormalWeb"/>
        <w:jc w:val="center"/>
        <w:rPr>
          <w:rFonts w:asciiTheme="majorBidi" w:hAnsiTheme="majorBidi" w:cstheme="majorBidi"/>
          <w:b/>
          <w:bCs/>
          <w:sz w:val="20"/>
          <w:szCs w:val="20"/>
          <w:lang w:val="tr-TR"/>
        </w:rPr>
      </w:pPr>
    </w:p>
    <w:p w14:paraId="694BC626" w14:textId="77777777" w:rsidR="007D6D40" w:rsidRPr="00E54B42" w:rsidRDefault="007D6D40" w:rsidP="005913D4">
      <w:pPr>
        <w:pStyle w:val="NormalWeb"/>
        <w:jc w:val="center"/>
        <w:rPr>
          <w:rFonts w:asciiTheme="majorBidi" w:hAnsiTheme="majorBidi" w:cstheme="majorBidi"/>
          <w:b/>
          <w:bCs/>
          <w:sz w:val="20"/>
          <w:szCs w:val="20"/>
          <w:lang w:val="tr-TR"/>
        </w:rPr>
      </w:pPr>
    </w:p>
    <w:p w14:paraId="0D4111CD" w14:textId="77777777" w:rsidR="007D6D40" w:rsidRPr="00E54B42" w:rsidRDefault="007D6D40" w:rsidP="005913D4">
      <w:pPr>
        <w:pStyle w:val="NormalWeb"/>
        <w:jc w:val="center"/>
        <w:rPr>
          <w:rFonts w:asciiTheme="majorBidi" w:hAnsiTheme="majorBidi" w:cstheme="majorBidi"/>
          <w:b/>
          <w:bCs/>
          <w:sz w:val="20"/>
          <w:szCs w:val="20"/>
          <w:lang w:val="tr-TR"/>
        </w:rPr>
      </w:pPr>
    </w:p>
    <w:p w14:paraId="0D11ED3A" w14:textId="77777777" w:rsidR="007D6D40" w:rsidRPr="00E54B42" w:rsidRDefault="007D6D40" w:rsidP="005913D4">
      <w:pPr>
        <w:pStyle w:val="NormalWeb"/>
        <w:jc w:val="center"/>
        <w:rPr>
          <w:rFonts w:asciiTheme="majorBidi" w:hAnsiTheme="majorBidi" w:cstheme="majorBidi"/>
          <w:b/>
          <w:bCs/>
          <w:sz w:val="20"/>
          <w:szCs w:val="20"/>
          <w:lang w:val="tr-TR"/>
        </w:rPr>
      </w:pPr>
    </w:p>
    <w:p w14:paraId="703BEF59" w14:textId="09EFF601" w:rsidR="007D6D40" w:rsidRPr="00E54B42" w:rsidRDefault="007D6D40" w:rsidP="007D6D40">
      <w:pPr>
        <w:pStyle w:val="NormalWeb"/>
        <w:ind w:firstLine="0"/>
        <w:jc w:val="right"/>
        <w:rPr>
          <w:rFonts w:asciiTheme="majorBidi" w:hAnsiTheme="majorBidi" w:cstheme="majorBidi"/>
          <w:b/>
          <w:bCs/>
          <w:sz w:val="20"/>
          <w:szCs w:val="20"/>
          <w:lang w:val="tr-TR"/>
        </w:rPr>
      </w:pPr>
      <w:r w:rsidRPr="00E54B42">
        <w:rPr>
          <w:rFonts w:asciiTheme="majorBidi" w:hAnsiTheme="majorBidi" w:cstheme="majorBidi"/>
          <w:b/>
          <w:bCs/>
          <w:lang w:val="tr-TR"/>
        </w:rPr>
        <w:lastRenderedPageBreak/>
        <w:t>(Söz. EK: 3b)</w:t>
      </w:r>
    </w:p>
    <w:p w14:paraId="0DB997A7" w14:textId="28F8EA29" w:rsidR="005913D4" w:rsidRPr="00E54B42" w:rsidRDefault="005913D4" w:rsidP="007D6D40">
      <w:pPr>
        <w:pStyle w:val="NormalWeb"/>
        <w:ind w:firstLine="0"/>
        <w:jc w:val="center"/>
        <w:rPr>
          <w:rFonts w:asciiTheme="majorBidi" w:hAnsiTheme="majorBidi" w:cstheme="majorBidi"/>
          <w:b/>
          <w:bCs/>
          <w:sz w:val="20"/>
          <w:szCs w:val="20"/>
          <w:lang w:val="tr-TR"/>
        </w:rPr>
      </w:pPr>
      <w:r w:rsidRPr="00E54B42">
        <w:rPr>
          <w:rFonts w:asciiTheme="majorBidi" w:hAnsiTheme="majorBidi" w:cstheme="majorBidi"/>
          <w:b/>
          <w:bCs/>
          <w:sz w:val="20"/>
          <w:szCs w:val="20"/>
          <w:lang w:val="tr-TR"/>
        </w:rPr>
        <w:t>TEKNİK TEKLİF (Mal Alımı işi ihaleleri için)</w:t>
      </w:r>
      <w:bookmarkEnd w:id="25"/>
    </w:p>
    <w:p w14:paraId="23FBA58E" w14:textId="77777777" w:rsidR="005913D4" w:rsidRPr="00E54B42" w:rsidRDefault="005913D4" w:rsidP="007D6D40">
      <w:pPr>
        <w:ind w:firstLine="0"/>
        <w:jc w:val="center"/>
        <w:rPr>
          <w:rFonts w:asciiTheme="majorBidi" w:hAnsiTheme="majorBidi" w:cstheme="majorBidi"/>
          <w:b/>
          <w:sz w:val="20"/>
          <w:szCs w:val="20"/>
          <w:lang w:val="tr-TR"/>
        </w:rPr>
      </w:pPr>
      <w:bookmarkStart w:id="26" w:name="_Toc232234028"/>
      <w:r w:rsidRPr="00E54B42">
        <w:rPr>
          <w:rFonts w:asciiTheme="majorBidi" w:hAnsiTheme="majorBidi" w:cstheme="majorBidi"/>
          <w:b/>
          <w:sz w:val="20"/>
          <w:szCs w:val="20"/>
          <w:lang w:val="tr-TR"/>
        </w:rPr>
        <w:t>MAL ALIMI İŞİ İÇİN TEKNİK TEKLİF FORMU</w:t>
      </w:r>
      <w:bookmarkEnd w:id="26"/>
    </w:p>
    <w:p w14:paraId="080B01CB" w14:textId="77777777" w:rsidR="005913D4" w:rsidRPr="00E54B42" w:rsidRDefault="005913D4" w:rsidP="005913D4">
      <w:pPr>
        <w:spacing w:after="120"/>
        <w:ind w:firstLine="0"/>
        <w:jc w:val="left"/>
        <w:rPr>
          <w:rFonts w:asciiTheme="majorBidi" w:hAnsiTheme="majorBidi" w:cstheme="majorBidi"/>
          <w:sz w:val="20"/>
          <w:szCs w:val="20"/>
          <w:lang w:val="tr-TR"/>
        </w:rPr>
      </w:pPr>
    </w:p>
    <w:p w14:paraId="29508DFB"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Sözleşme başlığı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1263A9BB"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Yayın referansı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147332B8"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İsteklinin adı</w:t>
      </w:r>
      <w:r w:rsidRPr="00E54B42">
        <w:rPr>
          <w:rFonts w:asciiTheme="majorBidi" w:hAnsiTheme="majorBidi" w:cstheme="majorBidi"/>
          <w:b/>
          <w:sz w:val="20"/>
          <w:szCs w:val="20"/>
          <w:lang w:val="tr-TR"/>
        </w:rPr>
        <w:tab/>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226D70C5" w14:textId="77777777" w:rsidR="005913D4" w:rsidRPr="00E54B42" w:rsidRDefault="005913D4" w:rsidP="005913D4">
      <w:pPr>
        <w:spacing w:after="120"/>
        <w:jc w:val="left"/>
        <w:rPr>
          <w:rFonts w:asciiTheme="majorBidi" w:hAnsiTheme="majorBidi" w:cstheme="majorBidi"/>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913D4" w:rsidRPr="00E54B42" w14:paraId="08DC2CA6" w14:textId="77777777" w:rsidTr="001D4EDB">
        <w:trPr>
          <w:cantSplit/>
          <w:trHeight w:val="310"/>
          <w:tblHeader/>
        </w:trPr>
        <w:tc>
          <w:tcPr>
            <w:tcW w:w="756" w:type="dxa"/>
            <w:shd w:val="pct10" w:color="auto" w:fill="auto"/>
            <w:vAlign w:val="center"/>
          </w:tcPr>
          <w:p w14:paraId="5B8C0AAF"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w:t>
            </w:r>
          </w:p>
        </w:tc>
        <w:tc>
          <w:tcPr>
            <w:tcW w:w="2137" w:type="dxa"/>
            <w:shd w:val="pct10" w:color="auto" w:fill="auto"/>
            <w:vAlign w:val="center"/>
          </w:tcPr>
          <w:p w14:paraId="2682C29A"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B</w:t>
            </w:r>
          </w:p>
        </w:tc>
        <w:tc>
          <w:tcPr>
            <w:tcW w:w="2680" w:type="dxa"/>
            <w:shd w:val="pct10" w:color="auto" w:fill="auto"/>
            <w:vAlign w:val="center"/>
          </w:tcPr>
          <w:p w14:paraId="01705E6C"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D</w:t>
            </w:r>
          </w:p>
        </w:tc>
        <w:tc>
          <w:tcPr>
            <w:tcW w:w="2268" w:type="dxa"/>
            <w:shd w:val="pct10" w:color="auto" w:fill="auto"/>
            <w:vAlign w:val="center"/>
          </w:tcPr>
          <w:p w14:paraId="4EE30BD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E</w:t>
            </w:r>
          </w:p>
        </w:tc>
        <w:tc>
          <w:tcPr>
            <w:tcW w:w="1842" w:type="dxa"/>
            <w:tcBorders>
              <w:bottom w:val="single" w:sz="4" w:space="0" w:color="auto"/>
            </w:tcBorders>
            <w:shd w:val="pct10" w:color="auto" w:fill="auto"/>
            <w:vAlign w:val="center"/>
          </w:tcPr>
          <w:p w14:paraId="774ABA5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F</w:t>
            </w:r>
          </w:p>
        </w:tc>
      </w:tr>
      <w:tr w:rsidR="005913D4" w:rsidRPr="00E54B42" w14:paraId="732C2823" w14:textId="77777777" w:rsidTr="001D4EDB">
        <w:trPr>
          <w:cantSplit/>
          <w:trHeight w:val="782"/>
          <w:tblHeader/>
        </w:trPr>
        <w:tc>
          <w:tcPr>
            <w:tcW w:w="756" w:type="dxa"/>
            <w:shd w:val="pct10" w:color="auto" w:fill="auto"/>
          </w:tcPr>
          <w:p w14:paraId="01A98BE3"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Sıra </w:t>
            </w:r>
          </w:p>
          <w:p w14:paraId="6068440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No</w:t>
            </w:r>
          </w:p>
        </w:tc>
        <w:tc>
          <w:tcPr>
            <w:tcW w:w="2137" w:type="dxa"/>
            <w:shd w:val="pct10" w:color="auto" w:fill="auto"/>
          </w:tcPr>
          <w:p w14:paraId="1B079698"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Teknik Özellikler</w:t>
            </w:r>
          </w:p>
        </w:tc>
        <w:tc>
          <w:tcPr>
            <w:tcW w:w="2680" w:type="dxa"/>
            <w:shd w:val="pct10" w:color="auto" w:fill="auto"/>
          </w:tcPr>
          <w:p w14:paraId="0D290B6E"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Teklif edilen özellikler </w:t>
            </w:r>
          </w:p>
          <w:p w14:paraId="7AA83600"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w:t>
            </w:r>
            <w:proofErr w:type="gramStart"/>
            <w:r w:rsidRPr="00E54B42">
              <w:rPr>
                <w:rFonts w:asciiTheme="majorBidi" w:hAnsiTheme="majorBidi" w:cstheme="majorBidi"/>
                <w:b/>
                <w:sz w:val="20"/>
                <w:szCs w:val="20"/>
                <w:lang w:val="tr-TR"/>
              </w:rPr>
              <w:t>marka</w:t>
            </w:r>
            <w:proofErr w:type="gramEnd"/>
            <w:r w:rsidRPr="00E54B42">
              <w:rPr>
                <w:rFonts w:asciiTheme="majorBidi" w:hAnsiTheme="majorBidi" w:cstheme="majorBidi"/>
                <w:b/>
                <w:sz w:val="20"/>
                <w:szCs w:val="20"/>
                <w:lang w:val="tr-TR"/>
              </w:rPr>
              <w:t xml:space="preserve"> / model dâhil)</w:t>
            </w:r>
          </w:p>
        </w:tc>
        <w:tc>
          <w:tcPr>
            <w:tcW w:w="2268" w:type="dxa"/>
            <w:shd w:val="pct10" w:color="auto" w:fill="auto"/>
          </w:tcPr>
          <w:p w14:paraId="222CA34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 İlgili notlar, açıklamalar,</w:t>
            </w:r>
            <w:r w:rsidRPr="00E54B42">
              <w:rPr>
                <w:rFonts w:asciiTheme="majorBidi" w:hAnsiTheme="majorBidi" w:cstheme="majorBidi"/>
                <w:b/>
                <w:sz w:val="20"/>
                <w:szCs w:val="20"/>
                <w:lang w:val="tr-TR"/>
              </w:rPr>
              <w:br/>
            </w:r>
            <w:proofErr w:type="gramStart"/>
            <w:r w:rsidRPr="00E54B42">
              <w:rPr>
                <w:rFonts w:asciiTheme="majorBidi" w:hAnsiTheme="majorBidi" w:cstheme="majorBidi"/>
                <w:b/>
                <w:sz w:val="20"/>
                <w:szCs w:val="20"/>
                <w:lang w:val="tr-TR"/>
              </w:rPr>
              <w:t>dokümantasyon</w:t>
            </w:r>
            <w:proofErr w:type="gramEnd"/>
          </w:p>
        </w:tc>
        <w:tc>
          <w:tcPr>
            <w:tcW w:w="1842" w:type="dxa"/>
            <w:tcBorders>
              <w:bottom w:val="single" w:sz="4" w:space="0" w:color="auto"/>
            </w:tcBorders>
            <w:shd w:val="pct10" w:color="auto" w:fill="auto"/>
          </w:tcPr>
          <w:p w14:paraId="258179D8"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Değerlendirme Komitesinin notları </w:t>
            </w:r>
          </w:p>
        </w:tc>
      </w:tr>
      <w:tr w:rsidR="005913D4" w:rsidRPr="00E54B42" w14:paraId="27F01011" w14:textId="77777777" w:rsidTr="001D4EDB">
        <w:trPr>
          <w:cantSplit/>
          <w:trHeight w:val="468"/>
        </w:trPr>
        <w:tc>
          <w:tcPr>
            <w:tcW w:w="756" w:type="dxa"/>
            <w:vAlign w:val="center"/>
          </w:tcPr>
          <w:p w14:paraId="000CAA4C"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1</w:t>
            </w:r>
          </w:p>
        </w:tc>
        <w:tc>
          <w:tcPr>
            <w:tcW w:w="2137" w:type="dxa"/>
            <w:vAlign w:val="center"/>
          </w:tcPr>
          <w:p w14:paraId="00EDE8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41FE18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268" w:type="dxa"/>
            <w:vAlign w:val="center"/>
          </w:tcPr>
          <w:p w14:paraId="4BEC80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bottom w:val="single" w:sz="4" w:space="0" w:color="auto"/>
            </w:tcBorders>
            <w:shd w:val="thinHorzCross" w:color="auto" w:fill="auto"/>
            <w:vAlign w:val="center"/>
          </w:tcPr>
          <w:p w14:paraId="4B0207B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6A32A50" w14:textId="77777777" w:rsidTr="001D4EDB">
        <w:trPr>
          <w:cantSplit/>
          <w:trHeight w:val="418"/>
        </w:trPr>
        <w:tc>
          <w:tcPr>
            <w:tcW w:w="756" w:type="dxa"/>
            <w:vAlign w:val="center"/>
          </w:tcPr>
          <w:p w14:paraId="3FA5224F"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2</w:t>
            </w:r>
          </w:p>
        </w:tc>
        <w:tc>
          <w:tcPr>
            <w:tcW w:w="2137" w:type="dxa"/>
            <w:vAlign w:val="center"/>
          </w:tcPr>
          <w:p w14:paraId="3D220B2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5E1220C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w:t>
            </w:r>
          </w:p>
        </w:tc>
        <w:tc>
          <w:tcPr>
            <w:tcW w:w="2268" w:type="dxa"/>
            <w:vAlign w:val="center"/>
          </w:tcPr>
          <w:p w14:paraId="788004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bottom w:val="single" w:sz="4" w:space="0" w:color="auto"/>
            </w:tcBorders>
            <w:shd w:val="thinHorzCross" w:color="auto" w:fill="auto"/>
            <w:vAlign w:val="center"/>
          </w:tcPr>
          <w:p w14:paraId="6233C1EA"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1B3626D" w14:textId="77777777" w:rsidTr="001D4EDB">
        <w:trPr>
          <w:cantSplit/>
          <w:trHeight w:val="423"/>
        </w:trPr>
        <w:tc>
          <w:tcPr>
            <w:tcW w:w="756" w:type="dxa"/>
            <w:vAlign w:val="center"/>
          </w:tcPr>
          <w:p w14:paraId="6C9B2603"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3</w:t>
            </w:r>
          </w:p>
        </w:tc>
        <w:tc>
          <w:tcPr>
            <w:tcW w:w="2137" w:type="dxa"/>
            <w:vAlign w:val="center"/>
          </w:tcPr>
          <w:p w14:paraId="170E31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167EC7E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w:t>
            </w:r>
          </w:p>
        </w:tc>
        <w:tc>
          <w:tcPr>
            <w:tcW w:w="2268" w:type="dxa"/>
            <w:vAlign w:val="center"/>
          </w:tcPr>
          <w:p w14:paraId="18C8B7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bottom w:val="nil"/>
            </w:tcBorders>
            <w:shd w:val="thinHorzCross" w:color="auto" w:fill="auto"/>
            <w:vAlign w:val="center"/>
          </w:tcPr>
          <w:p w14:paraId="672AD82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22AADFC" w14:textId="77777777" w:rsidTr="001D4EDB">
        <w:trPr>
          <w:cantSplit/>
          <w:trHeight w:val="476"/>
        </w:trPr>
        <w:tc>
          <w:tcPr>
            <w:tcW w:w="756" w:type="dxa"/>
            <w:vAlign w:val="center"/>
          </w:tcPr>
          <w:p w14:paraId="09D3DF05"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w:t>
            </w:r>
          </w:p>
        </w:tc>
        <w:tc>
          <w:tcPr>
            <w:tcW w:w="2137" w:type="dxa"/>
            <w:vAlign w:val="center"/>
          </w:tcPr>
          <w:p w14:paraId="201F7A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729F66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268" w:type="dxa"/>
            <w:vAlign w:val="center"/>
          </w:tcPr>
          <w:p w14:paraId="68204F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top w:val="nil"/>
              <w:bottom w:val="nil"/>
            </w:tcBorders>
            <w:shd w:val="thinHorzCross" w:color="auto" w:fill="auto"/>
            <w:vAlign w:val="center"/>
          </w:tcPr>
          <w:p w14:paraId="3A866DA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1D9C1D8" w14:textId="77777777" w:rsidTr="001D4EDB">
        <w:trPr>
          <w:cantSplit/>
          <w:trHeight w:val="409"/>
        </w:trPr>
        <w:tc>
          <w:tcPr>
            <w:tcW w:w="756" w:type="dxa"/>
            <w:vAlign w:val="center"/>
          </w:tcPr>
          <w:p w14:paraId="4A618D77"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w:t>
            </w:r>
          </w:p>
        </w:tc>
        <w:tc>
          <w:tcPr>
            <w:tcW w:w="2137" w:type="dxa"/>
            <w:vAlign w:val="center"/>
          </w:tcPr>
          <w:p w14:paraId="1B7CDD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2055FD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268" w:type="dxa"/>
            <w:vAlign w:val="center"/>
          </w:tcPr>
          <w:p w14:paraId="1DFB61F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top w:val="nil"/>
            </w:tcBorders>
            <w:shd w:val="thinHorzCross" w:color="auto" w:fill="auto"/>
            <w:vAlign w:val="center"/>
          </w:tcPr>
          <w:p w14:paraId="4FEAE82C"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9EE377D" w14:textId="77777777" w:rsidR="005913D4" w:rsidRPr="00E54B42" w:rsidRDefault="005913D4" w:rsidP="005913D4">
      <w:pPr>
        <w:spacing w:after="12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B Sütunu</w:t>
      </w:r>
      <w:r w:rsidRPr="00E54B42">
        <w:rPr>
          <w:rFonts w:asciiTheme="majorBidi" w:hAnsiTheme="majorBidi" w:cstheme="majorBidi"/>
          <w:b/>
          <w:sz w:val="20"/>
          <w:szCs w:val="20"/>
          <w:lang w:val="tr-TR"/>
        </w:rPr>
        <w:tab/>
        <w:t>: “Teknik Özellikler”</w:t>
      </w:r>
    </w:p>
    <w:p w14:paraId="62D37CD8" w14:textId="77777777" w:rsidR="005913D4" w:rsidRPr="00E54B42" w:rsidRDefault="005913D4" w:rsidP="005A4577">
      <w:pPr>
        <w:numPr>
          <w:ilvl w:val="0"/>
          <w:numId w:val="13"/>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İstenen özellikleri gösterir, Söz.EK2’deki “Teknik </w:t>
      </w:r>
      <w:proofErr w:type="spellStart"/>
      <w:r w:rsidRPr="00E54B42">
        <w:rPr>
          <w:rFonts w:asciiTheme="majorBidi" w:hAnsiTheme="majorBidi" w:cstheme="majorBidi"/>
          <w:sz w:val="20"/>
          <w:szCs w:val="20"/>
          <w:lang w:val="tr-TR"/>
        </w:rPr>
        <w:t>Şartname”de</w:t>
      </w:r>
      <w:proofErr w:type="spellEnd"/>
      <w:r w:rsidRPr="00E54B42">
        <w:rPr>
          <w:rFonts w:asciiTheme="majorBidi" w:hAnsiTheme="majorBidi" w:cstheme="majorBidi"/>
          <w:sz w:val="20"/>
          <w:szCs w:val="20"/>
          <w:lang w:val="tr-TR"/>
        </w:rPr>
        <w:t xml:space="preserve"> belirtilen Teknik Özellikler ile aynıdır.</w:t>
      </w:r>
    </w:p>
    <w:p w14:paraId="6669516B"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D Sütunu</w:t>
      </w:r>
      <w:r w:rsidRPr="00E54B42">
        <w:rPr>
          <w:rFonts w:asciiTheme="majorBidi" w:hAnsiTheme="majorBidi" w:cstheme="majorBidi"/>
          <w:b/>
          <w:sz w:val="20"/>
          <w:szCs w:val="20"/>
          <w:lang w:val="tr-TR"/>
        </w:rPr>
        <w:tab/>
        <w:t xml:space="preserve">: </w:t>
      </w:r>
      <w:r w:rsidRPr="00E54B42">
        <w:rPr>
          <w:rFonts w:asciiTheme="majorBidi" w:hAnsiTheme="majorBidi" w:cstheme="majorBidi"/>
          <w:sz w:val="20"/>
          <w:szCs w:val="20"/>
          <w:lang w:val="tr-TR"/>
        </w:rPr>
        <w:t>“</w:t>
      </w:r>
      <w:r w:rsidRPr="00E54B42">
        <w:rPr>
          <w:rFonts w:asciiTheme="majorBidi" w:hAnsiTheme="majorBidi" w:cstheme="majorBidi"/>
          <w:b/>
          <w:sz w:val="20"/>
          <w:szCs w:val="20"/>
          <w:lang w:val="tr-TR"/>
        </w:rPr>
        <w:t>Teklif edilen özellikler</w:t>
      </w:r>
      <w:r w:rsidRPr="00E54B42">
        <w:rPr>
          <w:rFonts w:asciiTheme="majorBidi" w:hAnsiTheme="majorBidi" w:cstheme="majorBidi"/>
          <w:sz w:val="20"/>
          <w:szCs w:val="20"/>
          <w:lang w:val="tr-TR"/>
        </w:rPr>
        <w:t>”</w:t>
      </w:r>
    </w:p>
    <w:p w14:paraId="716565BD" w14:textId="77777777" w:rsidR="005913D4" w:rsidRPr="00E54B42" w:rsidRDefault="005913D4" w:rsidP="005A4577">
      <w:pPr>
        <w:numPr>
          <w:ilvl w:val="0"/>
          <w:numId w:val="13"/>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İstekli tarafından doldurulacaktır ve teklif edilen ürünlerin detaylı özelliklerini </w:t>
      </w:r>
      <w:proofErr w:type="gramStart"/>
      <w:r w:rsidRPr="00E54B42">
        <w:rPr>
          <w:rFonts w:asciiTheme="majorBidi" w:hAnsiTheme="majorBidi" w:cstheme="majorBidi"/>
          <w:sz w:val="20"/>
          <w:szCs w:val="20"/>
          <w:lang w:val="tr-TR"/>
        </w:rPr>
        <w:t>içerecektir(</w:t>
      </w:r>
      <w:proofErr w:type="gramEnd"/>
      <w:r w:rsidRPr="00E54B42">
        <w:rPr>
          <w:rFonts w:asciiTheme="majorBidi" w:hAnsiTheme="majorBidi" w:cstheme="majorBidi"/>
          <w:sz w:val="20"/>
          <w:szCs w:val="20"/>
          <w:lang w:val="tr-TR"/>
        </w:rPr>
        <w:t>“uygun” veya “evet” gibi kelimeler yeterli değildir).</w:t>
      </w:r>
    </w:p>
    <w:p w14:paraId="59FCE4C4"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E Sütunu</w:t>
      </w:r>
      <w:r w:rsidRPr="00E54B42">
        <w:rPr>
          <w:rFonts w:asciiTheme="majorBidi" w:hAnsiTheme="majorBidi" w:cstheme="majorBidi"/>
          <w:b/>
          <w:sz w:val="20"/>
          <w:szCs w:val="20"/>
          <w:lang w:val="tr-TR"/>
        </w:rPr>
        <w:tab/>
        <w:t xml:space="preserve">: </w:t>
      </w:r>
      <w:r w:rsidRPr="00E54B42">
        <w:rPr>
          <w:rFonts w:asciiTheme="majorBidi" w:hAnsiTheme="majorBidi" w:cstheme="majorBidi"/>
          <w:sz w:val="20"/>
          <w:szCs w:val="20"/>
          <w:lang w:val="tr-TR"/>
        </w:rPr>
        <w:t>“</w:t>
      </w:r>
      <w:r w:rsidRPr="00E54B42">
        <w:rPr>
          <w:rFonts w:asciiTheme="majorBidi" w:hAnsiTheme="majorBidi" w:cstheme="majorBidi"/>
          <w:b/>
          <w:sz w:val="20"/>
          <w:szCs w:val="20"/>
          <w:lang w:val="tr-TR"/>
        </w:rPr>
        <w:t xml:space="preserve">İlgili notlar, açıklamalar, </w:t>
      </w:r>
      <w:proofErr w:type="gramStart"/>
      <w:r w:rsidRPr="00E54B42">
        <w:rPr>
          <w:rFonts w:asciiTheme="majorBidi" w:hAnsiTheme="majorBidi" w:cstheme="majorBidi"/>
          <w:b/>
          <w:sz w:val="20"/>
          <w:szCs w:val="20"/>
          <w:lang w:val="tr-TR"/>
        </w:rPr>
        <w:t>dokümantasyon</w:t>
      </w:r>
      <w:proofErr w:type="gramEnd"/>
      <w:r w:rsidRPr="00E54B42">
        <w:rPr>
          <w:rFonts w:asciiTheme="majorBidi" w:hAnsiTheme="majorBidi" w:cstheme="majorBidi"/>
          <w:sz w:val="20"/>
          <w:szCs w:val="20"/>
          <w:lang w:val="tr-TR"/>
        </w:rPr>
        <w:t>”</w:t>
      </w:r>
    </w:p>
    <w:p w14:paraId="55E11CA0" w14:textId="77777777" w:rsidR="005913D4" w:rsidRPr="00E54B42" w:rsidRDefault="005913D4" w:rsidP="005A4577">
      <w:pPr>
        <w:numPr>
          <w:ilvl w:val="0"/>
          <w:numId w:val="13"/>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İsteklinin teklif ettiği ürün hakkında açıklama yapmalı ve ilgili dokümanlara referans vermelidir.</w:t>
      </w:r>
    </w:p>
    <w:p w14:paraId="381415C5"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F Sütunu</w:t>
      </w:r>
      <w:r w:rsidRPr="00E54B42">
        <w:rPr>
          <w:rFonts w:asciiTheme="majorBidi" w:hAnsiTheme="majorBidi" w:cstheme="majorBidi"/>
          <w:b/>
          <w:sz w:val="20"/>
          <w:szCs w:val="20"/>
          <w:lang w:val="tr-TR"/>
        </w:rPr>
        <w:tab/>
        <w:t xml:space="preserve">: </w:t>
      </w:r>
      <w:r w:rsidRPr="00E54B42">
        <w:rPr>
          <w:rFonts w:asciiTheme="majorBidi" w:hAnsiTheme="majorBidi" w:cstheme="majorBidi"/>
          <w:sz w:val="20"/>
          <w:szCs w:val="20"/>
          <w:lang w:val="tr-TR"/>
        </w:rPr>
        <w:t>“</w:t>
      </w:r>
      <w:r w:rsidRPr="00E54B42">
        <w:rPr>
          <w:rFonts w:asciiTheme="majorBidi" w:hAnsiTheme="majorBidi" w:cstheme="majorBidi"/>
          <w:b/>
          <w:sz w:val="20"/>
          <w:szCs w:val="20"/>
          <w:lang w:val="tr-TR"/>
        </w:rPr>
        <w:t>Değerlendirme Komitesi notları</w:t>
      </w:r>
      <w:r w:rsidRPr="00E54B42">
        <w:rPr>
          <w:rFonts w:asciiTheme="majorBidi" w:hAnsiTheme="majorBidi" w:cstheme="majorBidi"/>
          <w:sz w:val="20"/>
          <w:szCs w:val="20"/>
          <w:lang w:val="tr-TR"/>
        </w:rPr>
        <w:t>”</w:t>
      </w:r>
    </w:p>
    <w:p w14:paraId="7593F2C4" w14:textId="77777777" w:rsidR="005913D4" w:rsidRPr="00E54B42" w:rsidRDefault="005913D4" w:rsidP="005A4577">
      <w:pPr>
        <w:numPr>
          <w:ilvl w:val="0"/>
          <w:numId w:val="13"/>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Komisyon (Komite) üyelerinin doldurması için boş bırakılacaktır. </w:t>
      </w:r>
    </w:p>
    <w:p w14:paraId="47D53EFE"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ADE5E6E"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Komite üyelerinin verilen teklifleri tam olarak anlamaları gerekmektedir. Yeterli açıklıkta bulunmayan teklifler Değerlendirme Komitesi tarafından reddedilebilir.</w:t>
      </w:r>
    </w:p>
    <w:p w14:paraId="1FD978BB" w14:textId="77777777" w:rsidR="005913D4" w:rsidRPr="00E54B42" w:rsidRDefault="005913D4" w:rsidP="005913D4">
      <w:pPr>
        <w:spacing w:after="120"/>
        <w:ind w:firstLine="0"/>
        <w:jc w:val="left"/>
        <w:rPr>
          <w:rFonts w:asciiTheme="majorBidi" w:hAnsiTheme="majorBidi" w:cstheme="majorBidi"/>
          <w:sz w:val="20"/>
          <w:szCs w:val="20"/>
          <w:lang w:val="tr-TR"/>
        </w:rPr>
      </w:pPr>
    </w:p>
    <w:p w14:paraId="74F95E72"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sz w:val="20"/>
          <w:szCs w:val="20"/>
          <w:highlight w:val="lightGray"/>
          <w:lang w:val="tr-TR"/>
        </w:rPr>
        <w:t xml:space="preserve">Fiyat teklifi ayrı zarfa konmalı ve kapalı olarak Teknik Teklif </w:t>
      </w:r>
      <w:proofErr w:type="gramStart"/>
      <w:r w:rsidRPr="00E54B42">
        <w:rPr>
          <w:rFonts w:asciiTheme="majorBidi" w:hAnsiTheme="majorBidi" w:cstheme="majorBidi"/>
          <w:sz w:val="20"/>
          <w:szCs w:val="20"/>
          <w:highlight w:val="lightGray"/>
          <w:lang w:val="tr-TR"/>
        </w:rPr>
        <w:t>ile birlikte</w:t>
      </w:r>
      <w:proofErr w:type="gramEnd"/>
      <w:r w:rsidRPr="00E54B42">
        <w:rPr>
          <w:rFonts w:asciiTheme="majorBidi" w:hAnsiTheme="majorBidi" w:cstheme="majorBidi"/>
          <w:sz w:val="20"/>
          <w:szCs w:val="20"/>
          <w:highlight w:val="lightGray"/>
          <w:lang w:val="tr-TR"/>
        </w:rPr>
        <w:t xml:space="preserve"> teslim edilmelidir.</w:t>
      </w:r>
    </w:p>
    <w:p w14:paraId="1DA92451" w14:textId="77777777" w:rsidR="005913D4" w:rsidRPr="00E54B42" w:rsidRDefault="005913D4" w:rsidP="005913D4">
      <w:pPr>
        <w:spacing w:after="120"/>
        <w:ind w:firstLine="0"/>
        <w:jc w:val="left"/>
        <w:rPr>
          <w:rFonts w:asciiTheme="majorBidi" w:hAnsiTheme="majorBidi" w:cstheme="majorBidi"/>
          <w:b/>
          <w:sz w:val="20"/>
          <w:szCs w:val="20"/>
          <w:lang w:val="tr-TR"/>
        </w:rPr>
      </w:pPr>
    </w:p>
    <w:p w14:paraId="7CE2F64A"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İsteklinin Kaşesi</w:t>
      </w:r>
    </w:p>
    <w:p w14:paraId="2A0F5DEF"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 xml:space="preserve">  Yetkili İmza</w:t>
      </w:r>
    </w:p>
    <w:p w14:paraId="2A9366C7" w14:textId="77777777" w:rsidR="005913D4" w:rsidRPr="00E54B42" w:rsidRDefault="005913D4" w:rsidP="005913D4">
      <w:pPr>
        <w:spacing w:after="120"/>
        <w:ind w:firstLine="0"/>
        <w:jc w:val="left"/>
        <w:rPr>
          <w:rFonts w:asciiTheme="majorBidi" w:hAnsiTheme="majorBidi" w:cstheme="majorBidi"/>
          <w:b/>
          <w:sz w:val="20"/>
          <w:szCs w:val="20"/>
          <w:lang w:val="tr-TR"/>
        </w:rPr>
      </w:pPr>
    </w:p>
    <w:p w14:paraId="73DAA8AC" w14:textId="77777777" w:rsidR="005913D4" w:rsidRPr="00E54B42" w:rsidRDefault="005913D4" w:rsidP="005913D4">
      <w:pPr>
        <w:spacing w:after="120"/>
        <w:ind w:firstLine="0"/>
        <w:jc w:val="left"/>
        <w:rPr>
          <w:rFonts w:asciiTheme="majorBidi" w:hAnsiTheme="majorBidi" w:cstheme="majorBidi"/>
          <w:b/>
          <w:sz w:val="20"/>
          <w:szCs w:val="20"/>
          <w:lang w:val="tr-TR"/>
        </w:rPr>
      </w:pPr>
    </w:p>
    <w:p w14:paraId="2685BA29"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r w:rsidRPr="00E54B42">
        <w:rPr>
          <w:rStyle w:val="Heading1Char"/>
          <w:rFonts w:asciiTheme="majorBidi" w:hAnsiTheme="majorBidi"/>
          <w:lang w:val="tr-TR"/>
        </w:rPr>
        <w:br w:type="page"/>
      </w:r>
    </w:p>
    <w:p w14:paraId="5D898024" w14:textId="77777777" w:rsidR="00434593" w:rsidRPr="00E54B42" w:rsidRDefault="00434593" w:rsidP="005913D4">
      <w:pPr>
        <w:pStyle w:val="Heading6"/>
        <w:ind w:firstLine="0"/>
        <w:jc w:val="center"/>
        <w:rPr>
          <w:rFonts w:asciiTheme="majorBidi" w:hAnsiTheme="majorBidi" w:cstheme="majorBidi"/>
          <w:szCs w:val="24"/>
          <w:lang w:val="tr-TR"/>
        </w:rPr>
      </w:pPr>
      <w:bookmarkStart w:id="27" w:name="_Söz.Ek-4:_Mali_Teklif"/>
      <w:bookmarkStart w:id="28" w:name="_Toc233021557"/>
      <w:bookmarkEnd w:id="27"/>
    </w:p>
    <w:p w14:paraId="1CE4133E" w14:textId="77777777" w:rsidR="00434593" w:rsidRPr="00E54B42" w:rsidRDefault="00434593" w:rsidP="005913D4">
      <w:pPr>
        <w:pStyle w:val="Heading6"/>
        <w:ind w:firstLine="0"/>
        <w:jc w:val="center"/>
        <w:rPr>
          <w:rFonts w:asciiTheme="majorBidi" w:hAnsiTheme="majorBidi" w:cstheme="majorBidi"/>
          <w:szCs w:val="24"/>
          <w:lang w:val="tr-TR"/>
        </w:rPr>
      </w:pPr>
    </w:p>
    <w:p w14:paraId="733CC9A7" w14:textId="77777777" w:rsidR="00434593" w:rsidRPr="00E54B42" w:rsidRDefault="00434593" w:rsidP="005913D4">
      <w:pPr>
        <w:pStyle w:val="Heading6"/>
        <w:ind w:firstLine="0"/>
        <w:jc w:val="center"/>
        <w:rPr>
          <w:rFonts w:asciiTheme="majorBidi" w:hAnsiTheme="majorBidi" w:cstheme="majorBidi"/>
          <w:szCs w:val="24"/>
          <w:lang w:val="tr-TR"/>
        </w:rPr>
      </w:pPr>
    </w:p>
    <w:p w14:paraId="6DCAC9B9" w14:textId="77777777" w:rsidR="00434593" w:rsidRPr="00E54B42" w:rsidRDefault="00434593" w:rsidP="005913D4">
      <w:pPr>
        <w:pStyle w:val="Heading6"/>
        <w:ind w:firstLine="0"/>
        <w:jc w:val="center"/>
        <w:rPr>
          <w:rFonts w:asciiTheme="majorBidi" w:hAnsiTheme="majorBidi" w:cstheme="majorBidi"/>
          <w:szCs w:val="24"/>
          <w:lang w:val="tr-TR"/>
        </w:rPr>
      </w:pPr>
    </w:p>
    <w:p w14:paraId="64AD22E4" w14:textId="77777777" w:rsidR="00434593" w:rsidRPr="00E54B42" w:rsidRDefault="00434593" w:rsidP="005913D4">
      <w:pPr>
        <w:pStyle w:val="Heading6"/>
        <w:ind w:firstLine="0"/>
        <w:jc w:val="center"/>
        <w:rPr>
          <w:rFonts w:asciiTheme="majorBidi" w:hAnsiTheme="majorBidi" w:cstheme="majorBidi"/>
          <w:szCs w:val="24"/>
          <w:lang w:val="tr-TR"/>
        </w:rPr>
      </w:pPr>
    </w:p>
    <w:p w14:paraId="357D0E06" w14:textId="77777777" w:rsidR="00434593" w:rsidRPr="00E54B42" w:rsidRDefault="00434593" w:rsidP="005913D4">
      <w:pPr>
        <w:pStyle w:val="Heading6"/>
        <w:ind w:firstLine="0"/>
        <w:jc w:val="center"/>
        <w:rPr>
          <w:rFonts w:asciiTheme="majorBidi" w:hAnsiTheme="majorBidi" w:cstheme="majorBidi"/>
          <w:szCs w:val="24"/>
          <w:lang w:val="tr-TR"/>
        </w:rPr>
      </w:pPr>
    </w:p>
    <w:p w14:paraId="39FEDE6F" w14:textId="77777777" w:rsidR="00434593" w:rsidRPr="00E54B42" w:rsidRDefault="00434593" w:rsidP="005913D4">
      <w:pPr>
        <w:pStyle w:val="Heading6"/>
        <w:ind w:firstLine="0"/>
        <w:jc w:val="center"/>
        <w:rPr>
          <w:rFonts w:asciiTheme="majorBidi" w:hAnsiTheme="majorBidi" w:cstheme="majorBidi"/>
          <w:szCs w:val="24"/>
          <w:lang w:val="tr-TR"/>
        </w:rPr>
      </w:pPr>
    </w:p>
    <w:p w14:paraId="2A199818" w14:textId="77777777" w:rsidR="00434593" w:rsidRPr="00E54B42" w:rsidRDefault="00434593" w:rsidP="005913D4">
      <w:pPr>
        <w:pStyle w:val="Heading6"/>
        <w:ind w:firstLine="0"/>
        <w:jc w:val="center"/>
        <w:rPr>
          <w:rFonts w:asciiTheme="majorBidi" w:hAnsiTheme="majorBidi" w:cstheme="majorBidi"/>
          <w:szCs w:val="24"/>
          <w:lang w:val="tr-TR"/>
        </w:rPr>
      </w:pPr>
    </w:p>
    <w:p w14:paraId="3C15F019" w14:textId="77777777" w:rsidR="00434593" w:rsidRPr="00E54B42" w:rsidRDefault="00434593" w:rsidP="005913D4">
      <w:pPr>
        <w:pStyle w:val="Heading6"/>
        <w:ind w:firstLine="0"/>
        <w:jc w:val="center"/>
        <w:rPr>
          <w:rFonts w:asciiTheme="majorBidi" w:hAnsiTheme="majorBidi" w:cstheme="majorBidi"/>
          <w:szCs w:val="24"/>
          <w:lang w:val="tr-TR"/>
        </w:rPr>
      </w:pPr>
    </w:p>
    <w:p w14:paraId="554691E8" w14:textId="77777777" w:rsidR="00434593" w:rsidRPr="00E54B42" w:rsidRDefault="00434593" w:rsidP="005913D4">
      <w:pPr>
        <w:pStyle w:val="Heading6"/>
        <w:ind w:firstLine="0"/>
        <w:jc w:val="center"/>
        <w:rPr>
          <w:rFonts w:asciiTheme="majorBidi" w:hAnsiTheme="majorBidi" w:cstheme="majorBidi"/>
          <w:szCs w:val="24"/>
          <w:lang w:val="tr-TR"/>
        </w:rPr>
      </w:pPr>
    </w:p>
    <w:p w14:paraId="4D06CABD" w14:textId="77777777" w:rsidR="00434593" w:rsidRPr="00E54B42" w:rsidRDefault="00434593" w:rsidP="005913D4">
      <w:pPr>
        <w:pStyle w:val="Heading6"/>
        <w:ind w:firstLine="0"/>
        <w:jc w:val="center"/>
        <w:rPr>
          <w:rFonts w:asciiTheme="majorBidi" w:hAnsiTheme="majorBidi" w:cstheme="majorBidi"/>
          <w:szCs w:val="24"/>
          <w:lang w:val="tr-TR"/>
        </w:rPr>
      </w:pPr>
    </w:p>
    <w:p w14:paraId="49B48EEE" w14:textId="77777777" w:rsidR="00434593" w:rsidRPr="00E54B42" w:rsidRDefault="00434593" w:rsidP="005913D4">
      <w:pPr>
        <w:pStyle w:val="Heading6"/>
        <w:ind w:firstLine="0"/>
        <w:jc w:val="center"/>
        <w:rPr>
          <w:rFonts w:asciiTheme="majorBidi" w:hAnsiTheme="majorBidi" w:cstheme="majorBidi"/>
          <w:szCs w:val="24"/>
          <w:lang w:val="tr-TR"/>
        </w:rPr>
      </w:pPr>
    </w:p>
    <w:p w14:paraId="4CC18F74" w14:textId="3B95E773" w:rsidR="00434593" w:rsidRPr="00E54B42" w:rsidRDefault="00434593" w:rsidP="005913D4">
      <w:pPr>
        <w:pStyle w:val="Heading6"/>
        <w:ind w:firstLine="0"/>
        <w:jc w:val="center"/>
        <w:rPr>
          <w:rFonts w:asciiTheme="majorBidi" w:hAnsiTheme="majorBidi" w:cstheme="majorBidi"/>
          <w:szCs w:val="24"/>
          <w:lang w:val="tr-TR"/>
        </w:rPr>
      </w:pPr>
    </w:p>
    <w:p w14:paraId="00DD08B6" w14:textId="3AA3F11B" w:rsidR="00434593" w:rsidRPr="00E54B42" w:rsidRDefault="00434593" w:rsidP="00434593">
      <w:pPr>
        <w:rPr>
          <w:rFonts w:asciiTheme="majorBidi" w:hAnsiTheme="majorBidi" w:cstheme="majorBidi"/>
          <w:lang w:val="tr-TR"/>
        </w:rPr>
      </w:pPr>
    </w:p>
    <w:p w14:paraId="3E655B1F" w14:textId="5165900C" w:rsidR="00434593" w:rsidRPr="00E54B42" w:rsidRDefault="00434593" w:rsidP="00434593">
      <w:pPr>
        <w:rPr>
          <w:rFonts w:asciiTheme="majorBidi" w:hAnsiTheme="majorBidi" w:cstheme="majorBidi"/>
          <w:lang w:val="tr-TR"/>
        </w:rPr>
      </w:pPr>
    </w:p>
    <w:p w14:paraId="405409C1" w14:textId="73071271" w:rsidR="00434593" w:rsidRPr="00E54B42" w:rsidRDefault="00434593" w:rsidP="00434593">
      <w:pPr>
        <w:rPr>
          <w:rFonts w:asciiTheme="majorBidi" w:hAnsiTheme="majorBidi" w:cstheme="majorBidi"/>
          <w:lang w:val="tr-TR"/>
        </w:rPr>
      </w:pPr>
    </w:p>
    <w:p w14:paraId="715B7761" w14:textId="5CFFA7AB" w:rsidR="00434593" w:rsidRPr="00E54B42" w:rsidRDefault="00434593" w:rsidP="00434593">
      <w:pPr>
        <w:rPr>
          <w:rFonts w:asciiTheme="majorBidi" w:hAnsiTheme="majorBidi" w:cstheme="majorBidi"/>
          <w:lang w:val="tr-TR"/>
        </w:rPr>
      </w:pPr>
    </w:p>
    <w:p w14:paraId="56D02675" w14:textId="77777777" w:rsidR="00434593" w:rsidRPr="00E54B42" w:rsidRDefault="00434593" w:rsidP="00434593">
      <w:pPr>
        <w:rPr>
          <w:rFonts w:asciiTheme="majorBidi" w:hAnsiTheme="majorBidi" w:cstheme="majorBidi"/>
          <w:lang w:val="tr-TR"/>
        </w:rPr>
      </w:pPr>
    </w:p>
    <w:p w14:paraId="73436B1E" w14:textId="2EDC1941" w:rsidR="005913D4" w:rsidRPr="00E54B42" w:rsidRDefault="005913D4" w:rsidP="005913D4">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Söz. Ek-4: Mali Teklif</w:t>
      </w:r>
      <w:bookmarkEnd w:id="28"/>
    </w:p>
    <w:p w14:paraId="7C714EE3" w14:textId="49314DF8"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highlight w:val="yellow"/>
          <w:lang w:val="tr-TR"/>
        </w:rPr>
      </w:pPr>
    </w:p>
    <w:p w14:paraId="038909E6" w14:textId="77777777" w:rsidR="00434593" w:rsidRPr="00E54B42" w:rsidRDefault="00434593" w:rsidP="005913D4">
      <w:pPr>
        <w:overflowPunct w:val="0"/>
        <w:autoSpaceDE w:val="0"/>
        <w:autoSpaceDN w:val="0"/>
        <w:adjustRightInd w:val="0"/>
        <w:spacing w:after="120"/>
        <w:jc w:val="left"/>
        <w:textAlignment w:val="baseline"/>
        <w:rPr>
          <w:rFonts w:asciiTheme="majorBidi" w:hAnsiTheme="majorBidi" w:cstheme="majorBidi"/>
          <w:color w:val="000000"/>
          <w:highlight w:val="yellow"/>
          <w:lang w:val="tr-TR"/>
        </w:rPr>
      </w:pPr>
    </w:p>
    <w:p w14:paraId="21EC575F" w14:textId="77777777" w:rsidR="005913D4" w:rsidRPr="00E54B42" w:rsidRDefault="005913D4" w:rsidP="005913D4">
      <w:pPr>
        <w:overflowPunct w:val="0"/>
        <w:autoSpaceDE w:val="0"/>
        <w:autoSpaceDN w:val="0"/>
        <w:adjustRightInd w:val="0"/>
        <w:spacing w:after="120"/>
        <w:jc w:val="center"/>
        <w:textAlignment w:val="baseline"/>
        <w:rPr>
          <w:rFonts w:asciiTheme="majorBidi" w:hAnsiTheme="majorBidi" w:cstheme="majorBidi"/>
          <w:color w:val="000000"/>
          <w:lang w:val="tr-TR"/>
        </w:rPr>
      </w:pPr>
      <w:r w:rsidRPr="00E54B42">
        <w:rPr>
          <w:rFonts w:asciiTheme="majorBidi" w:hAnsiTheme="majorBidi" w:cstheme="majorBidi"/>
          <w:color w:val="000000"/>
          <w:highlight w:val="lightGray"/>
          <w:lang w:val="tr-TR"/>
        </w:rPr>
        <w:t>(</w:t>
      </w:r>
      <w:r w:rsidRPr="00E54B42">
        <w:rPr>
          <w:rFonts w:asciiTheme="majorBidi" w:hAnsiTheme="majorBidi" w:cstheme="majorBidi"/>
          <w:color w:val="000000"/>
          <w:sz w:val="20"/>
          <w:szCs w:val="20"/>
          <w:highlight w:val="lightGray"/>
          <w:lang w:val="tr-TR"/>
        </w:rPr>
        <w:t>İhale kapsamında tekliflerin sunulması aşamasında Mali Teklifler ayrı bir zarf içerisinde kapalı olarak sunulacaktır</w:t>
      </w:r>
      <w:r w:rsidRPr="00E54B42">
        <w:rPr>
          <w:rFonts w:asciiTheme="majorBidi" w:hAnsiTheme="majorBidi" w:cstheme="majorBidi"/>
          <w:color w:val="000000"/>
          <w:highlight w:val="lightGray"/>
          <w:lang w:val="tr-TR"/>
        </w:rPr>
        <w:t>)</w:t>
      </w:r>
    </w:p>
    <w:p w14:paraId="50508444"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A2F3199"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7EC0A3CC"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493EB5B1"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B4BFEEE"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48BD71F3"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13622746"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BD9C1FB"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7BC7BCC"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07E46DA3"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5F9D8AC"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1C7953E5"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1A3C20D"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E1C650E"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E5DC1A5"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E0C9FAB"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02E0A990" w14:textId="75FBDFCB" w:rsidR="005913D4" w:rsidRPr="00E54B42" w:rsidRDefault="005913D4" w:rsidP="005913D4">
      <w:pPr>
        <w:overflowPunct w:val="0"/>
        <w:autoSpaceDE w:val="0"/>
        <w:autoSpaceDN w:val="0"/>
        <w:adjustRightInd w:val="0"/>
        <w:spacing w:after="120"/>
        <w:ind w:firstLine="0"/>
        <w:jc w:val="center"/>
        <w:textAlignment w:val="baseline"/>
        <w:rPr>
          <w:rFonts w:asciiTheme="majorBidi" w:hAnsiTheme="majorBidi" w:cstheme="majorBidi"/>
          <w:b/>
          <w:color w:val="000000"/>
          <w:szCs w:val="24"/>
          <w:lang w:val="tr-TR"/>
        </w:rPr>
      </w:pPr>
      <w:r w:rsidRPr="00E54B42">
        <w:rPr>
          <w:rFonts w:asciiTheme="majorBidi" w:hAnsiTheme="majorBidi" w:cstheme="majorBidi"/>
          <w:b/>
          <w:color w:val="000000"/>
          <w:szCs w:val="24"/>
          <w:lang w:val="tr-TR"/>
        </w:rPr>
        <w:lastRenderedPageBreak/>
        <w:t>Mal Alımı İşi İhaleleri İçin</w:t>
      </w:r>
    </w:p>
    <w:p w14:paraId="7FD5A8D0" w14:textId="77777777" w:rsidR="005913D4" w:rsidRPr="00E54B42" w:rsidRDefault="005913D4" w:rsidP="005913D4">
      <w:pPr>
        <w:pStyle w:val="titredoc"/>
        <w:spacing w:after="120"/>
        <w:ind w:firstLine="0"/>
        <w:jc w:val="left"/>
        <w:rPr>
          <w:rFonts w:asciiTheme="majorBidi" w:hAnsiTheme="majorBidi" w:cstheme="majorBidi"/>
          <w:b/>
          <w:sz w:val="24"/>
          <w:szCs w:val="24"/>
          <w:lang w:val="tr-TR"/>
        </w:rPr>
      </w:pPr>
    </w:p>
    <w:p w14:paraId="42BA39E9" w14:textId="77777777" w:rsidR="005913D4" w:rsidRPr="00E54B42" w:rsidRDefault="005913D4" w:rsidP="00434593">
      <w:pPr>
        <w:pStyle w:val="titredoc"/>
        <w:spacing w:after="120"/>
        <w:ind w:firstLine="0"/>
        <w:jc w:val="both"/>
        <w:rPr>
          <w:rFonts w:asciiTheme="majorBidi" w:hAnsiTheme="majorBidi" w:cstheme="majorBidi"/>
          <w:b/>
          <w:sz w:val="24"/>
          <w:szCs w:val="24"/>
          <w:lang w:val="tr-TR"/>
        </w:rPr>
      </w:pPr>
      <w:r w:rsidRPr="00E54B42">
        <w:rPr>
          <w:rFonts w:asciiTheme="majorBidi" w:hAnsiTheme="majorBidi" w:cstheme="majorBidi"/>
          <w:b/>
          <w:sz w:val="24"/>
          <w:szCs w:val="24"/>
          <w:lang w:val="tr-TR"/>
        </w:rPr>
        <w:t>MALİ TEKLİF FORMU                                                                   Söz. EK:4b</w:t>
      </w:r>
    </w:p>
    <w:p w14:paraId="7D4C8445" w14:textId="77777777" w:rsidR="005913D4" w:rsidRPr="00E54B42" w:rsidRDefault="005913D4" w:rsidP="005913D4">
      <w:pPr>
        <w:ind w:firstLine="0"/>
        <w:jc w:val="left"/>
        <w:rPr>
          <w:rFonts w:asciiTheme="majorBidi" w:hAnsiTheme="majorBidi" w:cstheme="majorBidi"/>
          <w:sz w:val="20"/>
          <w:szCs w:val="20"/>
          <w:lang w:val="tr-TR" w:eastAsia="en-GB"/>
        </w:rPr>
      </w:pPr>
    </w:p>
    <w:p w14:paraId="7B7B4918" w14:textId="77777777" w:rsidR="005913D4" w:rsidRPr="00E54B42" w:rsidRDefault="005913D4" w:rsidP="005913D4">
      <w:pPr>
        <w:spacing w:after="120"/>
        <w:ind w:firstLine="0"/>
        <w:jc w:val="left"/>
        <w:rPr>
          <w:rFonts w:asciiTheme="majorBidi" w:hAnsiTheme="majorBidi" w:cstheme="majorBidi"/>
          <w:sz w:val="20"/>
          <w:szCs w:val="20"/>
          <w:lang w:val="tr-TR"/>
        </w:rPr>
      </w:pPr>
    </w:p>
    <w:p w14:paraId="43B00BA3"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Sözleşme başlığı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53BB5809"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Yayın referansı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552D39B8"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İsteklinin adı</w:t>
      </w:r>
      <w:r w:rsidRPr="00E54B42">
        <w:rPr>
          <w:rFonts w:asciiTheme="majorBidi" w:hAnsiTheme="majorBidi" w:cstheme="majorBidi"/>
          <w:b/>
          <w:sz w:val="20"/>
          <w:szCs w:val="20"/>
          <w:lang w:val="tr-TR"/>
        </w:rPr>
        <w:tab/>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 </w:t>
      </w:r>
    </w:p>
    <w:p w14:paraId="430C29A0" w14:textId="77777777" w:rsidR="005913D4" w:rsidRPr="00E54B42" w:rsidRDefault="005913D4" w:rsidP="005913D4">
      <w:pPr>
        <w:spacing w:after="120"/>
        <w:jc w:val="left"/>
        <w:outlineLvl w:val="0"/>
        <w:rPr>
          <w:rFonts w:asciiTheme="majorBidi" w:hAnsiTheme="majorBidi" w:cstheme="majorBidi"/>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5913D4" w:rsidRPr="00E54B42" w14:paraId="03CB0D6A" w14:textId="77777777" w:rsidTr="001D4EDB">
        <w:tc>
          <w:tcPr>
            <w:tcW w:w="787" w:type="dxa"/>
            <w:shd w:val="pct10" w:color="auto" w:fill="auto"/>
          </w:tcPr>
          <w:p w14:paraId="44A5BA8A"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Sıra</w:t>
            </w:r>
          </w:p>
          <w:p w14:paraId="24F20AB0"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No</w:t>
            </w:r>
          </w:p>
        </w:tc>
        <w:tc>
          <w:tcPr>
            <w:tcW w:w="964" w:type="dxa"/>
            <w:shd w:val="pct10" w:color="auto" w:fill="auto"/>
          </w:tcPr>
          <w:p w14:paraId="7490D182"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Miktar</w:t>
            </w:r>
          </w:p>
        </w:tc>
        <w:tc>
          <w:tcPr>
            <w:tcW w:w="2927" w:type="dxa"/>
            <w:shd w:val="pct10" w:color="auto" w:fill="auto"/>
          </w:tcPr>
          <w:p w14:paraId="72C264AE"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Teklif Edilen Özellikler (Marka/Model Dâhil)</w:t>
            </w:r>
          </w:p>
        </w:tc>
        <w:tc>
          <w:tcPr>
            <w:tcW w:w="2693" w:type="dxa"/>
            <w:shd w:val="pct10" w:color="auto" w:fill="auto"/>
          </w:tcPr>
          <w:p w14:paraId="269D5C2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&lt;DDP&gt; &lt;Kabul Yeri&gt; Teslimat İçin Birim Fiyatlar (TL)</w:t>
            </w:r>
          </w:p>
        </w:tc>
        <w:tc>
          <w:tcPr>
            <w:tcW w:w="1418" w:type="dxa"/>
            <w:shd w:val="pct10" w:color="auto" w:fill="auto"/>
          </w:tcPr>
          <w:p w14:paraId="7DE5F2A6"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Toplam</w:t>
            </w:r>
          </w:p>
          <w:p w14:paraId="799AD55E"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(KDV Hariç TL)</w:t>
            </w:r>
          </w:p>
        </w:tc>
        <w:tc>
          <w:tcPr>
            <w:tcW w:w="1559" w:type="dxa"/>
            <w:tcBorders>
              <w:top w:val="single" w:sz="4" w:space="0" w:color="auto"/>
              <w:right w:val="single" w:sz="4" w:space="0" w:color="auto"/>
            </w:tcBorders>
            <w:shd w:val="pct10" w:color="auto" w:fill="auto"/>
          </w:tcPr>
          <w:p w14:paraId="43F87C25"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Toplam</w:t>
            </w:r>
          </w:p>
          <w:p w14:paraId="2EBF812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(KDV Dâhil TL)</w:t>
            </w:r>
          </w:p>
        </w:tc>
      </w:tr>
      <w:tr w:rsidR="005913D4" w:rsidRPr="00E54B42" w14:paraId="22FEEFCB" w14:textId="77777777" w:rsidTr="001D4EDB">
        <w:trPr>
          <w:trHeight w:val="397"/>
        </w:trPr>
        <w:tc>
          <w:tcPr>
            <w:tcW w:w="787" w:type="dxa"/>
            <w:vAlign w:val="center"/>
          </w:tcPr>
          <w:p w14:paraId="1FCE573A"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1</w:t>
            </w:r>
          </w:p>
        </w:tc>
        <w:tc>
          <w:tcPr>
            <w:tcW w:w="964" w:type="dxa"/>
            <w:vAlign w:val="center"/>
          </w:tcPr>
          <w:p w14:paraId="49F51C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5B661C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77681CD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7026B90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1894E416"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53EE330" w14:textId="77777777" w:rsidTr="001D4EDB">
        <w:trPr>
          <w:trHeight w:val="397"/>
        </w:trPr>
        <w:tc>
          <w:tcPr>
            <w:tcW w:w="787" w:type="dxa"/>
            <w:vAlign w:val="center"/>
          </w:tcPr>
          <w:p w14:paraId="29420362"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2</w:t>
            </w:r>
          </w:p>
        </w:tc>
        <w:tc>
          <w:tcPr>
            <w:tcW w:w="964" w:type="dxa"/>
            <w:vAlign w:val="center"/>
          </w:tcPr>
          <w:p w14:paraId="648888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64F389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6DF23D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0120A5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5C82E95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BA78DD6" w14:textId="77777777" w:rsidTr="001D4EDB">
        <w:trPr>
          <w:trHeight w:val="397"/>
        </w:trPr>
        <w:tc>
          <w:tcPr>
            <w:tcW w:w="787" w:type="dxa"/>
            <w:vAlign w:val="center"/>
          </w:tcPr>
          <w:p w14:paraId="789E5DEF"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3</w:t>
            </w:r>
          </w:p>
        </w:tc>
        <w:tc>
          <w:tcPr>
            <w:tcW w:w="964" w:type="dxa"/>
            <w:vAlign w:val="center"/>
          </w:tcPr>
          <w:p w14:paraId="6E868E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3B09A4B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7C012C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54187F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4ADEAD3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9246D36" w14:textId="77777777" w:rsidTr="001D4EDB">
        <w:trPr>
          <w:trHeight w:val="397"/>
        </w:trPr>
        <w:tc>
          <w:tcPr>
            <w:tcW w:w="787" w:type="dxa"/>
            <w:vAlign w:val="center"/>
          </w:tcPr>
          <w:p w14:paraId="45F944C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4</w:t>
            </w:r>
          </w:p>
        </w:tc>
        <w:tc>
          <w:tcPr>
            <w:tcW w:w="964" w:type="dxa"/>
            <w:vAlign w:val="center"/>
          </w:tcPr>
          <w:p w14:paraId="06D142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24E523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059D11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75BCE0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69EAA0B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A22050E" w14:textId="77777777" w:rsidTr="001D4EDB">
        <w:trPr>
          <w:trHeight w:val="397"/>
        </w:trPr>
        <w:tc>
          <w:tcPr>
            <w:tcW w:w="787" w:type="dxa"/>
            <w:vAlign w:val="center"/>
          </w:tcPr>
          <w:p w14:paraId="357E9D90" w14:textId="77777777" w:rsidR="005913D4" w:rsidRPr="00E54B42" w:rsidRDefault="005913D4" w:rsidP="001D4EDB">
            <w:pPr>
              <w:spacing w:before="0"/>
              <w:ind w:firstLine="0"/>
              <w:jc w:val="left"/>
              <w:rPr>
                <w:rFonts w:asciiTheme="majorBidi" w:hAnsiTheme="majorBidi" w:cstheme="majorBidi"/>
                <w:b/>
                <w:sz w:val="20"/>
                <w:szCs w:val="20"/>
                <w:lang w:val="tr-TR"/>
              </w:rPr>
            </w:pPr>
          </w:p>
        </w:tc>
        <w:tc>
          <w:tcPr>
            <w:tcW w:w="964" w:type="dxa"/>
          </w:tcPr>
          <w:p w14:paraId="556F7B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tcPr>
          <w:p w14:paraId="30D61DD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w:t>
            </w:r>
            <w:r w:rsidRPr="00E54B42">
              <w:rPr>
                <w:rFonts w:asciiTheme="majorBidi" w:hAnsiTheme="majorBidi" w:cstheme="majorBidi"/>
                <w:sz w:val="20"/>
                <w:szCs w:val="20"/>
                <w:highlight w:val="lightGray"/>
                <w:lang w:val="tr-TR"/>
              </w:rPr>
              <w:t>Eğitim</w:t>
            </w:r>
            <w:r w:rsidRPr="00E54B42">
              <w:rPr>
                <w:rFonts w:asciiTheme="majorBidi" w:hAnsiTheme="majorBidi" w:cstheme="majorBidi"/>
                <w:b/>
                <w:sz w:val="20"/>
                <w:szCs w:val="20"/>
                <w:lang w:val="tr-TR"/>
              </w:rPr>
              <w:t>]</w:t>
            </w:r>
          </w:p>
        </w:tc>
        <w:tc>
          <w:tcPr>
            <w:tcW w:w="2693" w:type="dxa"/>
          </w:tcPr>
          <w:p w14:paraId="21443B9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b/>
                <w:sz w:val="20"/>
                <w:szCs w:val="20"/>
                <w:highlight w:val="lightGray"/>
                <w:lang w:val="tr-TR"/>
              </w:rPr>
              <w:t>[</w:t>
            </w:r>
            <w:proofErr w:type="gramStart"/>
            <w:r w:rsidRPr="00E54B42">
              <w:rPr>
                <w:rFonts w:asciiTheme="majorBidi" w:hAnsiTheme="majorBidi" w:cstheme="majorBidi"/>
                <w:sz w:val="20"/>
                <w:szCs w:val="20"/>
                <w:highlight w:val="lightGray"/>
                <w:lang w:val="tr-TR"/>
              </w:rPr>
              <w:t>götürü</w:t>
            </w:r>
            <w:proofErr w:type="gramEnd"/>
            <w:r w:rsidRPr="00E54B42">
              <w:rPr>
                <w:rFonts w:asciiTheme="majorBidi" w:hAnsiTheme="majorBidi" w:cstheme="majorBidi"/>
                <w:sz w:val="20"/>
                <w:szCs w:val="20"/>
                <w:highlight w:val="lightGray"/>
                <w:lang w:val="tr-TR"/>
              </w:rPr>
              <w:t xml:space="preserve"> bedel</w:t>
            </w:r>
            <w:r w:rsidRPr="00E54B42">
              <w:rPr>
                <w:rFonts w:asciiTheme="majorBidi" w:hAnsiTheme="majorBidi" w:cstheme="majorBidi"/>
                <w:b/>
                <w:sz w:val="20"/>
                <w:szCs w:val="20"/>
                <w:lang w:val="tr-TR"/>
              </w:rPr>
              <w:t>]</w:t>
            </w:r>
          </w:p>
        </w:tc>
        <w:tc>
          <w:tcPr>
            <w:tcW w:w="1418" w:type="dxa"/>
          </w:tcPr>
          <w:p w14:paraId="51AEF2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3F92B47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FD7A80F" w14:textId="77777777" w:rsidTr="001D4EDB">
        <w:trPr>
          <w:trHeight w:val="397"/>
        </w:trPr>
        <w:tc>
          <w:tcPr>
            <w:tcW w:w="787" w:type="dxa"/>
            <w:vAlign w:val="center"/>
          </w:tcPr>
          <w:p w14:paraId="0628E366" w14:textId="77777777" w:rsidR="005913D4" w:rsidRPr="00E54B42" w:rsidRDefault="005913D4" w:rsidP="001D4EDB">
            <w:pPr>
              <w:spacing w:before="0"/>
              <w:ind w:firstLine="0"/>
              <w:jc w:val="left"/>
              <w:rPr>
                <w:rFonts w:asciiTheme="majorBidi" w:hAnsiTheme="majorBidi" w:cstheme="majorBidi"/>
                <w:b/>
                <w:sz w:val="20"/>
                <w:szCs w:val="20"/>
                <w:lang w:val="tr-TR"/>
              </w:rPr>
            </w:pPr>
          </w:p>
        </w:tc>
        <w:tc>
          <w:tcPr>
            <w:tcW w:w="964" w:type="dxa"/>
          </w:tcPr>
          <w:p w14:paraId="69A876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tcPr>
          <w:p w14:paraId="7ED7F4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tcPr>
          <w:p w14:paraId="3DDB36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tcPr>
          <w:p w14:paraId="1DBE45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277ADF5D"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280C4AD" w14:textId="77777777" w:rsidTr="001D4EDB">
        <w:trPr>
          <w:trHeight w:val="397"/>
        </w:trPr>
        <w:tc>
          <w:tcPr>
            <w:tcW w:w="7371" w:type="dxa"/>
            <w:gridSpan w:val="4"/>
            <w:vAlign w:val="center"/>
          </w:tcPr>
          <w:p w14:paraId="7F5726E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w:t>
            </w:r>
          </w:p>
          <w:p w14:paraId="4D7C7BD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Toplam Teklif (rakam ve yazı ile)</w:t>
            </w:r>
          </w:p>
        </w:tc>
        <w:tc>
          <w:tcPr>
            <w:tcW w:w="1418" w:type="dxa"/>
          </w:tcPr>
          <w:p w14:paraId="3BA857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443F112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10608B2" w14:textId="77777777" w:rsidR="005913D4" w:rsidRPr="00E54B42" w:rsidRDefault="005913D4" w:rsidP="005913D4">
      <w:pPr>
        <w:spacing w:after="120"/>
        <w:ind w:firstLine="0"/>
        <w:jc w:val="left"/>
        <w:rPr>
          <w:rFonts w:asciiTheme="majorBidi" w:hAnsiTheme="majorBidi" w:cstheme="majorBidi"/>
          <w:lang w:val="tr-TR"/>
        </w:rPr>
      </w:pPr>
    </w:p>
    <w:p w14:paraId="3F888B6D"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İsteklinin Kaşesi</w:t>
      </w:r>
    </w:p>
    <w:p w14:paraId="7459AA9D"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 xml:space="preserve">  Yetkili İmza</w:t>
      </w:r>
    </w:p>
    <w:p w14:paraId="2EF336F5"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43901A76"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0A540952"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54F64A35"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0789AEAC"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47FEA0AD"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0E66DC6D"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1B22F154"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21A25143"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6B1432D5"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00EEF7C4"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6AA3BA58"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08A3D473" w14:textId="77777777" w:rsidR="00E25358" w:rsidRPr="00E54B42" w:rsidRDefault="00E25358" w:rsidP="00E25358">
      <w:pPr>
        <w:pStyle w:val="Heading6"/>
        <w:ind w:firstLine="0"/>
        <w:jc w:val="center"/>
        <w:rPr>
          <w:rFonts w:asciiTheme="majorBidi" w:hAnsiTheme="majorBidi" w:cstheme="majorBidi"/>
          <w:szCs w:val="24"/>
          <w:lang w:val="tr-TR"/>
        </w:rPr>
      </w:pPr>
      <w:bookmarkStart w:id="29" w:name="_Toc233021558"/>
    </w:p>
    <w:p w14:paraId="27D28799" w14:textId="77777777" w:rsidR="00434593" w:rsidRPr="00E54B42" w:rsidRDefault="00434593" w:rsidP="00E25358">
      <w:pPr>
        <w:pStyle w:val="Heading6"/>
        <w:ind w:firstLine="0"/>
        <w:jc w:val="center"/>
        <w:rPr>
          <w:rFonts w:asciiTheme="majorBidi" w:hAnsiTheme="majorBidi" w:cstheme="majorBidi"/>
          <w:szCs w:val="24"/>
          <w:lang w:val="tr-TR"/>
        </w:rPr>
      </w:pPr>
    </w:p>
    <w:p w14:paraId="2F27C73B" w14:textId="77777777" w:rsidR="00434593" w:rsidRPr="00E54B42" w:rsidRDefault="00434593" w:rsidP="00E25358">
      <w:pPr>
        <w:pStyle w:val="Heading6"/>
        <w:ind w:firstLine="0"/>
        <w:jc w:val="center"/>
        <w:rPr>
          <w:rFonts w:asciiTheme="majorBidi" w:hAnsiTheme="majorBidi" w:cstheme="majorBidi"/>
          <w:szCs w:val="24"/>
          <w:lang w:val="tr-TR"/>
        </w:rPr>
      </w:pPr>
    </w:p>
    <w:p w14:paraId="04991B4F" w14:textId="77777777" w:rsidR="00434593" w:rsidRPr="00E54B42" w:rsidRDefault="00434593" w:rsidP="00E25358">
      <w:pPr>
        <w:pStyle w:val="Heading6"/>
        <w:ind w:firstLine="0"/>
        <w:jc w:val="center"/>
        <w:rPr>
          <w:rFonts w:asciiTheme="majorBidi" w:hAnsiTheme="majorBidi" w:cstheme="majorBidi"/>
          <w:szCs w:val="24"/>
          <w:lang w:val="tr-TR"/>
        </w:rPr>
      </w:pPr>
    </w:p>
    <w:p w14:paraId="601AD67A" w14:textId="77777777" w:rsidR="00434593" w:rsidRPr="00E54B42" w:rsidRDefault="00434593" w:rsidP="00E25358">
      <w:pPr>
        <w:pStyle w:val="Heading6"/>
        <w:ind w:firstLine="0"/>
        <w:jc w:val="center"/>
        <w:rPr>
          <w:rFonts w:asciiTheme="majorBidi" w:hAnsiTheme="majorBidi" w:cstheme="majorBidi"/>
          <w:szCs w:val="24"/>
          <w:lang w:val="tr-TR"/>
        </w:rPr>
      </w:pPr>
    </w:p>
    <w:p w14:paraId="064FE193" w14:textId="77777777" w:rsidR="00434593" w:rsidRPr="00E54B42" w:rsidRDefault="00434593" w:rsidP="00E25358">
      <w:pPr>
        <w:pStyle w:val="Heading6"/>
        <w:ind w:firstLine="0"/>
        <w:jc w:val="center"/>
        <w:rPr>
          <w:rFonts w:asciiTheme="majorBidi" w:hAnsiTheme="majorBidi" w:cstheme="majorBidi"/>
          <w:szCs w:val="24"/>
          <w:lang w:val="tr-TR"/>
        </w:rPr>
      </w:pPr>
    </w:p>
    <w:p w14:paraId="6A2E9C10" w14:textId="77777777" w:rsidR="00434593" w:rsidRPr="00E54B42" w:rsidRDefault="00434593" w:rsidP="00E25358">
      <w:pPr>
        <w:pStyle w:val="Heading6"/>
        <w:ind w:firstLine="0"/>
        <w:jc w:val="center"/>
        <w:rPr>
          <w:rFonts w:asciiTheme="majorBidi" w:hAnsiTheme="majorBidi" w:cstheme="majorBidi"/>
          <w:szCs w:val="24"/>
          <w:lang w:val="tr-TR"/>
        </w:rPr>
      </w:pPr>
    </w:p>
    <w:p w14:paraId="605AE57E" w14:textId="77777777" w:rsidR="00434593" w:rsidRPr="00E54B42" w:rsidRDefault="00434593" w:rsidP="00E25358">
      <w:pPr>
        <w:pStyle w:val="Heading6"/>
        <w:ind w:firstLine="0"/>
        <w:jc w:val="center"/>
        <w:rPr>
          <w:rFonts w:asciiTheme="majorBidi" w:hAnsiTheme="majorBidi" w:cstheme="majorBidi"/>
          <w:szCs w:val="24"/>
          <w:lang w:val="tr-TR"/>
        </w:rPr>
      </w:pPr>
    </w:p>
    <w:p w14:paraId="49CD89D8" w14:textId="77777777" w:rsidR="00434593" w:rsidRPr="00E54B42" w:rsidRDefault="00434593" w:rsidP="00E25358">
      <w:pPr>
        <w:pStyle w:val="Heading6"/>
        <w:ind w:firstLine="0"/>
        <w:jc w:val="center"/>
        <w:rPr>
          <w:rFonts w:asciiTheme="majorBidi" w:hAnsiTheme="majorBidi" w:cstheme="majorBidi"/>
          <w:szCs w:val="24"/>
          <w:lang w:val="tr-TR"/>
        </w:rPr>
      </w:pPr>
    </w:p>
    <w:p w14:paraId="1827D3B4" w14:textId="77777777" w:rsidR="00434593" w:rsidRPr="00E54B42" w:rsidRDefault="00434593" w:rsidP="00E25358">
      <w:pPr>
        <w:pStyle w:val="Heading6"/>
        <w:ind w:firstLine="0"/>
        <w:jc w:val="center"/>
        <w:rPr>
          <w:rFonts w:asciiTheme="majorBidi" w:hAnsiTheme="majorBidi" w:cstheme="majorBidi"/>
          <w:szCs w:val="24"/>
          <w:lang w:val="tr-TR"/>
        </w:rPr>
      </w:pPr>
    </w:p>
    <w:p w14:paraId="26B8427F" w14:textId="77777777" w:rsidR="00434593" w:rsidRPr="00E54B42" w:rsidRDefault="00434593" w:rsidP="00E25358">
      <w:pPr>
        <w:pStyle w:val="Heading6"/>
        <w:ind w:firstLine="0"/>
        <w:jc w:val="center"/>
        <w:rPr>
          <w:rFonts w:asciiTheme="majorBidi" w:hAnsiTheme="majorBidi" w:cstheme="majorBidi"/>
          <w:szCs w:val="24"/>
          <w:lang w:val="tr-TR"/>
        </w:rPr>
      </w:pPr>
    </w:p>
    <w:p w14:paraId="5A76C6D3" w14:textId="77777777" w:rsidR="00434593" w:rsidRPr="00E54B42" w:rsidRDefault="00434593" w:rsidP="00E25358">
      <w:pPr>
        <w:pStyle w:val="Heading6"/>
        <w:ind w:firstLine="0"/>
        <w:jc w:val="center"/>
        <w:rPr>
          <w:rFonts w:asciiTheme="majorBidi" w:hAnsiTheme="majorBidi" w:cstheme="majorBidi"/>
          <w:szCs w:val="24"/>
          <w:lang w:val="tr-TR"/>
        </w:rPr>
      </w:pPr>
    </w:p>
    <w:p w14:paraId="07472D46" w14:textId="77777777" w:rsidR="00434593" w:rsidRPr="00E54B42" w:rsidRDefault="00434593" w:rsidP="00E25358">
      <w:pPr>
        <w:pStyle w:val="Heading6"/>
        <w:ind w:firstLine="0"/>
        <w:jc w:val="center"/>
        <w:rPr>
          <w:rFonts w:asciiTheme="majorBidi" w:hAnsiTheme="majorBidi" w:cstheme="majorBidi"/>
          <w:szCs w:val="24"/>
          <w:lang w:val="tr-TR"/>
        </w:rPr>
      </w:pPr>
    </w:p>
    <w:p w14:paraId="3B2A8BB1" w14:textId="77777777" w:rsidR="00434593" w:rsidRPr="00E54B42" w:rsidRDefault="00434593" w:rsidP="00E25358">
      <w:pPr>
        <w:pStyle w:val="Heading6"/>
        <w:ind w:firstLine="0"/>
        <w:jc w:val="center"/>
        <w:rPr>
          <w:rFonts w:asciiTheme="majorBidi" w:hAnsiTheme="majorBidi" w:cstheme="majorBidi"/>
          <w:szCs w:val="24"/>
          <w:lang w:val="tr-TR"/>
        </w:rPr>
      </w:pPr>
    </w:p>
    <w:p w14:paraId="6472250E" w14:textId="77777777" w:rsidR="00434593" w:rsidRPr="00E54B42" w:rsidRDefault="00434593" w:rsidP="00E25358">
      <w:pPr>
        <w:pStyle w:val="Heading6"/>
        <w:ind w:firstLine="0"/>
        <w:jc w:val="center"/>
        <w:rPr>
          <w:rFonts w:asciiTheme="majorBidi" w:hAnsiTheme="majorBidi" w:cstheme="majorBidi"/>
          <w:szCs w:val="24"/>
          <w:lang w:val="tr-TR"/>
        </w:rPr>
      </w:pPr>
    </w:p>
    <w:p w14:paraId="6A14D7BE" w14:textId="77777777" w:rsidR="00434593" w:rsidRPr="00E54B42" w:rsidRDefault="00434593" w:rsidP="00E25358">
      <w:pPr>
        <w:pStyle w:val="Heading6"/>
        <w:ind w:firstLine="0"/>
        <w:jc w:val="center"/>
        <w:rPr>
          <w:rFonts w:asciiTheme="majorBidi" w:hAnsiTheme="majorBidi" w:cstheme="majorBidi"/>
          <w:szCs w:val="24"/>
          <w:lang w:val="tr-TR"/>
        </w:rPr>
      </w:pPr>
    </w:p>
    <w:p w14:paraId="6CA513B5" w14:textId="0A0482A6" w:rsidR="00E25358" w:rsidRPr="00E54B42" w:rsidRDefault="005913D4" w:rsidP="00E25358">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Söz. Ek-5: Standart Formlar ve Diğer Gerekli Belgeler</w:t>
      </w:r>
      <w:bookmarkEnd w:id="29"/>
    </w:p>
    <w:p w14:paraId="36E3CA5D" w14:textId="77777777" w:rsidR="00434593" w:rsidRPr="00E54B42" w:rsidRDefault="00434593" w:rsidP="005913D4">
      <w:pPr>
        <w:jc w:val="center"/>
        <w:rPr>
          <w:rFonts w:asciiTheme="majorBidi" w:hAnsiTheme="majorBidi" w:cstheme="majorBidi"/>
          <w:b/>
          <w:szCs w:val="24"/>
          <w:lang w:val="tr-TR"/>
        </w:rPr>
      </w:pPr>
      <w:bookmarkStart w:id="30" w:name="_Toc188240398"/>
      <w:bookmarkStart w:id="31" w:name="_Toc232234031"/>
    </w:p>
    <w:p w14:paraId="68ABAB0E" w14:textId="77777777" w:rsidR="00434593" w:rsidRPr="00E54B42" w:rsidRDefault="00434593" w:rsidP="005913D4">
      <w:pPr>
        <w:jc w:val="center"/>
        <w:rPr>
          <w:rFonts w:asciiTheme="majorBidi" w:hAnsiTheme="majorBidi" w:cstheme="majorBidi"/>
          <w:b/>
          <w:szCs w:val="24"/>
          <w:lang w:val="tr-TR"/>
        </w:rPr>
      </w:pPr>
    </w:p>
    <w:p w14:paraId="29BD7552" w14:textId="77777777" w:rsidR="00434593" w:rsidRPr="00E54B42" w:rsidRDefault="00434593" w:rsidP="005913D4">
      <w:pPr>
        <w:jc w:val="center"/>
        <w:rPr>
          <w:rFonts w:asciiTheme="majorBidi" w:hAnsiTheme="majorBidi" w:cstheme="majorBidi"/>
          <w:b/>
          <w:szCs w:val="24"/>
          <w:lang w:val="tr-TR"/>
        </w:rPr>
      </w:pPr>
    </w:p>
    <w:p w14:paraId="1D8C5252" w14:textId="77777777" w:rsidR="00434593" w:rsidRPr="00E54B42" w:rsidRDefault="00434593" w:rsidP="005913D4">
      <w:pPr>
        <w:jc w:val="center"/>
        <w:rPr>
          <w:rFonts w:asciiTheme="majorBidi" w:hAnsiTheme="majorBidi" w:cstheme="majorBidi"/>
          <w:b/>
          <w:szCs w:val="24"/>
          <w:lang w:val="tr-TR"/>
        </w:rPr>
      </w:pPr>
    </w:p>
    <w:p w14:paraId="22EDC7B0" w14:textId="77777777" w:rsidR="00434593" w:rsidRPr="00E54B42" w:rsidRDefault="00434593" w:rsidP="005913D4">
      <w:pPr>
        <w:jc w:val="center"/>
        <w:rPr>
          <w:rFonts w:asciiTheme="majorBidi" w:hAnsiTheme="majorBidi" w:cstheme="majorBidi"/>
          <w:b/>
          <w:szCs w:val="24"/>
          <w:lang w:val="tr-TR"/>
        </w:rPr>
      </w:pPr>
    </w:p>
    <w:p w14:paraId="383E08DA" w14:textId="77777777" w:rsidR="00434593" w:rsidRPr="00E54B42" w:rsidRDefault="00434593" w:rsidP="005913D4">
      <w:pPr>
        <w:jc w:val="center"/>
        <w:rPr>
          <w:rFonts w:asciiTheme="majorBidi" w:hAnsiTheme="majorBidi" w:cstheme="majorBidi"/>
          <w:b/>
          <w:szCs w:val="24"/>
          <w:lang w:val="tr-TR"/>
        </w:rPr>
      </w:pPr>
    </w:p>
    <w:p w14:paraId="269BDED8" w14:textId="77777777" w:rsidR="00434593" w:rsidRPr="00E54B42" w:rsidRDefault="00434593" w:rsidP="005913D4">
      <w:pPr>
        <w:jc w:val="center"/>
        <w:rPr>
          <w:rFonts w:asciiTheme="majorBidi" w:hAnsiTheme="majorBidi" w:cstheme="majorBidi"/>
          <w:b/>
          <w:szCs w:val="24"/>
          <w:lang w:val="tr-TR"/>
        </w:rPr>
      </w:pPr>
    </w:p>
    <w:p w14:paraId="32463A9A" w14:textId="77777777" w:rsidR="00434593" w:rsidRPr="00E54B42" w:rsidRDefault="00434593" w:rsidP="005913D4">
      <w:pPr>
        <w:jc w:val="center"/>
        <w:rPr>
          <w:rFonts w:asciiTheme="majorBidi" w:hAnsiTheme="majorBidi" w:cstheme="majorBidi"/>
          <w:b/>
          <w:szCs w:val="24"/>
          <w:lang w:val="tr-TR"/>
        </w:rPr>
      </w:pPr>
    </w:p>
    <w:p w14:paraId="62C925CC" w14:textId="77777777" w:rsidR="00434593" w:rsidRPr="00E54B42" w:rsidRDefault="00434593" w:rsidP="005913D4">
      <w:pPr>
        <w:jc w:val="center"/>
        <w:rPr>
          <w:rFonts w:asciiTheme="majorBidi" w:hAnsiTheme="majorBidi" w:cstheme="majorBidi"/>
          <w:b/>
          <w:szCs w:val="24"/>
          <w:lang w:val="tr-TR"/>
        </w:rPr>
      </w:pPr>
    </w:p>
    <w:p w14:paraId="17406624" w14:textId="77777777" w:rsidR="00434593" w:rsidRPr="00E54B42" w:rsidRDefault="00434593" w:rsidP="005913D4">
      <w:pPr>
        <w:jc w:val="center"/>
        <w:rPr>
          <w:rFonts w:asciiTheme="majorBidi" w:hAnsiTheme="majorBidi" w:cstheme="majorBidi"/>
          <w:b/>
          <w:szCs w:val="24"/>
          <w:lang w:val="tr-TR"/>
        </w:rPr>
      </w:pPr>
    </w:p>
    <w:p w14:paraId="09EBC730" w14:textId="77777777" w:rsidR="00434593" w:rsidRPr="00E54B42" w:rsidRDefault="00434593" w:rsidP="005913D4">
      <w:pPr>
        <w:jc w:val="center"/>
        <w:rPr>
          <w:rFonts w:asciiTheme="majorBidi" w:hAnsiTheme="majorBidi" w:cstheme="majorBidi"/>
          <w:b/>
          <w:szCs w:val="24"/>
          <w:lang w:val="tr-TR"/>
        </w:rPr>
      </w:pPr>
    </w:p>
    <w:p w14:paraId="3C4B9EA9" w14:textId="77777777" w:rsidR="00434593" w:rsidRPr="00E54B42" w:rsidRDefault="00434593" w:rsidP="005913D4">
      <w:pPr>
        <w:jc w:val="center"/>
        <w:rPr>
          <w:rFonts w:asciiTheme="majorBidi" w:hAnsiTheme="majorBidi" w:cstheme="majorBidi"/>
          <w:b/>
          <w:szCs w:val="24"/>
          <w:lang w:val="tr-TR"/>
        </w:rPr>
      </w:pPr>
    </w:p>
    <w:p w14:paraId="2EE3BF44" w14:textId="77777777" w:rsidR="00434593" w:rsidRPr="00E54B42" w:rsidRDefault="00434593" w:rsidP="005913D4">
      <w:pPr>
        <w:jc w:val="center"/>
        <w:rPr>
          <w:rFonts w:asciiTheme="majorBidi" w:hAnsiTheme="majorBidi" w:cstheme="majorBidi"/>
          <w:b/>
          <w:szCs w:val="24"/>
          <w:lang w:val="tr-TR"/>
        </w:rPr>
      </w:pPr>
    </w:p>
    <w:p w14:paraId="4FBFADFC" w14:textId="77777777" w:rsidR="00434593" w:rsidRPr="00E54B42" w:rsidRDefault="00434593" w:rsidP="005913D4">
      <w:pPr>
        <w:jc w:val="center"/>
        <w:rPr>
          <w:rFonts w:asciiTheme="majorBidi" w:hAnsiTheme="majorBidi" w:cstheme="majorBidi"/>
          <w:b/>
          <w:szCs w:val="24"/>
          <w:lang w:val="tr-TR"/>
        </w:rPr>
      </w:pPr>
    </w:p>
    <w:p w14:paraId="324C8DEA" w14:textId="77777777" w:rsidR="00434593" w:rsidRPr="00E54B42" w:rsidRDefault="00434593" w:rsidP="005913D4">
      <w:pPr>
        <w:jc w:val="center"/>
        <w:rPr>
          <w:rFonts w:asciiTheme="majorBidi" w:hAnsiTheme="majorBidi" w:cstheme="majorBidi"/>
          <w:b/>
          <w:szCs w:val="24"/>
          <w:lang w:val="tr-TR"/>
        </w:rPr>
      </w:pPr>
    </w:p>
    <w:p w14:paraId="4CBBD68E" w14:textId="77777777" w:rsidR="00434593" w:rsidRPr="00E54B42" w:rsidRDefault="00434593" w:rsidP="005913D4">
      <w:pPr>
        <w:jc w:val="center"/>
        <w:rPr>
          <w:rFonts w:asciiTheme="majorBidi" w:hAnsiTheme="majorBidi" w:cstheme="majorBidi"/>
          <w:b/>
          <w:szCs w:val="24"/>
          <w:lang w:val="tr-TR"/>
        </w:rPr>
      </w:pPr>
    </w:p>
    <w:p w14:paraId="20CD88A6" w14:textId="77777777" w:rsidR="00434593" w:rsidRPr="00E54B42" w:rsidRDefault="00434593" w:rsidP="005913D4">
      <w:pPr>
        <w:jc w:val="center"/>
        <w:rPr>
          <w:rFonts w:asciiTheme="majorBidi" w:hAnsiTheme="majorBidi" w:cstheme="majorBidi"/>
          <w:b/>
          <w:szCs w:val="24"/>
          <w:lang w:val="tr-TR"/>
        </w:rPr>
      </w:pPr>
    </w:p>
    <w:p w14:paraId="02C13574" w14:textId="77777777" w:rsidR="00434593" w:rsidRPr="00E54B42" w:rsidRDefault="00434593" w:rsidP="005913D4">
      <w:pPr>
        <w:jc w:val="center"/>
        <w:rPr>
          <w:rFonts w:asciiTheme="majorBidi" w:hAnsiTheme="majorBidi" w:cstheme="majorBidi"/>
          <w:b/>
          <w:szCs w:val="24"/>
          <w:lang w:val="tr-TR"/>
        </w:rPr>
      </w:pPr>
    </w:p>
    <w:p w14:paraId="43AACC98" w14:textId="77777777" w:rsidR="00434593" w:rsidRPr="00E54B42" w:rsidRDefault="00434593" w:rsidP="005913D4">
      <w:pPr>
        <w:jc w:val="center"/>
        <w:rPr>
          <w:rFonts w:asciiTheme="majorBidi" w:hAnsiTheme="majorBidi" w:cstheme="majorBidi"/>
          <w:b/>
          <w:szCs w:val="24"/>
          <w:lang w:val="tr-TR"/>
        </w:rPr>
      </w:pPr>
    </w:p>
    <w:p w14:paraId="2B9D3CA7" w14:textId="77777777" w:rsidR="00434593" w:rsidRPr="00E54B42" w:rsidRDefault="00434593" w:rsidP="005913D4">
      <w:pPr>
        <w:jc w:val="center"/>
        <w:rPr>
          <w:rFonts w:asciiTheme="majorBidi" w:hAnsiTheme="majorBidi" w:cstheme="majorBidi"/>
          <w:b/>
          <w:szCs w:val="24"/>
          <w:lang w:val="tr-TR"/>
        </w:rPr>
      </w:pPr>
    </w:p>
    <w:p w14:paraId="3725D42A" w14:textId="0A77A90E" w:rsidR="005913D4" w:rsidRPr="00E54B42" w:rsidRDefault="005913D4" w:rsidP="005913D4">
      <w:pPr>
        <w:jc w:val="center"/>
        <w:rPr>
          <w:rFonts w:asciiTheme="majorBidi" w:hAnsiTheme="majorBidi" w:cstheme="majorBidi"/>
          <w:b/>
          <w:szCs w:val="24"/>
          <w:lang w:val="tr-TR"/>
        </w:rPr>
      </w:pPr>
      <w:r w:rsidRPr="00E54B42">
        <w:rPr>
          <w:rFonts w:asciiTheme="majorBidi" w:hAnsiTheme="majorBidi" w:cstheme="majorBidi"/>
          <w:b/>
          <w:szCs w:val="24"/>
          <w:lang w:val="tr-TR"/>
        </w:rPr>
        <w:lastRenderedPageBreak/>
        <w:t xml:space="preserve">MALİ KİMLİK FORMU                                                                   </w:t>
      </w:r>
      <w:proofErr w:type="gramStart"/>
      <w:r w:rsidRPr="00E54B42">
        <w:rPr>
          <w:rFonts w:asciiTheme="majorBidi" w:hAnsiTheme="majorBidi" w:cstheme="majorBidi"/>
          <w:b/>
          <w:szCs w:val="24"/>
          <w:lang w:val="tr-TR"/>
        </w:rPr>
        <w:t xml:space="preserve">   (</w:t>
      </w:r>
      <w:proofErr w:type="gramEnd"/>
      <w:r w:rsidRPr="00E54B42">
        <w:rPr>
          <w:rFonts w:asciiTheme="majorBidi" w:hAnsiTheme="majorBidi" w:cstheme="majorBidi"/>
          <w:b/>
          <w:szCs w:val="24"/>
          <w:lang w:val="tr-TR"/>
        </w:rPr>
        <w:t xml:space="preserve">Söz. EK: </w:t>
      </w:r>
      <w:proofErr w:type="gramStart"/>
      <w:r w:rsidRPr="00E54B42">
        <w:rPr>
          <w:rFonts w:asciiTheme="majorBidi" w:hAnsiTheme="majorBidi" w:cstheme="majorBidi"/>
          <w:b/>
          <w:szCs w:val="24"/>
          <w:lang w:val="tr-TR"/>
        </w:rPr>
        <w:t>5a</w:t>
      </w:r>
      <w:proofErr w:type="gramEnd"/>
      <w:r w:rsidRPr="00E54B42">
        <w:rPr>
          <w:rFonts w:asciiTheme="majorBidi" w:hAnsiTheme="majorBidi" w:cstheme="majorBidi"/>
          <w:b/>
          <w:szCs w:val="24"/>
          <w:lang w:val="tr-TR"/>
        </w:rPr>
        <w:t>)</w:t>
      </w:r>
      <w:bookmarkEnd w:id="30"/>
      <w:bookmarkEnd w:id="31"/>
    </w:p>
    <w:p w14:paraId="414927E6" w14:textId="1019EA91" w:rsidR="005913D4" w:rsidRPr="00E54B42" w:rsidRDefault="005913D4" w:rsidP="005913D4">
      <w:pPr>
        <w:overflowPunct w:val="0"/>
        <w:autoSpaceDE w:val="0"/>
        <w:autoSpaceDN w:val="0"/>
        <w:adjustRightInd w:val="0"/>
        <w:spacing w:after="120"/>
        <w:jc w:val="center"/>
        <w:textAlignment w:val="baseline"/>
        <w:rPr>
          <w:rFonts w:asciiTheme="majorBidi" w:hAnsiTheme="majorBidi" w:cstheme="majorBidi"/>
          <w:b/>
          <w:szCs w:val="24"/>
          <w:lang w:val="tr-TR"/>
        </w:rPr>
      </w:pPr>
      <w:r w:rsidRPr="00E54B42">
        <w:rPr>
          <w:rFonts w:asciiTheme="majorBidi" w:hAnsiTheme="majorBidi" w:cstheme="majorBidi"/>
          <w:b/>
          <w:noProof/>
          <w:color w:val="000000"/>
          <w:sz w:val="36"/>
          <w:szCs w:val="36"/>
          <w:lang w:bidi="ar-SA"/>
        </w:rPr>
        <w:drawing>
          <wp:anchor distT="0" distB="0" distL="114300" distR="114300" simplePos="0" relativeHeight="251659264" behindDoc="0" locked="0" layoutInCell="1" allowOverlap="1" wp14:anchorId="62CC2773" wp14:editId="4D1259F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B42">
        <w:rPr>
          <w:rFonts w:asciiTheme="majorBidi" w:hAnsiTheme="majorBidi" w:cstheme="majorBidi"/>
          <w:color w:val="000000"/>
          <w:sz w:val="20"/>
          <w:szCs w:val="20"/>
          <w:lang w:val="tr-TR"/>
        </w:rPr>
        <w:br w:type="page"/>
      </w:r>
      <w:bookmarkStart w:id="32" w:name="_Toc232234032"/>
      <w:r w:rsidRPr="00E54B42">
        <w:rPr>
          <w:rFonts w:asciiTheme="majorBidi" w:hAnsiTheme="majorBidi" w:cstheme="majorBidi"/>
          <w:b/>
          <w:szCs w:val="24"/>
          <w:lang w:val="tr-TR"/>
        </w:rPr>
        <w:lastRenderedPageBreak/>
        <w:t xml:space="preserve">TÜZEL KİMLİK FORMU                                             </w:t>
      </w:r>
      <w:proofErr w:type="gramStart"/>
      <w:r w:rsidRPr="00E54B42">
        <w:rPr>
          <w:rFonts w:asciiTheme="majorBidi" w:hAnsiTheme="majorBidi" w:cstheme="majorBidi"/>
          <w:b/>
          <w:szCs w:val="24"/>
          <w:lang w:val="tr-TR"/>
        </w:rPr>
        <w:t xml:space="preserve">   (</w:t>
      </w:r>
      <w:proofErr w:type="gramEnd"/>
      <w:r w:rsidRPr="00E54B42">
        <w:rPr>
          <w:rFonts w:asciiTheme="majorBidi" w:hAnsiTheme="majorBidi" w:cstheme="majorBidi"/>
          <w:b/>
          <w:szCs w:val="24"/>
          <w:lang w:val="tr-TR"/>
        </w:rPr>
        <w:t>Söz. EK: 5b)</w:t>
      </w:r>
      <w:bookmarkEnd w:id="32"/>
    </w:p>
    <w:p w14:paraId="4D486549" w14:textId="77777777" w:rsidR="00E25358" w:rsidRPr="00E54B42" w:rsidRDefault="00E25358" w:rsidP="005913D4">
      <w:pPr>
        <w:overflowPunct w:val="0"/>
        <w:autoSpaceDE w:val="0"/>
        <w:autoSpaceDN w:val="0"/>
        <w:adjustRightInd w:val="0"/>
        <w:spacing w:after="120"/>
        <w:jc w:val="center"/>
        <w:textAlignment w:val="baseline"/>
        <w:rPr>
          <w:rFonts w:asciiTheme="majorBidi" w:hAnsiTheme="majorBidi" w:cstheme="majorBidi"/>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913D4" w:rsidRPr="00E54B42" w14:paraId="5DDDA840" w14:textId="77777777" w:rsidTr="001D4EDB">
        <w:trPr>
          <w:trHeight w:val="413"/>
        </w:trPr>
        <w:tc>
          <w:tcPr>
            <w:tcW w:w="9062" w:type="dxa"/>
            <w:gridSpan w:val="21"/>
            <w:tcBorders>
              <w:top w:val="nil"/>
              <w:left w:val="single" w:sz="4" w:space="0" w:color="auto"/>
              <w:bottom w:val="nil"/>
              <w:right w:val="single" w:sz="4" w:space="0" w:color="auto"/>
            </w:tcBorders>
            <w:vAlign w:val="center"/>
          </w:tcPr>
          <w:p w14:paraId="3EA7D737" w14:textId="77777777" w:rsidR="005913D4" w:rsidRPr="00E54B42" w:rsidRDefault="005913D4" w:rsidP="00434593">
            <w:pPr>
              <w:ind w:firstLine="0"/>
              <w:jc w:val="center"/>
              <w:rPr>
                <w:rFonts w:asciiTheme="majorBidi" w:hAnsiTheme="majorBidi" w:cstheme="majorBidi"/>
                <w:b/>
                <w:sz w:val="20"/>
                <w:szCs w:val="20"/>
                <w:u w:val="single"/>
                <w:lang w:val="tr-TR"/>
              </w:rPr>
            </w:pPr>
            <w:r w:rsidRPr="00E54B42">
              <w:rPr>
                <w:rFonts w:asciiTheme="majorBidi" w:hAnsiTheme="majorBidi" w:cstheme="majorBidi"/>
                <w:b/>
                <w:sz w:val="20"/>
                <w:szCs w:val="20"/>
                <w:u w:val="single"/>
                <w:lang w:val="tr-TR"/>
              </w:rPr>
              <w:t>GERÇEK KİŞİ</w:t>
            </w:r>
          </w:p>
          <w:p w14:paraId="2E8C77D3" w14:textId="24DFF432" w:rsidR="00434593" w:rsidRPr="00E54B42" w:rsidRDefault="00434593" w:rsidP="00434593">
            <w:pPr>
              <w:ind w:firstLine="0"/>
              <w:jc w:val="center"/>
              <w:rPr>
                <w:rFonts w:asciiTheme="majorBidi" w:hAnsiTheme="majorBidi" w:cstheme="majorBidi"/>
                <w:b/>
                <w:sz w:val="20"/>
                <w:szCs w:val="20"/>
                <w:u w:val="single"/>
                <w:lang w:val="tr-TR"/>
              </w:rPr>
            </w:pPr>
          </w:p>
        </w:tc>
      </w:tr>
      <w:tr w:rsidR="005913D4" w:rsidRPr="00E54B42" w14:paraId="090821F6" w14:textId="77777777" w:rsidTr="001D4EDB">
        <w:trPr>
          <w:cantSplit/>
          <w:trHeight w:val="367"/>
        </w:trPr>
        <w:tc>
          <w:tcPr>
            <w:tcW w:w="1866" w:type="dxa"/>
            <w:tcBorders>
              <w:top w:val="single" w:sz="4" w:space="0" w:color="auto"/>
              <w:left w:val="single" w:sz="4" w:space="0" w:color="auto"/>
              <w:bottom w:val="nil"/>
              <w:right w:val="single" w:sz="4" w:space="0" w:color="auto"/>
            </w:tcBorders>
            <w:shd w:val="clear" w:color="auto" w:fill="auto"/>
          </w:tcPr>
          <w:p w14:paraId="1B8C8DD9"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SOYADI</w:t>
            </w:r>
          </w:p>
        </w:tc>
        <w:tc>
          <w:tcPr>
            <w:tcW w:w="359" w:type="dxa"/>
            <w:tcBorders>
              <w:top w:val="single" w:sz="4" w:space="0" w:color="auto"/>
              <w:left w:val="single" w:sz="4" w:space="0" w:color="auto"/>
              <w:bottom w:val="single" w:sz="4" w:space="0" w:color="auto"/>
            </w:tcBorders>
          </w:tcPr>
          <w:p w14:paraId="7A2A753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9DF2E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20D59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252A34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F2A2C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FED16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58BFF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6DE7F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0D8BC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5D1BC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A3C5B6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88B258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D2BA5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E6D8A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B6F6B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C805D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39D125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BD488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372CC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60C182C"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69EFF6E" w14:textId="77777777" w:rsidTr="001D4EDB">
        <w:trPr>
          <w:cantSplit/>
          <w:trHeight w:val="279"/>
        </w:trPr>
        <w:tc>
          <w:tcPr>
            <w:tcW w:w="1866" w:type="dxa"/>
            <w:tcBorders>
              <w:top w:val="nil"/>
              <w:left w:val="single" w:sz="4" w:space="0" w:color="auto"/>
              <w:bottom w:val="nil"/>
              <w:right w:val="nil"/>
            </w:tcBorders>
            <w:shd w:val="clear" w:color="auto" w:fill="auto"/>
          </w:tcPr>
          <w:p w14:paraId="180B82E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0CA9BC0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61445BB" w14:textId="77777777"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14:paraId="7CBA033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İLK İSİM</w:t>
            </w:r>
          </w:p>
        </w:tc>
        <w:tc>
          <w:tcPr>
            <w:tcW w:w="359" w:type="dxa"/>
            <w:tcBorders>
              <w:top w:val="single" w:sz="4" w:space="0" w:color="auto"/>
              <w:left w:val="single" w:sz="4" w:space="0" w:color="auto"/>
              <w:bottom w:val="single" w:sz="4" w:space="0" w:color="auto"/>
            </w:tcBorders>
          </w:tcPr>
          <w:p w14:paraId="071A30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2B6BD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798AB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6FE433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3667A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D8911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E62007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0B7BB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39D3B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20B279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0F9E3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D9B9E6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61955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4DEAA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D42D7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85F386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803DDC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760CA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7381B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0E7E15BA"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D798FB1" w14:textId="77777777" w:rsidTr="001D4EDB">
        <w:trPr>
          <w:cantSplit/>
          <w:trHeight w:val="277"/>
        </w:trPr>
        <w:tc>
          <w:tcPr>
            <w:tcW w:w="1866" w:type="dxa"/>
            <w:tcBorders>
              <w:top w:val="single" w:sz="4" w:space="0" w:color="auto"/>
              <w:left w:val="single" w:sz="4" w:space="0" w:color="auto"/>
              <w:bottom w:val="single" w:sz="4" w:space="0" w:color="auto"/>
              <w:right w:val="nil"/>
            </w:tcBorders>
            <w:shd w:val="clear" w:color="auto" w:fill="auto"/>
          </w:tcPr>
          <w:p w14:paraId="22C3E3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4FFBE47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757FC03" w14:textId="77777777" w:rsidTr="001D4EDB">
        <w:trPr>
          <w:cantSplit/>
          <w:trHeight w:val="277"/>
        </w:trPr>
        <w:tc>
          <w:tcPr>
            <w:tcW w:w="1866" w:type="dxa"/>
            <w:tcBorders>
              <w:top w:val="single" w:sz="4" w:space="0" w:color="auto"/>
              <w:left w:val="single" w:sz="4" w:space="0" w:color="auto"/>
              <w:bottom w:val="nil"/>
              <w:right w:val="single" w:sz="4" w:space="0" w:color="auto"/>
            </w:tcBorders>
            <w:shd w:val="clear" w:color="auto" w:fill="auto"/>
          </w:tcPr>
          <w:p w14:paraId="0B8A2B9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2.  İSİM</w:t>
            </w:r>
          </w:p>
        </w:tc>
        <w:tc>
          <w:tcPr>
            <w:tcW w:w="359" w:type="dxa"/>
            <w:tcBorders>
              <w:top w:val="single" w:sz="4" w:space="0" w:color="auto"/>
              <w:left w:val="single" w:sz="4" w:space="0" w:color="auto"/>
              <w:bottom w:val="single" w:sz="4" w:space="0" w:color="auto"/>
            </w:tcBorders>
          </w:tcPr>
          <w:p w14:paraId="4EB6A2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F7301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A1B903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E7978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5075EB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6CA15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19C740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A1C58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C82FC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280F59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FD72F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D4AA4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39896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FC1A4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2D28C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26B2E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4E873E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4B4806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BAF9EF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B71C9D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0AEC0AF" w14:textId="77777777" w:rsidTr="001D4EDB">
        <w:trPr>
          <w:cantSplit/>
          <w:trHeight w:val="277"/>
        </w:trPr>
        <w:tc>
          <w:tcPr>
            <w:tcW w:w="1866" w:type="dxa"/>
            <w:tcBorders>
              <w:top w:val="nil"/>
              <w:left w:val="single" w:sz="4" w:space="0" w:color="auto"/>
              <w:bottom w:val="nil"/>
              <w:right w:val="nil"/>
            </w:tcBorders>
            <w:shd w:val="clear" w:color="auto" w:fill="auto"/>
          </w:tcPr>
          <w:p w14:paraId="356BFB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0AAC57B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5440651" w14:textId="77777777"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14:paraId="1B22B6F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3. İSİM</w:t>
            </w:r>
          </w:p>
        </w:tc>
        <w:tc>
          <w:tcPr>
            <w:tcW w:w="359" w:type="dxa"/>
            <w:tcBorders>
              <w:top w:val="single" w:sz="4" w:space="0" w:color="auto"/>
              <w:left w:val="single" w:sz="4" w:space="0" w:color="auto"/>
              <w:bottom w:val="single" w:sz="4" w:space="0" w:color="auto"/>
            </w:tcBorders>
          </w:tcPr>
          <w:p w14:paraId="1DD10C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7D29E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61D1F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652DE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41C35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94492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6C48C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D480E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070FA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295180F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6CDEB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4C1676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AA929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6BBEE7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12B8A0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0027F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ADFAF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253E42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763755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2D99830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0686705" w14:textId="77777777" w:rsidTr="001D4EDB">
        <w:trPr>
          <w:cantSplit/>
          <w:trHeight w:val="279"/>
        </w:trPr>
        <w:tc>
          <w:tcPr>
            <w:tcW w:w="1866" w:type="dxa"/>
            <w:vMerge w:val="restart"/>
            <w:tcBorders>
              <w:top w:val="single" w:sz="4" w:space="0" w:color="auto"/>
              <w:left w:val="single" w:sz="4" w:space="0" w:color="auto"/>
              <w:right w:val="single" w:sz="4" w:space="0" w:color="auto"/>
            </w:tcBorders>
          </w:tcPr>
          <w:p w14:paraId="4DB357C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RESMİ ADRESİ</w:t>
            </w:r>
          </w:p>
          <w:p w14:paraId="743B14A1" w14:textId="77777777" w:rsidR="005913D4" w:rsidRPr="00E54B42" w:rsidRDefault="005913D4" w:rsidP="001D4EDB">
            <w:pPr>
              <w:spacing w:before="0"/>
              <w:ind w:firstLine="0"/>
              <w:jc w:val="left"/>
              <w:rPr>
                <w:rFonts w:asciiTheme="majorBidi" w:hAnsiTheme="majorBidi" w:cstheme="majorBidi"/>
                <w:sz w:val="20"/>
                <w:szCs w:val="20"/>
                <w:lang w:val="tr-TR"/>
              </w:rPr>
            </w:pPr>
          </w:p>
          <w:p w14:paraId="19934C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left w:val="single" w:sz="4" w:space="0" w:color="auto"/>
              <w:bottom w:val="single" w:sz="4" w:space="0" w:color="auto"/>
            </w:tcBorders>
          </w:tcPr>
          <w:p w14:paraId="42DEB64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503069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02108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E59A0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F7392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FC1A4E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2E07D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932BF5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AE46A4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57CE7D5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7AC22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1B7D1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3EBE7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C2C2D5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65D3FA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038652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E8D58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F9526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805825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16651F2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663E466" w14:textId="77777777" w:rsidTr="001D4EDB">
        <w:trPr>
          <w:cantSplit/>
          <w:trHeight w:val="279"/>
        </w:trPr>
        <w:tc>
          <w:tcPr>
            <w:tcW w:w="1866" w:type="dxa"/>
            <w:vMerge/>
            <w:tcBorders>
              <w:left w:val="single" w:sz="4" w:space="0" w:color="auto"/>
              <w:right w:val="nil"/>
            </w:tcBorders>
          </w:tcPr>
          <w:p w14:paraId="0044F4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70638EA3"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68D6F33" w14:textId="77777777" w:rsidTr="001D4EDB">
        <w:trPr>
          <w:cantSplit/>
          <w:trHeight w:val="277"/>
        </w:trPr>
        <w:tc>
          <w:tcPr>
            <w:tcW w:w="1866" w:type="dxa"/>
            <w:vMerge/>
            <w:tcBorders>
              <w:left w:val="single" w:sz="4" w:space="0" w:color="auto"/>
              <w:right w:val="single" w:sz="4" w:space="0" w:color="auto"/>
            </w:tcBorders>
          </w:tcPr>
          <w:p w14:paraId="313DF5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left w:val="single" w:sz="4" w:space="0" w:color="auto"/>
              <w:bottom w:val="single" w:sz="4" w:space="0" w:color="auto"/>
            </w:tcBorders>
          </w:tcPr>
          <w:p w14:paraId="3101C3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2BAA05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4A7526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211DE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27EFE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CFDB1D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B9BF0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8691A3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32039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6517F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F929A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63048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55DD0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B0829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33F88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751781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B78C9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3C972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23B4F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786C873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1DB06EF" w14:textId="77777777" w:rsidTr="001D4EDB">
        <w:trPr>
          <w:cantSplit/>
          <w:trHeight w:val="277"/>
        </w:trPr>
        <w:tc>
          <w:tcPr>
            <w:tcW w:w="1866" w:type="dxa"/>
            <w:vMerge/>
            <w:tcBorders>
              <w:left w:val="single" w:sz="4" w:space="0" w:color="auto"/>
              <w:right w:val="nil"/>
            </w:tcBorders>
          </w:tcPr>
          <w:p w14:paraId="2AEFE6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5064B0A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D10F7D3" w14:textId="77777777" w:rsidTr="001D4EDB">
        <w:trPr>
          <w:cantSplit/>
          <w:trHeight w:val="277"/>
        </w:trPr>
        <w:tc>
          <w:tcPr>
            <w:tcW w:w="1866" w:type="dxa"/>
            <w:vMerge/>
            <w:tcBorders>
              <w:left w:val="single" w:sz="4" w:space="0" w:color="auto"/>
              <w:bottom w:val="single" w:sz="4" w:space="0" w:color="auto"/>
              <w:right w:val="single" w:sz="4" w:space="0" w:color="auto"/>
            </w:tcBorders>
          </w:tcPr>
          <w:p w14:paraId="0AA5E51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left w:val="single" w:sz="4" w:space="0" w:color="auto"/>
              <w:bottom w:val="single" w:sz="4" w:space="0" w:color="auto"/>
            </w:tcBorders>
          </w:tcPr>
          <w:p w14:paraId="1952EDF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D7FD6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C4948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2723E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3DDC4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DD5EA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22918A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47E79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312A6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D8E3D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4DD5C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B35D01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A7BF3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0352D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3252F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4A932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A0C11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C1354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CA7A9A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0723A22B"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F00604D"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5913D4" w:rsidRPr="00E54B42" w14:paraId="3576884A" w14:textId="77777777" w:rsidTr="001D4EDB">
        <w:tc>
          <w:tcPr>
            <w:tcW w:w="1750" w:type="dxa"/>
          </w:tcPr>
          <w:p w14:paraId="1C7B2D3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KODU</w:t>
            </w:r>
          </w:p>
        </w:tc>
        <w:tc>
          <w:tcPr>
            <w:tcW w:w="393" w:type="dxa"/>
          </w:tcPr>
          <w:p w14:paraId="3C813B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4CC70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71F9716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09814A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0038EE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638DD8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53C258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091" w:type="dxa"/>
          </w:tcPr>
          <w:p w14:paraId="61CD237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KUTUSU</w:t>
            </w:r>
          </w:p>
        </w:tc>
        <w:tc>
          <w:tcPr>
            <w:tcW w:w="450" w:type="dxa"/>
          </w:tcPr>
          <w:p w14:paraId="15D791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09E3CE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036A62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235B52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018B9B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63E0785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F575188"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06B0414A" w14:textId="77777777" w:rsidTr="001D4EDB">
        <w:tc>
          <w:tcPr>
            <w:tcW w:w="1796" w:type="dxa"/>
          </w:tcPr>
          <w:p w14:paraId="73DF8F4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ŞEHİR</w:t>
            </w:r>
          </w:p>
        </w:tc>
        <w:tc>
          <w:tcPr>
            <w:tcW w:w="404" w:type="dxa"/>
          </w:tcPr>
          <w:p w14:paraId="628915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400F6BD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AA849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50C47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131243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EBB8A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BB6BF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6CCD91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554960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90D38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B4067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0BD222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2D4FFB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06435B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F6D0E6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5CDB7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FFC9A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8C3B2D3"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FF36DC5" w14:textId="77777777" w:rsidTr="001D4EDB">
        <w:tc>
          <w:tcPr>
            <w:tcW w:w="1794" w:type="dxa"/>
          </w:tcPr>
          <w:p w14:paraId="32C5787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ÜLKE</w:t>
            </w:r>
          </w:p>
        </w:tc>
        <w:tc>
          <w:tcPr>
            <w:tcW w:w="404" w:type="dxa"/>
          </w:tcPr>
          <w:p w14:paraId="5CAA689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07BEF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D938E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0D384F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6D9FCB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65EE3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14378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4711F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72C434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6C112C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69DCB2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2C72A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DC18B6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50DF09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2D2D81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DB80B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8AC41F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36BF719"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8C709C9"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5FBBEDEB" w14:textId="77777777" w:rsidTr="001D4EDB">
        <w:tc>
          <w:tcPr>
            <w:tcW w:w="2664" w:type="dxa"/>
          </w:tcPr>
          <w:p w14:paraId="36CF618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T.C. KİMLİK NUMARASI</w:t>
            </w:r>
          </w:p>
        </w:tc>
        <w:tc>
          <w:tcPr>
            <w:tcW w:w="411" w:type="dxa"/>
          </w:tcPr>
          <w:p w14:paraId="4CDD35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D486E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EC671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DF9C6F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25231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6341C4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82CAB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C993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2E5B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174FC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01A8B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559C3D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EABB57B" w14:textId="77777777" w:rsidTr="001D4EDB">
        <w:tc>
          <w:tcPr>
            <w:tcW w:w="2664" w:type="dxa"/>
          </w:tcPr>
          <w:p w14:paraId="47A33B2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NUMARASI</w:t>
            </w:r>
          </w:p>
        </w:tc>
        <w:tc>
          <w:tcPr>
            <w:tcW w:w="411" w:type="dxa"/>
          </w:tcPr>
          <w:p w14:paraId="5C20CE0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18E0A8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1380C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E43A05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36A81A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7FD5E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E0F00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09CBD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823E1A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39533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DEBD2B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001ED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C5E234B" w14:textId="77777777" w:rsidR="005913D4" w:rsidRPr="00E54B42" w:rsidRDefault="005913D4" w:rsidP="005913D4">
      <w:pPr>
        <w:autoSpaceDE w:val="0"/>
        <w:autoSpaceDN w:val="0"/>
        <w:adjustRightInd w:val="0"/>
        <w:jc w:val="left"/>
        <w:rPr>
          <w:rFonts w:asciiTheme="majorBidi" w:hAnsiTheme="majorBidi" w:cstheme="majorBidi"/>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5913D4" w:rsidRPr="00E54B42" w14:paraId="66CF5564" w14:textId="77777777" w:rsidTr="001D4EDB">
        <w:tc>
          <w:tcPr>
            <w:tcW w:w="1842" w:type="dxa"/>
          </w:tcPr>
          <w:p w14:paraId="427CFED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DAİRESİ</w:t>
            </w:r>
          </w:p>
        </w:tc>
        <w:tc>
          <w:tcPr>
            <w:tcW w:w="411" w:type="dxa"/>
          </w:tcPr>
          <w:p w14:paraId="504A3F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B77A0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75D39D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E7FB6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480BA3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97432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9CC1C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66CA8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188CA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7CDA3D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7121A3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C8548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02A669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5AF05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6656F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C7457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63B57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DA6E5EB"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3B0BC22F" w14:textId="77777777" w:rsidR="005913D4" w:rsidRPr="00E54B42" w:rsidRDefault="005913D4" w:rsidP="005913D4">
      <w:pPr>
        <w:autoSpaceDE w:val="0"/>
        <w:autoSpaceDN w:val="0"/>
        <w:adjustRightInd w:val="0"/>
        <w:jc w:val="left"/>
        <w:rPr>
          <w:rFonts w:asciiTheme="majorBidi" w:hAnsiTheme="majorBidi" w:cstheme="majorBidi"/>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5913D4" w:rsidRPr="00E54B42" w14:paraId="534032BF" w14:textId="77777777" w:rsidTr="001D4EDB">
        <w:tc>
          <w:tcPr>
            <w:tcW w:w="3075" w:type="dxa"/>
            <w:gridSpan w:val="4"/>
          </w:tcPr>
          <w:p w14:paraId="4D254B48" w14:textId="77777777" w:rsidR="005913D4" w:rsidRPr="00E54B42" w:rsidRDefault="005913D4" w:rsidP="001D4EDB">
            <w:pPr>
              <w:autoSpaceDE w:val="0"/>
              <w:autoSpaceDN w:val="0"/>
              <w:adjustRightInd w:val="0"/>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KİMLİK BELGESİ TÜRÜ:</w:t>
            </w:r>
          </w:p>
        </w:tc>
        <w:tc>
          <w:tcPr>
            <w:tcW w:w="1646" w:type="dxa"/>
            <w:gridSpan w:val="4"/>
          </w:tcPr>
          <w:p w14:paraId="2AC5EA9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NÜFUS </w:t>
            </w:r>
            <w:proofErr w:type="gramStart"/>
            <w:r w:rsidRPr="00E54B42">
              <w:rPr>
                <w:rFonts w:asciiTheme="majorBidi" w:hAnsiTheme="majorBidi" w:cstheme="majorBidi"/>
                <w:sz w:val="20"/>
                <w:szCs w:val="20"/>
                <w:lang w:val="tr-TR"/>
              </w:rPr>
              <w:t>KAĞIDI</w:t>
            </w:r>
            <w:proofErr w:type="gramEnd"/>
          </w:p>
        </w:tc>
        <w:tc>
          <w:tcPr>
            <w:tcW w:w="411" w:type="dxa"/>
          </w:tcPr>
          <w:p w14:paraId="05C475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647" w:type="dxa"/>
            <w:gridSpan w:val="4"/>
          </w:tcPr>
          <w:p w14:paraId="5CD2D10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EHLİYET</w:t>
            </w:r>
          </w:p>
        </w:tc>
        <w:tc>
          <w:tcPr>
            <w:tcW w:w="412" w:type="dxa"/>
          </w:tcPr>
          <w:p w14:paraId="1EAA87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671" w:type="dxa"/>
            <w:gridSpan w:val="5"/>
          </w:tcPr>
          <w:p w14:paraId="0F0C322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PASAPORT</w:t>
            </w:r>
          </w:p>
        </w:tc>
        <w:tc>
          <w:tcPr>
            <w:tcW w:w="412" w:type="dxa"/>
          </w:tcPr>
          <w:p w14:paraId="61ECC4A1"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9C84A35" w14:textId="77777777" w:rsidTr="001D4EDB">
        <w:tc>
          <w:tcPr>
            <w:tcW w:w="1842" w:type="dxa"/>
          </w:tcPr>
          <w:p w14:paraId="60E7B68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KİMLİK BELGESİ NO:</w:t>
            </w:r>
          </w:p>
        </w:tc>
        <w:tc>
          <w:tcPr>
            <w:tcW w:w="411" w:type="dxa"/>
          </w:tcPr>
          <w:p w14:paraId="345358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C723F3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5EF90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275F4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22DD74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3A9948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BB45D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17CA27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57210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3EE7F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F9EE6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DFB17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4BBA83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E3236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760CC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784A1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23" w:type="dxa"/>
          </w:tcPr>
          <w:p w14:paraId="6642E09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24" w:type="dxa"/>
            <w:gridSpan w:val="2"/>
          </w:tcPr>
          <w:p w14:paraId="2EAE24D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3D3C7FE" w14:textId="77777777" w:rsidR="005913D4" w:rsidRPr="00E54B42" w:rsidRDefault="005913D4" w:rsidP="005913D4">
      <w:pPr>
        <w:autoSpaceDE w:val="0"/>
        <w:autoSpaceDN w:val="0"/>
        <w:adjustRightInd w:val="0"/>
        <w:jc w:val="left"/>
        <w:rPr>
          <w:rFonts w:asciiTheme="majorBidi" w:hAnsiTheme="majorBidi" w:cstheme="majorBidi"/>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E54B42" w14:paraId="222FC5FF" w14:textId="77777777" w:rsidTr="001D4EDB">
        <w:tc>
          <w:tcPr>
            <w:tcW w:w="2664" w:type="dxa"/>
            <w:tcBorders>
              <w:top w:val="single" w:sz="4" w:space="0" w:color="auto"/>
              <w:left w:val="single" w:sz="4" w:space="0" w:color="auto"/>
              <w:bottom w:val="nil"/>
            </w:tcBorders>
          </w:tcPr>
          <w:p w14:paraId="2EAC34F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DOĞUM TARİHİ</w:t>
            </w:r>
          </w:p>
        </w:tc>
        <w:tc>
          <w:tcPr>
            <w:tcW w:w="411" w:type="dxa"/>
            <w:tcBorders>
              <w:top w:val="single" w:sz="4" w:space="0" w:color="auto"/>
              <w:bottom w:val="single" w:sz="4" w:space="0" w:color="auto"/>
            </w:tcBorders>
          </w:tcPr>
          <w:p w14:paraId="1F78AB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right w:val="single" w:sz="4" w:space="0" w:color="auto"/>
            </w:tcBorders>
          </w:tcPr>
          <w:p w14:paraId="7356D5D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right w:val="single" w:sz="4" w:space="0" w:color="auto"/>
            </w:tcBorders>
          </w:tcPr>
          <w:p w14:paraId="65574C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128A7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FB9A6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tcBorders>
          </w:tcPr>
          <w:p w14:paraId="40401B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bottom w:val="single" w:sz="4" w:space="0" w:color="auto"/>
            </w:tcBorders>
          </w:tcPr>
          <w:p w14:paraId="766DC2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6BC866A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0217D2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66F6B94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DB67F8A" w14:textId="77777777" w:rsidTr="001D4EDB">
        <w:tc>
          <w:tcPr>
            <w:tcW w:w="2664" w:type="dxa"/>
            <w:tcBorders>
              <w:top w:val="nil"/>
              <w:left w:val="single" w:sz="4" w:space="0" w:color="auto"/>
              <w:bottom w:val="single" w:sz="4" w:space="0" w:color="auto"/>
              <w:right w:val="nil"/>
            </w:tcBorders>
          </w:tcPr>
          <w:p w14:paraId="1DCB9E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782FC8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2" w:type="dxa"/>
            <w:tcBorders>
              <w:top w:val="single" w:sz="4" w:space="0" w:color="auto"/>
              <w:left w:val="nil"/>
              <w:bottom w:val="single" w:sz="4" w:space="0" w:color="auto"/>
              <w:right w:val="nil"/>
            </w:tcBorders>
          </w:tcPr>
          <w:p w14:paraId="671F9E5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1" w:type="dxa"/>
            <w:tcBorders>
              <w:top w:val="nil"/>
              <w:left w:val="nil"/>
              <w:bottom w:val="single" w:sz="4" w:space="0" w:color="auto"/>
              <w:right w:val="nil"/>
            </w:tcBorders>
          </w:tcPr>
          <w:p w14:paraId="430B3A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0C70C6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A</w:t>
            </w:r>
          </w:p>
        </w:tc>
        <w:tc>
          <w:tcPr>
            <w:tcW w:w="412" w:type="dxa"/>
            <w:tcBorders>
              <w:top w:val="single" w:sz="4" w:space="0" w:color="auto"/>
              <w:left w:val="nil"/>
              <w:bottom w:val="single" w:sz="4" w:space="0" w:color="auto"/>
              <w:right w:val="nil"/>
            </w:tcBorders>
          </w:tcPr>
          <w:p w14:paraId="0F34CDF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1" w:type="dxa"/>
            <w:tcBorders>
              <w:top w:val="nil"/>
              <w:left w:val="nil"/>
              <w:bottom w:val="single" w:sz="4" w:space="0" w:color="auto"/>
              <w:right w:val="nil"/>
            </w:tcBorders>
          </w:tcPr>
          <w:p w14:paraId="77CEA6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4DD706B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4D29A8E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524224A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single" w:sz="4" w:space="0" w:color="auto"/>
            </w:tcBorders>
          </w:tcPr>
          <w:p w14:paraId="4E85CA8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r>
    </w:tbl>
    <w:p w14:paraId="5D47D8AD"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47"/>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5B63B268" w14:textId="77777777" w:rsidTr="00434593">
        <w:tc>
          <w:tcPr>
            <w:tcW w:w="1953" w:type="dxa"/>
          </w:tcPr>
          <w:p w14:paraId="2850555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DOĞUM YERİ- İL</w:t>
            </w:r>
          </w:p>
        </w:tc>
        <w:tc>
          <w:tcPr>
            <w:tcW w:w="247" w:type="dxa"/>
          </w:tcPr>
          <w:p w14:paraId="2CE5D0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077EA0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1FCE92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2CE5DD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51F22BB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5282D6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05BA0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562DC8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560A8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8211F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9B947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40349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D1934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AFD37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F4EC2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B92B2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5E5BE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9DA6BBB"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274034A" w14:textId="77777777" w:rsidTr="00434593">
        <w:tc>
          <w:tcPr>
            <w:tcW w:w="1953" w:type="dxa"/>
          </w:tcPr>
          <w:p w14:paraId="1AC038F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DOĞUM YERİ- ÜLKE</w:t>
            </w:r>
          </w:p>
        </w:tc>
        <w:tc>
          <w:tcPr>
            <w:tcW w:w="247" w:type="dxa"/>
          </w:tcPr>
          <w:p w14:paraId="5B55446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712CF4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6499E8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F77DA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4156F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5704D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051127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13DC3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97F444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26A3DA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0CC8A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1EE53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EF5AF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25CC8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C84E8B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1DF6A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2F349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A693DC7"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7AEFB6F"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29CA39EF" w14:textId="77777777" w:rsidTr="001D4EDB">
        <w:tc>
          <w:tcPr>
            <w:tcW w:w="2503" w:type="dxa"/>
          </w:tcPr>
          <w:p w14:paraId="7EF0AB1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TELEFON</w:t>
            </w:r>
          </w:p>
        </w:tc>
        <w:tc>
          <w:tcPr>
            <w:tcW w:w="376" w:type="dxa"/>
          </w:tcPr>
          <w:p w14:paraId="71E05C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3889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EEDF3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99664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995BA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01046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B779B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689F71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5D978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2FB96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8D42F6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F2A62F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823AF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208C7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B9464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219AB57" w14:textId="77777777" w:rsidTr="001D4EDB">
        <w:tc>
          <w:tcPr>
            <w:tcW w:w="2503" w:type="dxa"/>
          </w:tcPr>
          <w:p w14:paraId="4E1D506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FAKS</w:t>
            </w:r>
          </w:p>
        </w:tc>
        <w:tc>
          <w:tcPr>
            <w:tcW w:w="376" w:type="dxa"/>
          </w:tcPr>
          <w:p w14:paraId="55A168D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C3EC9A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FCB00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9E12F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EDD0C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13740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FA719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89A8F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C8AE1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6E93B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C91988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894597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E380FF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7C8DD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FE8693A"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DCEF734"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5913D4" w:rsidRPr="00E54B42" w14:paraId="081E9E41" w14:textId="77777777" w:rsidTr="001D4EDB">
        <w:tc>
          <w:tcPr>
            <w:tcW w:w="2088" w:type="dxa"/>
          </w:tcPr>
          <w:p w14:paraId="17EE747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E-POSTA</w:t>
            </w:r>
          </w:p>
        </w:tc>
        <w:tc>
          <w:tcPr>
            <w:tcW w:w="360" w:type="dxa"/>
          </w:tcPr>
          <w:p w14:paraId="31F796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26059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552FA6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B5DBC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61865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EFB4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6EFD4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9C975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A00A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6CCEAB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E555E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C05DDF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820D3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E6090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98150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FFEB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505650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B024DD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270C1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AB6F69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9A9DB36" w14:textId="77777777" w:rsidR="005913D4" w:rsidRPr="00E54B42" w:rsidRDefault="005913D4" w:rsidP="005913D4">
      <w:pPr>
        <w:jc w:val="left"/>
        <w:rPr>
          <w:rFonts w:asciiTheme="majorBidi" w:hAnsiTheme="majorBidi" w:cstheme="majorBidi"/>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913D4" w:rsidRPr="0033657C" w14:paraId="7E4428EA" w14:textId="77777777" w:rsidTr="001D4EDB">
        <w:tc>
          <w:tcPr>
            <w:tcW w:w="9468" w:type="dxa"/>
          </w:tcPr>
          <w:p w14:paraId="244B77E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BU “TÜZEL KİŞİLİK BELGESİ” DOLDURULMALI VE KİMLİK BELGESİNİN OKUNUR BİR FOTOKOPİSİYLE BİRLİKTE VERİLMELİDİR.</w:t>
            </w:r>
          </w:p>
        </w:tc>
      </w:tr>
    </w:tbl>
    <w:p w14:paraId="17E2A234" w14:textId="77777777" w:rsidR="005913D4" w:rsidRPr="00E54B42" w:rsidRDefault="005913D4" w:rsidP="005913D4">
      <w:pPr>
        <w:spacing w:before="0"/>
        <w:ind w:firstLine="0"/>
        <w:jc w:val="left"/>
        <w:rPr>
          <w:rFonts w:asciiTheme="majorBidi" w:hAnsiTheme="majorBidi" w:cstheme="majorBidi"/>
          <w:sz w:val="20"/>
          <w:szCs w:val="20"/>
          <w:lang w:val="tr-TR"/>
        </w:rPr>
      </w:pPr>
    </w:p>
    <w:p w14:paraId="6C756ED8" w14:textId="77777777" w:rsidR="005913D4" w:rsidRPr="00E54B42" w:rsidRDefault="005913D4" w:rsidP="005913D4">
      <w:pPr>
        <w:spacing w:before="0"/>
        <w:ind w:firstLine="0"/>
        <w:jc w:val="left"/>
        <w:rPr>
          <w:rFonts w:asciiTheme="majorBidi" w:hAnsiTheme="majorBidi" w:cstheme="majorBidi"/>
          <w:b/>
          <w:lang w:val="tr-TR"/>
        </w:rPr>
      </w:pPr>
      <w:r w:rsidRPr="00E54B42">
        <w:rPr>
          <w:rFonts w:asciiTheme="majorBidi" w:hAnsiTheme="majorBidi" w:cstheme="majorBidi"/>
          <w:lang w:val="tr-TR"/>
        </w:rPr>
        <w:t>TARİH VE İMZA</w:t>
      </w:r>
      <w:r w:rsidRPr="00E54B42">
        <w:rPr>
          <w:rFonts w:asciiTheme="majorBidi" w:hAnsiTheme="majorBidi" w:cstheme="majorBidi"/>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5913D4" w:rsidRPr="0033657C" w14:paraId="1EDA6C08" w14:textId="77777777" w:rsidTr="001D4EDB">
        <w:trPr>
          <w:trHeight w:val="359"/>
        </w:trPr>
        <w:tc>
          <w:tcPr>
            <w:tcW w:w="9212" w:type="dxa"/>
            <w:gridSpan w:val="25"/>
            <w:tcBorders>
              <w:bottom w:val="single" w:sz="4" w:space="0" w:color="auto"/>
            </w:tcBorders>
            <w:vAlign w:val="center"/>
          </w:tcPr>
          <w:p w14:paraId="702A3905" w14:textId="77777777" w:rsidR="005913D4" w:rsidRPr="00E54B42" w:rsidRDefault="005913D4" w:rsidP="001D4EDB">
            <w:pPr>
              <w:spacing w:before="0"/>
              <w:ind w:firstLine="0"/>
              <w:jc w:val="left"/>
              <w:rPr>
                <w:rFonts w:asciiTheme="majorBidi" w:hAnsiTheme="majorBidi" w:cstheme="majorBidi"/>
                <w:b/>
                <w:lang w:val="tr-TR"/>
              </w:rPr>
            </w:pPr>
            <w:r w:rsidRPr="00E54B42">
              <w:rPr>
                <w:rFonts w:asciiTheme="majorBidi" w:hAnsiTheme="majorBidi" w:cstheme="majorBidi"/>
                <w:b/>
                <w:lang w:val="tr-TR"/>
              </w:rPr>
              <w:lastRenderedPageBreak/>
              <w:t xml:space="preserve">TÜZEL KİMLİK FORMU                                                                                              </w:t>
            </w:r>
            <w:proofErr w:type="gramStart"/>
            <w:r w:rsidRPr="00E54B42">
              <w:rPr>
                <w:rFonts w:asciiTheme="majorBidi" w:hAnsiTheme="majorBidi" w:cstheme="majorBidi"/>
                <w:b/>
                <w:lang w:val="tr-TR"/>
              </w:rPr>
              <w:t xml:space="preserve">   (</w:t>
            </w:r>
            <w:proofErr w:type="gramEnd"/>
            <w:r w:rsidRPr="00E54B42">
              <w:rPr>
                <w:rFonts w:asciiTheme="majorBidi" w:hAnsiTheme="majorBidi" w:cstheme="majorBidi"/>
                <w:b/>
                <w:lang w:val="tr-TR"/>
              </w:rPr>
              <w:t>Söz. EK: 5b)</w:t>
            </w:r>
          </w:p>
        </w:tc>
      </w:tr>
      <w:tr w:rsidR="005913D4" w:rsidRPr="00E54B42" w14:paraId="0E7B5BCB" w14:textId="77777777" w:rsidTr="001D4EDB">
        <w:trPr>
          <w:trHeight w:val="413"/>
        </w:trPr>
        <w:tc>
          <w:tcPr>
            <w:tcW w:w="9212" w:type="dxa"/>
            <w:gridSpan w:val="25"/>
            <w:tcBorders>
              <w:top w:val="nil"/>
              <w:left w:val="single" w:sz="4" w:space="0" w:color="auto"/>
              <w:bottom w:val="nil"/>
              <w:right w:val="single" w:sz="4" w:space="0" w:color="auto"/>
            </w:tcBorders>
            <w:vAlign w:val="center"/>
          </w:tcPr>
          <w:p w14:paraId="3C6F2215" w14:textId="77777777" w:rsidR="005913D4" w:rsidRPr="00E54B42" w:rsidRDefault="005913D4" w:rsidP="001D4EDB">
            <w:pPr>
              <w:spacing w:before="0"/>
              <w:ind w:firstLine="0"/>
              <w:jc w:val="left"/>
              <w:rPr>
                <w:rFonts w:asciiTheme="majorBidi" w:hAnsiTheme="majorBidi" w:cstheme="majorBidi"/>
                <w:b/>
                <w:sz w:val="20"/>
                <w:szCs w:val="20"/>
                <w:u w:val="single"/>
                <w:lang w:val="tr-TR"/>
              </w:rPr>
            </w:pPr>
            <w:r w:rsidRPr="00E54B42">
              <w:rPr>
                <w:rFonts w:asciiTheme="majorBidi" w:hAnsiTheme="majorBidi" w:cstheme="majorBidi"/>
                <w:b/>
                <w:sz w:val="20"/>
                <w:szCs w:val="20"/>
                <w:u w:val="single"/>
                <w:lang w:val="tr-TR"/>
              </w:rPr>
              <w:t>KAMU KURUM/KURULUŞLARI</w:t>
            </w:r>
          </w:p>
        </w:tc>
      </w:tr>
      <w:tr w:rsidR="005913D4" w:rsidRPr="00E54B42" w14:paraId="4D5A376B" w14:textId="77777777" w:rsidTr="001D4EDB">
        <w:tc>
          <w:tcPr>
            <w:tcW w:w="2088" w:type="dxa"/>
            <w:tcBorders>
              <w:top w:val="nil"/>
              <w:left w:val="single" w:sz="4" w:space="0" w:color="auto"/>
              <w:bottom w:val="single" w:sz="4" w:space="0" w:color="auto"/>
              <w:right w:val="single" w:sz="4" w:space="0" w:color="auto"/>
            </w:tcBorders>
          </w:tcPr>
          <w:p w14:paraId="2D7D3E42"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TÜRÜ</w:t>
            </w:r>
          </w:p>
        </w:tc>
        <w:tc>
          <w:tcPr>
            <w:tcW w:w="296" w:type="dxa"/>
            <w:tcBorders>
              <w:top w:val="single" w:sz="4" w:space="0" w:color="auto"/>
              <w:left w:val="single" w:sz="4" w:space="0" w:color="auto"/>
              <w:bottom w:val="single" w:sz="4" w:space="0" w:color="auto"/>
            </w:tcBorders>
          </w:tcPr>
          <w:p w14:paraId="38CA36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0A1713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C81B6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73403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16B89C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5907C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33131C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7F3E07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99FAC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D9FC2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4F6A6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55DBD0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7829E1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79CB45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644E4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1BFF67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03A56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91E24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24773A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D09FD0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33DF3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AB45C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43B7E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9715F1A"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90CEEF2"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5913D4" w:rsidRPr="00E54B42" w14:paraId="0BF31943" w14:textId="77777777" w:rsidTr="001D4EDB">
        <w:tc>
          <w:tcPr>
            <w:tcW w:w="2628" w:type="dxa"/>
            <w:tcBorders>
              <w:top w:val="single" w:sz="4" w:space="0" w:color="auto"/>
              <w:left w:val="single" w:sz="4" w:space="0" w:color="auto"/>
              <w:bottom w:val="single" w:sz="4" w:space="0" w:color="auto"/>
            </w:tcBorders>
          </w:tcPr>
          <w:p w14:paraId="2037830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CAB21A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C35CE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540" w:type="dxa"/>
            <w:tcBorders>
              <w:top w:val="single" w:sz="4" w:space="0" w:color="auto"/>
              <w:left w:val="single" w:sz="4" w:space="0" w:color="auto"/>
              <w:bottom w:val="single" w:sz="4" w:space="0" w:color="auto"/>
            </w:tcBorders>
          </w:tcPr>
          <w:p w14:paraId="574B09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260" w:type="dxa"/>
            <w:tcBorders>
              <w:top w:val="single" w:sz="4" w:space="0" w:color="auto"/>
              <w:bottom w:val="single" w:sz="4" w:space="0" w:color="auto"/>
              <w:right w:val="single" w:sz="4" w:space="0" w:color="auto"/>
            </w:tcBorders>
          </w:tcPr>
          <w:p w14:paraId="74AAFAF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E6B328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17EE3B9"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81CC5C8"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5913D4" w:rsidRPr="00E54B42" w14:paraId="07EE29B7" w14:textId="77777777"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14:paraId="52DC4419"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İSİM(LER)</w:t>
            </w:r>
          </w:p>
          <w:p w14:paraId="672D66FE" w14:textId="77777777" w:rsidR="005913D4" w:rsidRPr="00E54B42" w:rsidRDefault="005913D4" w:rsidP="001D4EDB">
            <w:pPr>
              <w:spacing w:before="0"/>
              <w:ind w:firstLine="0"/>
              <w:jc w:val="left"/>
              <w:rPr>
                <w:rFonts w:asciiTheme="majorBidi" w:hAnsiTheme="majorBidi" w:cstheme="majorBidi"/>
                <w:sz w:val="20"/>
                <w:szCs w:val="20"/>
                <w:lang w:val="tr-TR"/>
              </w:rPr>
            </w:pPr>
          </w:p>
          <w:p w14:paraId="53D51E6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1FC201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06922C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C67D3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346E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490810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B362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C3A6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ED6F9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828D9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23CFF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926EB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52364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9C81F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D692C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6EB56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59D7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ABBB6C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E5F69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6C92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931D61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23148FA" w14:textId="77777777" w:rsidTr="001D4EDB">
        <w:trPr>
          <w:cantSplit/>
          <w:trHeight w:val="279"/>
        </w:trPr>
        <w:tc>
          <w:tcPr>
            <w:tcW w:w="1908" w:type="dxa"/>
            <w:vMerge/>
            <w:tcBorders>
              <w:top w:val="nil"/>
              <w:left w:val="single" w:sz="4" w:space="0" w:color="auto"/>
              <w:bottom w:val="nil"/>
              <w:right w:val="nil"/>
            </w:tcBorders>
          </w:tcPr>
          <w:p w14:paraId="56C2F55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4C179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51CB130"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47C992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1AFAF0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FB1B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752740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3AB07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391E48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EFA15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B1491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F0D57C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ECF5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68BC2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AAAAF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2B5B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661A9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1789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8FAEC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D3E4E1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47B2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BA573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54208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5146685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D023F97" w14:textId="77777777" w:rsidTr="001D4EDB">
        <w:trPr>
          <w:cantSplit/>
          <w:trHeight w:val="277"/>
        </w:trPr>
        <w:tc>
          <w:tcPr>
            <w:tcW w:w="1908" w:type="dxa"/>
            <w:vMerge/>
            <w:tcBorders>
              <w:top w:val="single" w:sz="4" w:space="0" w:color="auto"/>
              <w:left w:val="single" w:sz="4" w:space="0" w:color="auto"/>
              <w:bottom w:val="single" w:sz="4" w:space="0" w:color="auto"/>
              <w:right w:val="nil"/>
            </w:tcBorders>
          </w:tcPr>
          <w:p w14:paraId="08C6360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713C891"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D1F1B0F" w14:textId="77777777" w:rsidTr="001D4EDB">
        <w:trPr>
          <w:cantSplit/>
          <w:trHeight w:val="277"/>
        </w:trPr>
        <w:tc>
          <w:tcPr>
            <w:tcW w:w="1908" w:type="dxa"/>
            <w:vMerge/>
            <w:tcBorders>
              <w:top w:val="single" w:sz="4" w:space="0" w:color="auto"/>
              <w:left w:val="single" w:sz="4" w:space="0" w:color="auto"/>
              <w:bottom w:val="nil"/>
              <w:right w:val="single" w:sz="4" w:space="0" w:color="auto"/>
            </w:tcBorders>
          </w:tcPr>
          <w:p w14:paraId="2A4E40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17067A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E8462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7C350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F7A25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91CF7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74E92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4701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B0400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398AA4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2CA44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4AE39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ADF90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C00B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B77EFD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338F8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BADA75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FF895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E9BE1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D15FF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5FF1DFA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F24E83E" w14:textId="77777777" w:rsidTr="001D4EDB">
        <w:trPr>
          <w:cantSplit/>
          <w:trHeight w:val="277"/>
        </w:trPr>
        <w:tc>
          <w:tcPr>
            <w:tcW w:w="1908" w:type="dxa"/>
            <w:vMerge/>
            <w:tcBorders>
              <w:top w:val="nil"/>
              <w:left w:val="single" w:sz="4" w:space="0" w:color="auto"/>
              <w:bottom w:val="nil"/>
              <w:right w:val="nil"/>
            </w:tcBorders>
          </w:tcPr>
          <w:p w14:paraId="0D5DEA2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ED0D52"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6773D13"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35EE6A1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1669C15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22AE2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2339B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0DAF4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AEA7B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0995C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788A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96B73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A4AE8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46C695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B5524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C65C8C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7D4F77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026D41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CA36F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4EE6A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970AC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2A490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E4930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8CE1E9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376ED5AC"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E54B42" w14:paraId="22C1D9E7" w14:textId="77777777" w:rsidTr="001D4EDB">
        <w:tc>
          <w:tcPr>
            <w:tcW w:w="1842" w:type="dxa"/>
          </w:tcPr>
          <w:p w14:paraId="3208042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KISALTMA</w:t>
            </w:r>
          </w:p>
        </w:tc>
        <w:tc>
          <w:tcPr>
            <w:tcW w:w="411" w:type="dxa"/>
          </w:tcPr>
          <w:p w14:paraId="7894D9E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17895E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A1B02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928A0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69C86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DE7AB9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BAF56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0A24C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D6DA7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2C60BDD"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1D14ABD"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5913D4" w:rsidRPr="00E54B42" w14:paraId="67C74A7C" w14:textId="77777777" w:rsidTr="001D4EDB">
        <w:trPr>
          <w:cantSplit/>
          <w:trHeight w:val="279"/>
        </w:trPr>
        <w:tc>
          <w:tcPr>
            <w:tcW w:w="1908" w:type="dxa"/>
            <w:vMerge w:val="restart"/>
            <w:tcBorders>
              <w:top w:val="single" w:sz="4" w:space="0" w:color="auto"/>
              <w:left w:val="single" w:sz="4" w:space="0" w:color="auto"/>
              <w:right w:val="single" w:sz="4" w:space="0" w:color="auto"/>
            </w:tcBorders>
          </w:tcPr>
          <w:p w14:paraId="552CE3A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RESMİ ADRESİ</w:t>
            </w:r>
          </w:p>
          <w:p w14:paraId="3625E026" w14:textId="77777777" w:rsidR="005913D4" w:rsidRPr="00E54B42" w:rsidRDefault="005913D4" w:rsidP="001D4EDB">
            <w:pPr>
              <w:spacing w:before="0"/>
              <w:ind w:firstLine="0"/>
              <w:jc w:val="left"/>
              <w:rPr>
                <w:rFonts w:asciiTheme="majorBidi" w:hAnsiTheme="majorBidi" w:cstheme="majorBidi"/>
                <w:sz w:val="20"/>
                <w:szCs w:val="20"/>
                <w:lang w:val="tr-TR"/>
              </w:rPr>
            </w:pPr>
          </w:p>
          <w:p w14:paraId="6614EC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4BD1C8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026A9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9BF11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20660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9B7BA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86DDD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9E9E8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D8E71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AEF0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E4679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0B477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6289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4550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72784A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217CD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2E171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38B0E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6E8AA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CF82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1DE49F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8242282" w14:textId="77777777" w:rsidTr="001D4EDB">
        <w:trPr>
          <w:cantSplit/>
          <w:trHeight w:val="279"/>
        </w:trPr>
        <w:tc>
          <w:tcPr>
            <w:tcW w:w="1908" w:type="dxa"/>
            <w:vMerge/>
            <w:tcBorders>
              <w:left w:val="single" w:sz="4" w:space="0" w:color="auto"/>
              <w:right w:val="nil"/>
            </w:tcBorders>
          </w:tcPr>
          <w:p w14:paraId="638170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7B7903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499C0E2" w14:textId="77777777" w:rsidTr="001D4EDB">
        <w:trPr>
          <w:cantSplit/>
          <w:trHeight w:val="277"/>
        </w:trPr>
        <w:tc>
          <w:tcPr>
            <w:tcW w:w="1908" w:type="dxa"/>
            <w:vMerge/>
            <w:tcBorders>
              <w:left w:val="single" w:sz="4" w:space="0" w:color="auto"/>
              <w:right w:val="single" w:sz="4" w:space="0" w:color="auto"/>
            </w:tcBorders>
          </w:tcPr>
          <w:p w14:paraId="7D4CCC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06573DA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BE45B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286BE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590C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140A3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BDDC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9CCCC2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0C139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FD5CA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7BDA3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490DF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A9B8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0E46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B7ED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D1744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0B02A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153C2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54B7D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C14B3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1318A7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BAE8184" w14:textId="77777777" w:rsidTr="001D4EDB">
        <w:trPr>
          <w:cantSplit/>
          <w:trHeight w:val="277"/>
        </w:trPr>
        <w:tc>
          <w:tcPr>
            <w:tcW w:w="1908" w:type="dxa"/>
            <w:vMerge/>
            <w:tcBorders>
              <w:left w:val="single" w:sz="4" w:space="0" w:color="auto"/>
              <w:right w:val="nil"/>
            </w:tcBorders>
          </w:tcPr>
          <w:p w14:paraId="79898D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F8B11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7258F17" w14:textId="77777777" w:rsidTr="001D4EDB">
        <w:trPr>
          <w:cantSplit/>
          <w:trHeight w:val="277"/>
        </w:trPr>
        <w:tc>
          <w:tcPr>
            <w:tcW w:w="1908" w:type="dxa"/>
            <w:vMerge/>
            <w:tcBorders>
              <w:left w:val="single" w:sz="4" w:space="0" w:color="auto"/>
              <w:bottom w:val="single" w:sz="4" w:space="0" w:color="auto"/>
              <w:right w:val="single" w:sz="4" w:space="0" w:color="auto"/>
            </w:tcBorders>
          </w:tcPr>
          <w:p w14:paraId="50AB8D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606809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24849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38A5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A41E9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DB56D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43578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25E78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48CC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C73A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22C6A8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00253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9A1B8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C1EC6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BABF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E3EB0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5F5CE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20E38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69B3B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C4C60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5928392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6EF6435"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5913D4" w:rsidRPr="00E54B42" w14:paraId="525D60FE" w14:textId="77777777" w:rsidTr="001D4EDB">
        <w:tc>
          <w:tcPr>
            <w:tcW w:w="1750" w:type="dxa"/>
          </w:tcPr>
          <w:p w14:paraId="58E4330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KODU</w:t>
            </w:r>
          </w:p>
        </w:tc>
        <w:tc>
          <w:tcPr>
            <w:tcW w:w="393" w:type="dxa"/>
          </w:tcPr>
          <w:p w14:paraId="45864B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BFA95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674656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108071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2A94BA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26CB7D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679D90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091" w:type="dxa"/>
          </w:tcPr>
          <w:p w14:paraId="22AD05A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KUTUSU</w:t>
            </w:r>
          </w:p>
        </w:tc>
        <w:tc>
          <w:tcPr>
            <w:tcW w:w="450" w:type="dxa"/>
          </w:tcPr>
          <w:p w14:paraId="62BF1F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592E1B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58ECF1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14EECD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284338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5D1F2D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35ED008"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2DA17958" w14:textId="77777777" w:rsidTr="001D4EDB">
        <w:tc>
          <w:tcPr>
            <w:tcW w:w="1842" w:type="dxa"/>
          </w:tcPr>
          <w:p w14:paraId="475FA1F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ŞEHİR</w:t>
            </w:r>
          </w:p>
        </w:tc>
        <w:tc>
          <w:tcPr>
            <w:tcW w:w="411" w:type="dxa"/>
          </w:tcPr>
          <w:p w14:paraId="3AD654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B6196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9CB71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CCF03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CC4A1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E6EF1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136AC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987A69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40F06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F7C7B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59B345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E32FE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55F8C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DA4C4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50F91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14A5B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CB2E4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5EC847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6B8ED17"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2B76F37E" w14:textId="77777777" w:rsidTr="001D4EDB">
        <w:tc>
          <w:tcPr>
            <w:tcW w:w="1842" w:type="dxa"/>
          </w:tcPr>
          <w:p w14:paraId="1F6C4B7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ÜLKE</w:t>
            </w:r>
          </w:p>
        </w:tc>
        <w:tc>
          <w:tcPr>
            <w:tcW w:w="411" w:type="dxa"/>
          </w:tcPr>
          <w:p w14:paraId="18979D4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B78D5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5AAA7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EF90F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3CB95E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44245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D632C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0AE19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20A25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A3E33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F422D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8C5E6D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34BD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14B9F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D4322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39865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88486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F2FE52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D67F8F3"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1C03624E" w14:textId="77777777" w:rsidTr="001D4EDB">
        <w:tc>
          <w:tcPr>
            <w:tcW w:w="2664" w:type="dxa"/>
          </w:tcPr>
          <w:p w14:paraId="68C64363"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NUMARASI</w:t>
            </w:r>
          </w:p>
        </w:tc>
        <w:tc>
          <w:tcPr>
            <w:tcW w:w="411" w:type="dxa"/>
          </w:tcPr>
          <w:p w14:paraId="191427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53286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E5F15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0BFF5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F3705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CE394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1B47F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47E1A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4C061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37514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D90CB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6C91A5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8DF0BE6"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6D4BE002" w14:textId="77777777" w:rsidTr="001D4EDB">
        <w:tc>
          <w:tcPr>
            <w:tcW w:w="2664" w:type="dxa"/>
          </w:tcPr>
          <w:p w14:paraId="2FD84DE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YERİ</w:t>
            </w:r>
          </w:p>
        </w:tc>
        <w:tc>
          <w:tcPr>
            <w:tcW w:w="411" w:type="dxa"/>
          </w:tcPr>
          <w:p w14:paraId="183228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74D96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69E5E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4AAD0F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81FEE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C112D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9F8A63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30DEC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83E12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04C13F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1A635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0663D57"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2DDAFC8"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E54B42" w14:paraId="3B815134" w14:textId="77777777" w:rsidTr="001D4EDB">
        <w:tc>
          <w:tcPr>
            <w:tcW w:w="2664" w:type="dxa"/>
            <w:tcBorders>
              <w:top w:val="single" w:sz="4" w:space="0" w:color="auto"/>
              <w:left w:val="single" w:sz="4" w:space="0" w:color="auto"/>
              <w:bottom w:val="nil"/>
            </w:tcBorders>
          </w:tcPr>
          <w:p w14:paraId="5DAD41A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TARİHİ</w:t>
            </w:r>
          </w:p>
        </w:tc>
        <w:tc>
          <w:tcPr>
            <w:tcW w:w="411" w:type="dxa"/>
            <w:tcBorders>
              <w:top w:val="single" w:sz="4" w:space="0" w:color="auto"/>
              <w:bottom w:val="single" w:sz="4" w:space="0" w:color="auto"/>
            </w:tcBorders>
          </w:tcPr>
          <w:p w14:paraId="5ABD88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right w:val="single" w:sz="4" w:space="0" w:color="auto"/>
            </w:tcBorders>
          </w:tcPr>
          <w:p w14:paraId="342F48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right w:val="single" w:sz="4" w:space="0" w:color="auto"/>
            </w:tcBorders>
          </w:tcPr>
          <w:p w14:paraId="150AAE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5C822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9CD42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tcBorders>
          </w:tcPr>
          <w:p w14:paraId="527557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bottom w:val="single" w:sz="4" w:space="0" w:color="auto"/>
            </w:tcBorders>
          </w:tcPr>
          <w:p w14:paraId="7AB6D0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526F8D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1C9FEA7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3DF357E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4288ED5" w14:textId="77777777" w:rsidTr="001D4EDB">
        <w:tc>
          <w:tcPr>
            <w:tcW w:w="2664" w:type="dxa"/>
            <w:tcBorders>
              <w:top w:val="nil"/>
              <w:left w:val="single" w:sz="4" w:space="0" w:color="auto"/>
              <w:bottom w:val="single" w:sz="4" w:space="0" w:color="auto"/>
              <w:right w:val="nil"/>
            </w:tcBorders>
          </w:tcPr>
          <w:p w14:paraId="6B1508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0F4748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2" w:type="dxa"/>
            <w:tcBorders>
              <w:top w:val="single" w:sz="4" w:space="0" w:color="auto"/>
              <w:left w:val="nil"/>
              <w:bottom w:val="single" w:sz="4" w:space="0" w:color="auto"/>
              <w:right w:val="nil"/>
            </w:tcBorders>
          </w:tcPr>
          <w:p w14:paraId="5D26A73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1" w:type="dxa"/>
            <w:tcBorders>
              <w:top w:val="nil"/>
              <w:left w:val="nil"/>
              <w:bottom w:val="single" w:sz="4" w:space="0" w:color="auto"/>
              <w:right w:val="nil"/>
            </w:tcBorders>
          </w:tcPr>
          <w:p w14:paraId="2EEA03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6288F4D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A</w:t>
            </w:r>
          </w:p>
        </w:tc>
        <w:tc>
          <w:tcPr>
            <w:tcW w:w="412" w:type="dxa"/>
            <w:tcBorders>
              <w:top w:val="single" w:sz="4" w:space="0" w:color="auto"/>
              <w:left w:val="nil"/>
              <w:bottom w:val="single" w:sz="4" w:space="0" w:color="auto"/>
              <w:right w:val="nil"/>
            </w:tcBorders>
          </w:tcPr>
          <w:p w14:paraId="3B26DDD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1" w:type="dxa"/>
            <w:tcBorders>
              <w:top w:val="nil"/>
              <w:left w:val="nil"/>
              <w:bottom w:val="single" w:sz="4" w:space="0" w:color="auto"/>
              <w:right w:val="nil"/>
            </w:tcBorders>
          </w:tcPr>
          <w:p w14:paraId="5D1937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B81841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22B60A0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3CAC736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single" w:sz="4" w:space="0" w:color="auto"/>
            </w:tcBorders>
          </w:tcPr>
          <w:p w14:paraId="3ED5339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r>
    </w:tbl>
    <w:p w14:paraId="72FC4197"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E54B42" w14:paraId="38689FB0" w14:textId="77777777" w:rsidTr="001D4EDB">
        <w:tc>
          <w:tcPr>
            <w:tcW w:w="2664" w:type="dxa"/>
          </w:tcPr>
          <w:p w14:paraId="526D313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NUMARASI</w:t>
            </w:r>
          </w:p>
        </w:tc>
        <w:tc>
          <w:tcPr>
            <w:tcW w:w="411" w:type="dxa"/>
          </w:tcPr>
          <w:p w14:paraId="42070D3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3939E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12E97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36C25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6F4BB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5D8ED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E1463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F44F4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364D4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E3BF1D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CB937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891CE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C9FC7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8C3BE4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0C2E540"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6A716DF3" w14:textId="77777777" w:rsidTr="001D4EDB">
        <w:tc>
          <w:tcPr>
            <w:tcW w:w="2503" w:type="dxa"/>
          </w:tcPr>
          <w:p w14:paraId="6FE19892"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TELEFON</w:t>
            </w:r>
          </w:p>
        </w:tc>
        <w:tc>
          <w:tcPr>
            <w:tcW w:w="376" w:type="dxa"/>
          </w:tcPr>
          <w:p w14:paraId="3CA70E7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FE243E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65374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A9C76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F80C72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A63E4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52FAC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0F48B7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096E45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7C2B9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451FE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8A0F5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20622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066F1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8387F1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C93EB21"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26E147FF" w14:textId="77777777" w:rsidTr="001D4EDB">
        <w:tc>
          <w:tcPr>
            <w:tcW w:w="2503" w:type="dxa"/>
          </w:tcPr>
          <w:p w14:paraId="71B02162"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FAKS</w:t>
            </w:r>
          </w:p>
        </w:tc>
        <w:tc>
          <w:tcPr>
            <w:tcW w:w="376" w:type="dxa"/>
          </w:tcPr>
          <w:p w14:paraId="0CFDA8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A4893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D4038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3B891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AB01CC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14DB7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D7CA0E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13527F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F4B00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B52A9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D31BD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8495F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1EAD29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89CD6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3E36D34"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B93CEE4"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5913D4" w:rsidRPr="00E54B42" w14:paraId="6A99140D" w14:textId="77777777" w:rsidTr="001D4EDB">
        <w:tc>
          <w:tcPr>
            <w:tcW w:w="2088" w:type="dxa"/>
          </w:tcPr>
          <w:p w14:paraId="6074BEB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E-POSTA</w:t>
            </w:r>
          </w:p>
        </w:tc>
        <w:tc>
          <w:tcPr>
            <w:tcW w:w="360" w:type="dxa"/>
          </w:tcPr>
          <w:p w14:paraId="79C574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70132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40B3D4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E3BD4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85A7D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28819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A39A1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FFFC9A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2E8B3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445F9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B8F77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9D5A53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43074B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1FA77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D306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AA105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E5FC3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AE3880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5E7A6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2DE0601"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DA31FB3"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33657C" w14:paraId="7308B4CB" w14:textId="77777777" w:rsidTr="001D4EDB">
        <w:tc>
          <w:tcPr>
            <w:tcW w:w="9468" w:type="dxa"/>
          </w:tcPr>
          <w:p w14:paraId="4603DBDC" w14:textId="77777777" w:rsidR="005913D4" w:rsidRPr="00E54B42" w:rsidRDefault="005913D4" w:rsidP="001D4EDB">
            <w:pPr>
              <w:pStyle w:val="BodyText"/>
              <w:spacing w:before="0"/>
              <w:ind w:firstLine="0"/>
              <w:jc w:val="left"/>
              <w:rPr>
                <w:rFonts w:asciiTheme="majorBidi" w:hAnsiTheme="majorBidi" w:cstheme="majorBidi"/>
                <w:sz w:val="20"/>
                <w:lang w:val="tr-TR"/>
              </w:rPr>
            </w:pPr>
            <w:r w:rsidRPr="00E54B42">
              <w:rPr>
                <w:rFonts w:asciiTheme="majorBidi" w:hAnsiTheme="majorBidi" w:cstheme="majorBidi"/>
                <w:sz w:val="20"/>
                <w:lang w:val="tr-TR"/>
              </w:rPr>
              <w:t>Bu “Tüzel kişilik belgesi” doldurulmalı ve aşağıdakilerle birlikte verilmelidir:</w:t>
            </w:r>
          </w:p>
          <w:p w14:paraId="1D166BDA" w14:textId="77777777" w:rsidR="005913D4" w:rsidRPr="00E54B42" w:rsidRDefault="005913D4" w:rsidP="005A4577">
            <w:pPr>
              <w:numPr>
                <w:ilvl w:val="0"/>
                <w:numId w:val="20"/>
              </w:numPr>
              <w:spacing w:before="0"/>
              <w:ind w:left="0" w:firstLine="0"/>
              <w:jc w:val="left"/>
              <w:rPr>
                <w:rFonts w:asciiTheme="majorBidi" w:hAnsiTheme="majorBidi" w:cstheme="majorBidi"/>
                <w:sz w:val="20"/>
                <w:szCs w:val="20"/>
                <w:lang w:val="tr-TR"/>
              </w:rPr>
            </w:pPr>
            <w:proofErr w:type="gramStart"/>
            <w:r w:rsidRPr="00E54B42">
              <w:rPr>
                <w:rFonts w:asciiTheme="majorBidi" w:hAnsiTheme="majorBidi" w:cstheme="majorBidi"/>
                <w:sz w:val="20"/>
                <w:szCs w:val="20"/>
                <w:lang w:val="tr-TR"/>
              </w:rPr>
              <w:t>tüzel</w:t>
            </w:r>
            <w:proofErr w:type="gramEnd"/>
            <w:r w:rsidRPr="00E54B42">
              <w:rPr>
                <w:rFonts w:asciiTheme="majorBidi" w:hAnsiTheme="majorBidi" w:cstheme="majorBidi"/>
                <w:sz w:val="20"/>
                <w:szCs w:val="20"/>
                <w:lang w:val="tr-TR"/>
              </w:rPr>
              <w:t xml:space="preserve"> kişiliğin kuruluşuna dair karar, kararname veya kanunun bir kopyası</w:t>
            </w:r>
          </w:p>
          <w:p w14:paraId="00345760" w14:textId="77777777" w:rsidR="005913D4" w:rsidRPr="00E54B42" w:rsidRDefault="005913D4" w:rsidP="005A4577">
            <w:pPr>
              <w:numPr>
                <w:ilvl w:val="0"/>
                <w:numId w:val="20"/>
              </w:numPr>
              <w:spacing w:before="0"/>
              <w:ind w:left="0" w:firstLine="0"/>
              <w:jc w:val="left"/>
              <w:rPr>
                <w:rFonts w:asciiTheme="majorBidi" w:hAnsiTheme="majorBidi" w:cstheme="majorBidi"/>
                <w:sz w:val="20"/>
                <w:szCs w:val="20"/>
                <w:lang w:val="tr-TR"/>
              </w:rPr>
            </w:pPr>
            <w:proofErr w:type="gramStart"/>
            <w:r w:rsidRPr="00E54B42">
              <w:rPr>
                <w:rFonts w:asciiTheme="majorBidi" w:hAnsiTheme="majorBidi" w:cstheme="majorBidi"/>
                <w:sz w:val="20"/>
                <w:szCs w:val="20"/>
                <w:lang w:val="tr-TR"/>
              </w:rPr>
              <w:t>eğer</w:t>
            </w:r>
            <w:proofErr w:type="gramEnd"/>
            <w:r w:rsidRPr="00E54B42">
              <w:rPr>
                <w:rFonts w:asciiTheme="majorBidi" w:hAnsiTheme="majorBidi" w:cstheme="majorBidi"/>
                <w:sz w:val="20"/>
                <w:szCs w:val="20"/>
                <w:lang w:val="tr-TR"/>
              </w:rPr>
              <w:t xml:space="preserve"> bu mümkün olmazsa, tüzel kişiliğin kuruluşunu belirten başka bir resmi doküman</w:t>
            </w:r>
          </w:p>
        </w:tc>
      </w:tr>
    </w:tbl>
    <w:p w14:paraId="300CD56C"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913D4" w:rsidRPr="00E54B42" w14:paraId="1F7429B2" w14:textId="77777777" w:rsidTr="001D4EDB">
        <w:trPr>
          <w:cantSplit/>
          <w:trHeight w:val="511"/>
        </w:trPr>
        <w:tc>
          <w:tcPr>
            <w:tcW w:w="4353" w:type="dxa"/>
            <w:tcBorders>
              <w:top w:val="single" w:sz="4" w:space="0" w:color="auto"/>
              <w:bottom w:val="single" w:sz="4" w:space="0" w:color="auto"/>
            </w:tcBorders>
          </w:tcPr>
          <w:p w14:paraId="776453E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TARİH</w:t>
            </w:r>
          </w:p>
        </w:tc>
        <w:tc>
          <w:tcPr>
            <w:tcW w:w="369" w:type="dxa"/>
            <w:vMerge w:val="restart"/>
            <w:tcBorders>
              <w:top w:val="single" w:sz="4" w:space="0" w:color="auto"/>
              <w:bottom w:val="single" w:sz="4" w:space="0" w:color="auto"/>
            </w:tcBorders>
          </w:tcPr>
          <w:p w14:paraId="5EF352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val="restart"/>
            <w:tcBorders>
              <w:top w:val="single" w:sz="4" w:space="0" w:color="auto"/>
              <w:bottom w:val="single" w:sz="4" w:space="0" w:color="auto"/>
            </w:tcBorders>
          </w:tcPr>
          <w:p w14:paraId="37BE6D4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DAMGA</w:t>
            </w:r>
          </w:p>
        </w:tc>
      </w:tr>
      <w:tr w:rsidR="005913D4" w:rsidRPr="00E54B42" w14:paraId="7D155289" w14:textId="77777777" w:rsidTr="001D4EDB">
        <w:trPr>
          <w:cantSplit/>
          <w:trHeight w:val="148"/>
        </w:trPr>
        <w:tc>
          <w:tcPr>
            <w:tcW w:w="4353" w:type="dxa"/>
            <w:tcBorders>
              <w:top w:val="single" w:sz="4" w:space="0" w:color="auto"/>
              <w:left w:val="single" w:sz="4" w:space="0" w:color="auto"/>
              <w:bottom w:val="single" w:sz="4" w:space="0" w:color="auto"/>
              <w:right w:val="nil"/>
            </w:tcBorders>
          </w:tcPr>
          <w:p w14:paraId="46705BC5" w14:textId="77777777" w:rsidR="005913D4" w:rsidRPr="00E54B42" w:rsidRDefault="005913D4" w:rsidP="001D4EDB">
            <w:pPr>
              <w:spacing w:before="0"/>
              <w:ind w:firstLine="0"/>
              <w:jc w:val="left"/>
              <w:rPr>
                <w:rFonts w:asciiTheme="majorBidi" w:hAnsiTheme="majorBidi" w:cstheme="majorBidi"/>
                <w:sz w:val="16"/>
                <w:szCs w:val="16"/>
                <w:lang w:val="tr-TR"/>
              </w:rPr>
            </w:pPr>
          </w:p>
        </w:tc>
        <w:tc>
          <w:tcPr>
            <w:tcW w:w="369" w:type="dxa"/>
            <w:vMerge/>
            <w:tcBorders>
              <w:top w:val="single" w:sz="4" w:space="0" w:color="auto"/>
              <w:left w:val="nil"/>
              <w:bottom w:val="single" w:sz="4" w:space="0" w:color="auto"/>
            </w:tcBorders>
          </w:tcPr>
          <w:p w14:paraId="5F7D60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right w:val="single" w:sz="4" w:space="0" w:color="auto"/>
            </w:tcBorders>
          </w:tcPr>
          <w:p w14:paraId="67F3551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7405E08" w14:textId="77777777" w:rsidTr="001D4EDB">
        <w:trPr>
          <w:cantSplit/>
          <w:trHeight w:val="478"/>
        </w:trPr>
        <w:tc>
          <w:tcPr>
            <w:tcW w:w="4353" w:type="dxa"/>
            <w:tcBorders>
              <w:top w:val="single" w:sz="4" w:space="0" w:color="auto"/>
              <w:bottom w:val="single" w:sz="4" w:space="0" w:color="auto"/>
            </w:tcBorders>
          </w:tcPr>
          <w:p w14:paraId="360C4E8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YETKİLİ TEMSİLCİNİN ADI VE GÖREVİ</w:t>
            </w:r>
          </w:p>
        </w:tc>
        <w:tc>
          <w:tcPr>
            <w:tcW w:w="369" w:type="dxa"/>
            <w:vMerge/>
            <w:tcBorders>
              <w:top w:val="single" w:sz="4" w:space="0" w:color="auto"/>
              <w:bottom w:val="single" w:sz="4" w:space="0" w:color="auto"/>
            </w:tcBorders>
          </w:tcPr>
          <w:p w14:paraId="112D552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tcBorders>
          </w:tcPr>
          <w:p w14:paraId="1328974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2026B85" w14:textId="77777777" w:rsidTr="001D4EDB">
        <w:trPr>
          <w:cantSplit/>
          <w:trHeight w:val="141"/>
        </w:trPr>
        <w:tc>
          <w:tcPr>
            <w:tcW w:w="4353" w:type="dxa"/>
            <w:tcBorders>
              <w:top w:val="single" w:sz="4" w:space="0" w:color="auto"/>
              <w:left w:val="single" w:sz="4" w:space="0" w:color="auto"/>
              <w:bottom w:val="single" w:sz="4" w:space="0" w:color="auto"/>
              <w:right w:val="nil"/>
            </w:tcBorders>
          </w:tcPr>
          <w:p w14:paraId="1B640737" w14:textId="77777777" w:rsidR="005913D4" w:rsidRPr="00E54B42" w:rsidRDefault="005913D4" w:rsidP="001D4EDB">
            <w:pPr>
              <w:spacing w:before="0"/>
              <w:ind w:firstLine="0"/>
              <w:jc w:val="left"/>
              <w:rPr>
                <w:rFonts w:asciiTheme="majorBidi" w:hAnsiTheme="majorBidi" w:cstheme="majorBidi"/>
                <w:sz w:val="16"/>
                <w:szCs w:val="16"/>
                <w:lang w:val="tr-TR"/>
              </w:rPr>
            </w:pPr>
          </w:p>
        </w:tc>
        <w:tc>
          <w:tcPr>
            <w:tcW w:w="369" w:type="dxa"/>
            <w:vMerge/>
            <w:tcBorders>
              <w:top w:val="single" w:sz="4" w:space="0" w:color="auto"/>
              <w:left w:val="nil"/>
              <w:bottom w:val="single" w:sz="4" w:space="0" w:color="auto"/>
            </w:tcBorders>
          </w:tcPr>
          <w:p w14:paraId="677586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right w:val="single" w:sz="4" w:space="0" w:color="auto"/>
            </w:tcBorders>
          </w:tcPr>
          <w:p w14:paraId="22AA155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40FAE3B" w14:textId="77777777" w:rsidTr="001D4EDB">
        <w:trPr>
          <w:cantSplit/>
          <w:trHeight w:val="471"/>
        </w:trPr>
        <w:tc>
          <w:tcPr>
            <w:tcW w:w="4353" w:type="dxa"/>
            <w:tcBorders>
              <w:top w:val="single" w:sz="4" w:space="0" w:color="auto"/>
              <w:bottom w:val="single" w:sz="4" w:space="0" w:color="auto"/>
            </w:tcBorders>
          </w:tcPr>
          <w:p w14:paraId="61E3CC3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İMZA</w:t>
            </w:r>
          </w:p>
          <w:p w14:paraId="7B1F5B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9" w:type="dxa"/>
            <w:vMerge/>
            <w:tcBorders>
              <w:top w:val="single" w:sz="4" w:space="0" w:color="auto"/>
              <w:bottom w:val="single" w:sz="4" w:space="0" w:color="auto"/>
            </w:tcBorders>
          </w:tcPr>
          <w:p w14:paraId="7CFFD2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tcBorders>
          </w:tcPr>
          <w:p w14:paraId="7D4AA7A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89BD630" w14:textId="60962F1C" w:rsidR="005913D4" w:rsidRPr="00E54B42" w:rsidRDefault="005913D4" w:rsidP="005913D4">
      <w:pPr>
        <w:jc w:val="left"/>
        <w:rPr>
          <w:rFonts w:asciiTheme="majorBidi" w:hAnsiTheme="majorBidi" w:cstheme="majorBidi"/>
          <w:lang w:val="tr-TR"/>
        </w:rPr>
      </w:pPr>
    </w:p>
    <w:p w14:paraId="7C9A2FB7" w14:textId="42258AEC" w:rsidR="00E25358" w:rsidRPr="00E54B42" w:rsidRDefault="00E25358" w:rsidP="005913D4">
      <w:pPr>
        <w:jc w:val="left"/>
        <w:rPr>
          <w:rFonts w:asciiTheme="majorBidi" w:hAnsiTheme="majorBidi" w:cstheme="majorBidi"/>
          <w:lang w:val="tr-TR"/>
        </w:rPr>
      </w:pPr>
    </w:p>
    <w:p w14:paraId="354F5AEC" w14:textId="77777777" w:rsidR="00E25358" w:rsidRPr="00E54B42" w:rsidRDefault="00E25358" w:rsidP="005913D4">
      <w:pPr>
        <w:jc w:val="left"/>
        <w:rPr>
          <w:rFonts w:asciiTheme="majorBidi" w:hAnsiTheme="majorBidi" w:cstheme="majorBidi"/>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5913D4" w:rsidRPr="0033657C" w14:paraId="367F81C4" w14:textId="77777777" w:rsidTr="001D4EDB">
        <w:trPr>
          <w:trHeight w:val="359"/>
        </w:trPr>
        <w:tc>
          <w:tcPr>
            <w:tcW w:w="9212" w:type="dxa"/>
            <w:gridSpan w:val="25"/>
            <w:tcBorders>
              <w:bottom w:val="single" w:sz="4" w:space="0" w:color="auto"/>
            </w:tcBorders>
            <w:vAlign w:val="center"/>
          </w:tcPr>
          <w:p w14:paraId="6D74D796" w14:textId="77777777" w:rsidR="005913D4" w:rsidRPr="00E54B42" w:rsidRDefault="005913D4" w:rsidP="001D4EDB">
            <w:pPr>
              <w:spacing w:before="0"/>
              <w:ind w:firstLine="0"/>
              <w:jc w:val="left"/>
              <w:rPr>
                <w:rFonts w:asciiTheme="majorBidi" w:hAnsiTheme="majorBidi" w:cstheme="majorBidi"/>
                <w:b/>
                <w:lang w:val="tr-TR"/>
              </w:rPr>
            </w:pPr>
            <w:r w:rsidRPr="00E54B42">
              <w:rPr>
                <w:rFonts w:asciiTheme="majorBidi" w:hAnsiTheme="majorBidi" w:cstheme="majorBidi"/>
                <w:b/>
                <w:lang w:val="tr-TR"/>
              </w:rPr>
              <w:t xml:space="preserve">TÜZEL KİMLİK FORMU                                                                                              </w:t>
            </w:r>
            <w:proofErr w:type="gramStart"/>
            <w:r w:rsidRPr="00E54B42">
              <w:rPr>
                <w:rFonts w:asciiTheme="majorBidi" w:hAnsiTheme="majorBidi" w:cstheme="majorBidi"/>
                <w:b/>
                <w:lang w:val="tr-TR"/>
              </w:rPr>
              <w:t xml:space="preserve">   (</w:t>
            </w:r>
            <w:proofErr w:type="gramEnd"/>
            <w:r w:rsidRPr="00E54B42">
              <w:rPr>
                <w:rFonts w:asciiTheme="majorBidi" w:hAnsiTheme="majorBidi" w:cstheme="majorBidi"/>
                <w:b/>
                <w:lang w:val="tr-TR"/>
              </w:rPr>
              <w:t>Söz. EK: 5b)</w:t>
            </w:r>
          </w:p>
        </w:tc>
      </w:tr>
      <w:tr w:rsidR="005913D4" w:rsidRPr="00E54B42" w14:paraId="662C5895" w14:textId="77777777" w:rsidTr="001D4EDB">
        <w:trPr>
          <w:trHeight w:val="413"/>
        </w:trPr>
        <w:tc>
          <w:tcPr>
            <w:tcW w:w="9212" w:type="dxa"/>
            <w:gridSpan w:val="25"/>
            <w:tcBorders>
              <w:top w:val="nil"/>
              <w:left w:val="single" w:sz="4" w:space="0" w:color="auto"/>
              <w:bottom w:val="nil"/>
              <w:right w:val="single" w:sz="4" w:space="0" w:color="auto"/>
            </w:tcBorders>
            <w:vAlign w:val="center"/>
          </w:tcPr>
          <w:p w14:paraId="54A201D0" w14:textId="77777777" w:rsidR="005913D4" w:rsidRPr="00E54B42" w:rsidRDefault="005913D4" w:rsidP="001D4EDB">
            <w:pPr>
              <w:spacing w:before="0"/>
              <w:ind w:firstLine="0"/>
              <w:jc w:val="left"/>
              <w:rPr>
                <w:rFonts w:asciiTheme="majorBidi" w:hAnsiTheme="majorBidi" w:cstheme="majorBidi"/>
                <w:b/>
                <w:sz w:val="20"/>
                <w:szCs w:val="20"/>
                <w:u w:val="single"/>
                <w:lang w:val="tr-TR"/>
              </w:rPr>
            </w:pPr>
            <w:r w:rsidRPr="00E54B42">
              <w:rPr>
                <w:rFonts w:asciiTheme="majorBidi" w:hAnsiTheme="majorBidi" w:cstheme="majorBidi"/>
                <w:b/>
                <w:sz w:val="20"/>
                <w:szCs w:val="20"/>
                <w:u w:val="single"/>
                <w:lang w:val="tr-TR"/>
              </w:rPr>
              <w:t>ÖZEL KURUM/KURULUŞLAR</w:t>
            </w:r>
          </w:p>
        </w:tc>
      </w:tr>
      <w:tr w:rsidR="005913D4" w:rsidRPr="00E54B42" w14:paraId="61B84492" w14:textId="77777777" w:rsidTr="001D4EDB">
        <w:tc>
          <w:tcPr>
            <w:tcW w:w="2088" w:type="dxa"/>
            <w:tcBorders>
              <w:top w:val="nil"/>
              <w:left w:val="single" w:sz="4" w:space="0" w:color="auto"/>
              <w:bottom w:val="single" w:sz="4" w:space="0" w:color="auto"/>
              <w:right w:val="single" w:sz="4" w:space="0" w:color="auto"/>
            </w:tcBorders>
          </w:tcPr>
          <w:p w14:paraId="4E4F4C0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TÜRÜ</w:t>
            </w:r>
          </w:p>
        </w:tc>
        <w:tc>
          <w:tcPr>
            <w:tcW w:w="296" w:type="dxa"/>
            <w:tcBorders>
              <w:top w:val="single" w:sz="4" w:space="0" w:color="auto"/>
              <w:left w:val="single" w:sz="4" w:space="0" w:color="auto"/>
              <w:bottom w:val="single" w:sz="4" w:space="0" w:color="auto"/>
            </w:tcBorders>
          </w:tcPr>
          <w:p w14:paraId="5324AB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0C3950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A39E07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96475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E0100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76C8B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5A40F7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96DC6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3674A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C9534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31A6C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7CA4F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576052F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55C2F9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C9992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AA8A8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34431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A2AC9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0685AA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0E574D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DC0721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AE68E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9FEB81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BE8EC2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52B7C10"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5913D4" w:rsidRPr="00E54B42" w14:paraId="4529D4CE" w14:textId="77777777" w:rsidTr="001D4EDB">
        <w:tc>
          <w:tcPr>
            <w:tcW w:w="2628" w:type="dxa"/>
            <w:tcBorders>
              <w:top w:val="single" w:sz="4" w:space="0" w:color="auto"/>
              <w:left w:val="single" w:sz="4" w:space="0" w:color="auto"/>
              <w:bottom w:val="single" w:sz="4" w:space="0" w:color="auto"/>
            </w:tcBorders>
          </w:tcPr>
          <w:p w14:paraId="204368A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512857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29611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540" w:type="dxa"/>
            <w:tcBorders>
              <w:top w:val="single" w:sz="4" w:space="0" w:color="auto"/>
              <w:left w:val="single" w:sz="4" w:space="0" w:color="auto"/>
              <w:bottom w:val="single" w:sz="4" w:space="0" w:color="auto"/>
            </w:tcBorders>
          </w:tcPr>
          <w:p w14:paraId="1227401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260" w:type="dxa"/>
            <w:tcBorders>
              <w:top w:val="single" w:sz="4" w:space="0" w:color="auto"/>
              <w:bottom w:val="single" w:sz="4" w:space="0" w:color="auto"/>
              <w:right w:val="single" w:sz="4" w:space="0" w:color="auto"/>
            </w:tcBorders>
          </w:tcPr>
          <w:p w14:paraId="06D3774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992762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2CB1D2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0D5BDCC"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5913D4" w:rsidRPr="00E54B42" w14:paraId="22C737BC" w14:textId="77777777"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14:paraId="52DF3F9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İSİM(LER)</w:t>
            </w:r>
          </w:p>
          <w:p w14:paraId="5997165D" w14:textId="77777777" w:rsidR="005913D4" w:rsidRPr="00E54B42" w:rsidRDefault="005913D4" w:rsidP="001D4EDB">
            <w:pPr>
              <w:spacing w:before="0"/>
              <w:ind w:firstLine="0"/>
              <w:jc w:val="left"/>
              <w:rPr>
                <w:rFonts w:asciiTheme="majorBidi" w:hAnsiTheme="majorBidi" w:cstheme="majorBidi"/>
                <w:sz w:val="20"/>
                <w:szCs w:val="20"/>
                <w:lang w:val="tr-TR"/>
              </w:rPr>
            </w:pPr>
          </w:p>
          <w:p w14:paraId="1441C27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9CDBFB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540DF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4B983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BFF9B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80B3B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1F9BC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4B651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6E5FF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265B0F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2440E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7DB62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661DCF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36622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04878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7355BF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515BB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DBE03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DA4E97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A9CC5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B3F9F1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E6B1546" w14:textId="77777777" w:rsidTr="001D4EDB">
        <w:trPr>
          <w:cantSplit/>
          <w:trHeight w:val="279"/>
        </w:trPr>
        <w:tc>
          <w:tcPr>
            <w:tcW w:w="1908" w:type="dxa"/>
            <w:vMerge/>
            <w:tcBorders>
              <w:top w:val="nil"/>
              <w:left w:val="single" w:sz="4" w:space="0" w:color="auto"/>
              <w:bottom w:val="nil"/>
              <w:right w:val="nil"/>
            </w:tcBorders>
          </w:tcPr>
          <w:p w14:paraId="4FB1DC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732BFA"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B925234"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4D1BF7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44E802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B6A1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0619A1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B61FA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8E1D0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9FCD4D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37D61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C048E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5E157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0EEC0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24A91E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1CB58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1A98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44CCF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1CD05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16830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510167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539A4F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F79C51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D8AA96C"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8CCAE8B" w14:textId="77777777" w:rsidTr="001D4EDB">
        <w:trPr>
          <w:cantSplit/>
          <w:trHeight w:val="277"/>
        </w:trPr>
        <w:tc>
          <w:tcPr>
            <w:tcW w:w="1908" w:type="dxa"/>
            <w:vMerge/>
            <w:tcBorders>
              <w:top w:val="single" w:sz="4" w:space="0" w:color="auto"/>
              <w:left w:val="single" w:sz="4" w:space="0" w:color="auto"/>
              <w:bottom w:val="single" w:sz="4" w:space="0" w:color="auto"/>
              <w:right w:val="nil"/>
            </w:tcBorders>
          </w:tcPr>
          <w:p w14:paraId="576850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EC217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255C924" w14:textId="77777777" w:rsidTr="001D4EDB">
        <w:trPr>
          <w:cantSplit/>
          <w:trHeight w:val="277"/>
        </w:trPr>
        <w:tc>
          <w:tcPr>
            <w:tcW w:w="1908" w:type="dxa"/>
            <w:vMerge/>
            <w:tcBorders>
              <w:top w:val="single" w:sz="4" w:space="0" w:color="auto"/>
              <w:left w:val="single" w:sz="4" w:space="0" w:color="auto"/>
              <w:bottom w:val="nil"/>
              <w:right w:val="single" w:sz="4" w:space="0" w:color="auto"/>
            </w:tcBorders>
          </w:tcPr>
          <w:p w14:paraId="7F50DBF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5C12976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046FE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EA98A5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92BED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53DDB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11AD2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FA50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9FDE5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C58C75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4E44EE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5B345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96E49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F7BB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8E3A8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0BF71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B5EC5B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DD410F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B9AB3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8D23C2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45B6C4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E1B45BC" w14:textId="77777777" w:rsidTr="001D4EDB">
        <w:trPr>
          <w:cantSplit/>
          <w:trHeight w:val="277"/>
        </w:trPr>
        <w:tc>
          <w:tcPr>
            <w:tcW w:w="1908" w:type="dxa"/>
            <w:vMerge/>
            <w:tcBorders>
              <w:top w:val="nil"/>
              <w:left w:val="single" w:sz="4" w:space="0" w:color="auto"/>
              <w:bottom w:val="nil"/>
              <w:right w:val="nil"/>
            </w:tcBorders>
          </w:tcPr>
          <w:p w14:paraId="101252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FD867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2B6219E"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774F2F5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3D7E1C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BFCE8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07DEC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9E40D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CF63D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DB05D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200722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62772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269CE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0259D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E159D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E4B83D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20DD5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B711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51EE86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C56F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A64F5F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E3D47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FFCE2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398A9C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0347A93"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E54B42" w14:paraId="069E4306" w14:textId="77777777" w:rsidTr="001D4EDB">
        <w:tc>
          <w:tcPr>
            <w:tcW w:w="1842" w:type="dxa"/>
          </w:tcPr>
          <w:p w14:paraId="484F1A8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KISALTMA</w:t>
            </w:r>
          </w:p>
        </w:tc>
        <w:tc>
          <w:tcPr>
            <w:tcW w:w="411" w:type="dxa"/>
          </w:tcPr>
          <w:p w14:paraId="1DB90D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F560E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37C48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20576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6A1AE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3A7B65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40A9A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5E415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A1154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5EF410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07DE75E"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5913D4" w:rsidRPr="00E54B42" w14:paraId="065EC459" w14:textId="77777777" w:rsidTr="001D4EDB">
        <w:trPr>
          <w:cantSplit/>
          <w:trHeight w:val="279"/>
        </w:trPr>
        <w:tc>
          <w:tcPr>
            <w:tcW w:w="1908" w:type="dxa"/>
            <w:vMerge w:val="restart"/>
            <w:tcBorders>
              <w:top w:val="single" w:sz="4" w:space="0" w:color="auto"/>
              <w:left w:val="single" w:sz="4" w:space="0" w:color="auto"/>
              <w:right w:val="single" w:sz="4" w:space="0" w:color="auto"/>
            </w:tcBorders>
          </w:tcPr>
          <w:p w14:paraId="7921BEB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GENEL MERKEZ RESMİ ADRESİ</w:t>
            </w:r>
          </w:p>
          <w:p w14:paraId="1E9F3E57" w14:textId="77777777" w:rsidR="005913D4" w:rsidRPr="00E54B42" w:rsidRDefault="005913D4" w:rsidP="001D4EDB">
            <w:pPr>
              <w:spacing w:before="0"/>
              <w:ind w:firstLine="0"/>
              <w:jc w:val="left"/>
              <w:rPr>
                <w:rFonts w:asciiTheme="majorBidi" w:hAnsiTheme="majorBidi" w:cstheme="majorBidi"/>
                <w:sz w:val="20"/>
                <w:szCs w:val="20"/>
                <w:lang w:val="tr-TR"/>
              </w:rPr>
            </w:pPr>
          </w:p>
          <w:p w14:paraId="5E2761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27CE9A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BF8D5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41784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55366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BA011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D1E3B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D190E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53D52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A43D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3EB33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13418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A203B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074C5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D2CA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39F93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BEB33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931FB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D792A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C5F04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42A507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39679FF" w14:textId="77777777" w:rsidTr="001D4EDB">
        <w:trPr>
          <w:cantSplit/>
          <w:trHeight w:val="279"/>
        </w:trPr>
        <w:tc>
          <w:tcPr>
            <w:tcW w:w="1908" w:type="dxa"/>
            <w:vMerge/>
            <w:tcBorders>
              <w:left w:val="single" w:sz="4" w:space="0" w:color="auto"/>
              <w:right w:val="nil"/>
            </w:tcBorders>
          </w:tcPr>
          <w:p w14:paraId="7C9F44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0A34C1"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C348918" w14:textId="77777777" w:rsidTr="001D4EDB">
        <w:trPr>
          <w:cantSplit/>
          <w:trHeight w:val="277"/>
        </w:trPr>
        <w:tc>
          <w:tcPr>
            <w:tcW w:w="1908" w:type="dxa"/>
            <w:vMerge/>
            <w:tcBorders>
              <w:left w:val="single" w:sz="4" w:space="0" w:color="auto"/>
              <w:right w:val="single" w:sz="4" w:space="0" w:color="auto"/>
            </w:tcBorders>
          </w:tcPr>
          <w:p w14:paraId="6ED31A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39C67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23E6B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FAB826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B642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8117D3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1FE58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5A015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95EB4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14021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463DD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407F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35ABC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B0A09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B0EAA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CB9C3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8047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3635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9F03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658166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C6079FD"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8395622" w14:textId="77777777" w:rsidTr="001D4EDB">
        <w:trPr>
          <w:cantSplit/>
          <w:trHeight w:val="277"/>
        </w:trPr>
        <w:tc>
          <w:tcPr>
            <w:tcW w:w="1908" w:type="dxa"/>
            <w:vMerge/>
            <w:tcBorders>
              <w:left w:val="single" w:sz="4" w:space="0" w:color="auto"/>
              <w:right w:val="nil"/>
            </w:tcBorders>
          </w:tcPr>
          <w:p w14:paraId="367C41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F0495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DAC5F1B" w14:textId="77777777" w:rsidTr="001D4EDB">
        <w:trPr>
          <w:cantSplit/>
          <w:trHeight w:val="277"/>
        </w:trPr>
        <w:tc>
          <w:tcPr>
            <w:tcW w:w="1908" w:type="dxa"/>
            <w:vMerge/>
            <w:tcBorders>
              <w:left w:val="single" w:sz="4" w:space="0" w:color="auto"/>
              <w:bottom w:val="single" w:sz="4" w:space="0" w:color="auto"/>
              <w:right w:val="single" w:sz="4" w:space="0" w:color="auto"/>
            </w:tcBorders>
          </w:tcPr>
          <w:p w14:paraId="0AAA28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CE266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4895F7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5217F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338E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1DDE5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8C9FD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8065A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6C1DB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1C7C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4DD21B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06E77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8DAD1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A0D4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E08226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91BE3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FCB7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30D352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CBD35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1C1B2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EE1F62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8C93FBD"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5913D4" w:rsidRPr="00E54B42" w14:paraId="4C595D1C" w14:textId="77777777" w:rsidTr="001D4EDB">
        <w:tc>
          <w:tcPr>
            <w:tcW w:w="1750" w:type="dxa"/>
          </w:tcPr>
          <w:p w14:paraId="4B9F009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KODU</w:t>
            </w:r>
          </w:p>
        </w:tc>
        <w:tc>
          <w:tcPr>
            <w:tcW w:w="393" w:type="dxa"/>
          </w:tcPr>
          <w:p w14:paraId="2DE66CE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7BECE8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A9230C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65650B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70842B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199896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0DE1D7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091" w:type="dxa"/>
          </w:tcPr>
          <w:p w14:paraId="2C14996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KUTUSU</w:t>
            </w:r>
          </w:p>
        </w:tc>
        <w:tc>
          <w:tcPr>
            <w:tcW w:w="450" w:type="dxa"/>
          </w:tcPr>
          <w:p w14:paraId="2D4DA0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160E06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31B1F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2815B6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279C69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6934F6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B55D457"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2A352086" w14:textId="77777777" w:rsidTr="001D4EDB">
        <w:tc>
          <w:tcPr>
            <w:tcW w:w="1842" w:type="dxa"/>
          </w:tcPr>
          <w:p w14:paraId="46BFC6E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ŞEHİR</w:t>
            </w:r>
          </w:p>
        </w:tc>
        <w:tc>
          <w:tcPr>
            <w:tcW w:w="411" w:type="dxa"/>
          </w:tcPr>
          <w:p w14:paraId="463F4A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50EEAD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853D8D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3B202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F1B84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DA97F5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A872F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F27EF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A0920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B3A5D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929E18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6BE3D7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4963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96A2C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932C83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C36AC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87488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9B4051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32D793D"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7BA6EE86" w14:textId="77777777" w:rsidTr="001D4EDB">
        <w:tc>
          <w:tcPr>
            <w:tcW w:w="1842" w:type="dxa"/>
          </w:tcPr>
          <w:p w14:paraId="1290FAB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ÜLKE</w:t>
            </w:r>
          </w:p>
        </w:tc>
        <w:tc>
          <w:tcPr>
            <w:tcW w:w="411" w:type="dxa"/>
          </w:tcPr>
          <w:p w14:paraId="5EEF2B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85EF2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D8E3F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52658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B25D7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5C413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E1FAF7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09C0C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D9C40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E68C5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6C6A0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E2C7B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95C7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C1DFD8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592FA0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28ED9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D32408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BE141D2"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E1997B2"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0502BB4D" w14:textId="77777777" w:rsidTr="001D4EDB">
        <w:tc>
          <w:tcPr>
            <w:tcW w:w="2664" w:type="dxa"/>
          </w:tcPr>
          <w:p w14:paraId="46DD5BC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NUMARASI</w:t>
            </w:r>
          </w:p>
        </w:tc>
        <w:tc>
          <w:tcPr>
            <w:tcW w:w="411" w:type="dxa"/>
          </w:tcPr>
          <w:p w14:paraId="3517ED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1F9E8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B581B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E2BDFF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43C188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08652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C08A5D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2CEB5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F25D48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9574F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58949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EE43CF1"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4D832F7"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41010BFB" w14:textId="77777777" w:rsidTr="001D4EDB">
        <w:tc>
          <w:tcPr>
            <w:tcW w:w="2664" w:type="dxa"/>
          </w:tcPr>
          <w:p w14:paraId="05281E3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YERİ</w:t>
            </w:r>
          </w:p>
        </w:tc>
        <w:tc>
          <w:tcPr>
            <w:tcW w:w="411" w:type="dxa"/>
          </w:tcPr>
          <w:p w14:paraId="6F1B56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6D833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F3C0E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E0F2C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71F86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F8364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EADB0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85A111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24EAE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F90A87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9CF5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F725A5A"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0357B7E"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E54B42" w14:paraId="61956437" w14:textId="77777777" w:rsidTr="001D4EDB">
        <w:tc>
          <w:tcPr>
            <w:tcW w:w="2664" w:type="dxa"/>
            <w:tcBorders>
              <w:top w:val="single" w:sz="4" w:space="0" w:color="auto"/>
              <w:left w:val="single" w:sz="4" w:space="0" w:color="auto"/>
              <w:bottom w:val="nil"/>
            </w:tcBorders>
          </w:tcPr>
          <w:p w14:paraId="7ECF6C6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TARİHİ</w:t>
            </w:r>
          </w:p>
        </w:tc>
        <w:tc>
          <w:tcPr>
            <w:tcW w:w="411" w:type="dxa"/>
            <w:tcBorders>
              <w:top w:val="single" w:sz="4" w:space="0" w:color="auto"/>
              <w:bottom w:val="single" w:sz="4" w:space="0" w:color="auto"/>
            </w:tcBorders>
          </w:tcPr>
          <w:p w14:paraId="767ED7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right w:val="single" w:sz="4" w:space="0" w:color="auto"/>
            </w:tcBorders>
          </w:tcPr>
          <w:p w14:paraId="7B2218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right w:val="single" w:sz="4" w:space="0" w:color="auto"/>
            </w:tcBorders>
          </w:tcPr>
          <w:p w14:paraId="66193D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153687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7DB24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tcBorders>
          </w:tcPr>
          <w:p w14:paraId="1D0B6E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bottom w:val="single" w:sz="4" w:space="0" w:color="auto"/>
            </w:tcBorders>
          </w:tcPr>
          <w:p w14:paraId="5A9202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2E7942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7CFFC4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7B114BC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6FCF6BC" w14:textId="77777777" w:rsidTr="001D4EDB">
        <w:tc>
          <w:tcPr>
            <w:tcW w:w="2664" w:type="dxa"/>
            <w:tcBorders>
              <w:top w:val="nil"/>
              <w:left w:val="single" w:sz="4" w:space="0" w:color="auto"/>
              <w:bottom w:val="single" w:sz="4" w:space="0" w:color="auto"/>
              <w:right w:val="nil"/>
            </w:tcBorders>
          </w:tcPr>
          <w:p w14:paraId="3B3278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1A3693C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2" w:type="dxa"/>
            <w:tcBorders>
              <w:top w:val="single" w:sz="4" w:space="0" w:color="auto"/>
              <w:left w:val="nil"/>
              <w:bottom w:val="single" w:sz="4" w:space="0" w:color="auto"/>
              <w:right w:val="nil"/>
            </w:tcBorders>
          </w:tcPr>
          <w:p w14:paraId="3ACF14D3"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1" w:type="dxa"/>
            <w:tcBorders>
              <w:top w:val="nil"/>
              <w:left w:val="nil"/>
              <w:bottom w:val="single" w:sz="4" w:space="0" w:color="auto"/>
              <w:right w:val="nil"/>
            </w:tcBorders>
          </w:tcPr>
          <w:p w14:paraId="355EC7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1029CBA9"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A</w:t>
            </w:r>
          </w:p>
        </w:tc>
        <w:tc>
          <w:tcPr>
            <w:tcW w:w="412" w:type="dxa"/>
            <w:tcBorders>
              <w:top w:val="single" w:sz="4" w:space="0" w:color="auto"/>
              <w:left w:val="nil"/>
              <w:bottom w:val="single" w:sz="4" w:space="0" w:color="auto"/>
              <w:right w:val="nil"/>
            </w:tcBorders>
          </w:tcPr>
          <w:p w14:paraId="2E76DB1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1" w:type="dxa"/>
            <w:tcBorders>
              <w:top w:val="nil"/>
              <w:left w:val="nil"/>
              <w:bottom w:val="single" w:sz="4" w:space="0" w:color="auto"/>
              <w:right w:val="nil"/>
            </w:tcBorders>
          </w:tcPr>
          <w:p w14:paraId="20BF49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65639B0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393EFA5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4016A82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single" w:sz="4" w:space="0" w:color="auto"/>
            </w:tcBorders>
          </w:tcPr>
          <w:p w14:paraId="403EDEF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r>
    </w:tbl>
    <w:p w14:paraId="719262EF"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E54B42" w14:paraId="0FD33F67" w14:textId="77777777" w:rsidTr="001D4EDB">
        <w:tc>
          <w:tcPr>
            <w:tcW w:w="2664" w:type="dxa"/>
          </w:tcPr>
          <w:p w14:paraId="17EA667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NUMARASI</w:t>
            </w:r>
          </w:p>
        </w:tc>
        <w:tc>
          <w:tcPr>
            <w:tcW w:w="411" w:type="dxa"/>
          </w:tcPr>
          <w:p w14:paraId="166965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45E44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F8182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66ACF4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A9FEB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42AE8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D2249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77ADD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F9A8B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6F160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51D8C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99C18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5844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94E6707"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36340D50"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4E3518BD" w14:textId="77777777" w:rsidTr="001D4EDB">
        <w:tc>
          <w:tcPr>
            <w:tcW w:w="2503" w:type="dxa"/>
          </w:tcPr>
          <w:p w14:paraId="05EF871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TELEFON</w:t>
            </w:r>
          </w:p>
        </w:tc>
        <w:tc>
          <w:tcPr>
            <w:tcW w:w="376" w:type="dxa"/>
          </w:tcPr>
          <w:p w14:paraId="511D31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80E45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67F8B3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60B75B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0B0FAE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09633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D458F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09C40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5658B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3B3CB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37FD78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A7D358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07B7F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CA69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3EBF1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602E685"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1D8A18D6" w14:textId="77777777" w:rsidTr="001D4EDB">
        <w:tc>
          <w:tcPr>
            <w:tcW w:w="2503" w:type="dxa"/>
          </w:tcPr>
          <w:p w14:paraId="185270A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FAKS</w:t>
            </w:r>
          </w:p>
        </w:tc>
        <w:tc>
          <w:tcPr>
            <w:tcW w:w="376" w:type="dxa"/>
          </w:tcPr>
          <w:p w14:paraId="2DB9A0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54C27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597122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FA08DF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D739C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57A8D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8F4B5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EE278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122E6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2F1AD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96B1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C2238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E461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F7CFE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934E6E2"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5E78E13"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5913D4" w:rsidRPr="00E54B42" w14:paraId="5FE7FFC4" w14:textId="77777777" w:rsidTr="001D4EDB">
        <w:tc>
          <w:tcPr>
            <w:tcW w:w="2088" w:type="dxa"/>
          </w:tcPr>
          <w:p w14:paraId="2F4261E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E-POSTA</w:t>
            </w:r>
          </w:p>
        </w:tc>
        <w:tc>
          <w:tcPr>
            <w:tcW w:w="360" w:type="dxa"/>
          </w:tcPr>
          <w:p w14:paraId="20B3473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8C0EB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C105B7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A90CFC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080A5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258B6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065BD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A167B7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B8AD5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829A4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098219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74E1B1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A72FF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8B815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910EC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94C3C8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CBB53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98009E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008D50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DE1863F"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24BFD15"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33657C" w14:paraId="5FBE6267" w14:textId="77777777" w:rsidTr="001D4EDB">
        <w:tc>
          <w:tcPr>
            <w:tcW w:w="9468" w:type="dxa"/>
          </w:tcPr>
          <w:p w14:paraId="18390AA3"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BU “TÜZEL KİŞİLİK BELGESİ” DOLDURULMALI VE AŞAĞIDAKİLERLE BİRLİKTE VERİLMELİDİR:</w:t>
            </w:r>
          </w:p>
          <w:p w14:paraId="5F59DA4B" w14:textId="77777777" w:rsidR="005913D4" w:rsidRPr="00E54B42" w:rsidRDefault="005913D4" w:rsidP="005A4577">
            <w:pPr>
              <w:numPr>
                <w:ilvl w:val="0"/>
                <w:numId w:val="20"/>
              </w:numPr>
              <w:spacing w:before="0"/>
              <w:ind w:left="0"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SÖZLEŞME TARAFININ İSİM, ADRES VE ULUSAL OTORİTELER TARAFINDAN VERİLEN KAYIT NUMARASINI GÖSTEREN RESMİ DOKÜMANIN BİR KOPYASI (ÖRNEĞİN; RESMİ GAZETE, ŞİRKETLERİN KAYDI VB.)</w:t>
            </w:r>
          </w:p>
          <w:p w14:paraId="1518493D" w14:textId="77777777" w:rsidR="005913D4" w:rsidRPr="00E54B42" w:rsidRDefault="005913D4" w:rsidP="005A4577">
            <w:pPr>
              <w:numPr>
                <w:ilvl w:val="0"/>
                <w:numId w:val="20"/>
              </w:numPr>
              <w:spacing w:before="0"/>
              <w:ind w:left="0"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YUKARIDA DEĞİNİLEN RESMİ DOKÜMANDA BELİRTİLMEMİŞSE VE DE MÜMKÜNSE VERGİ KAYDININ BİR KOPYASI</w:t>
            </w:r>
          </w:p>
        </w:tc>
      </w:tr>
    </w:tbl>
    <w:p w14:paraId="25D200EE" w14:textId="77777777" w:rsidR="005913D4" w:rsidRPr="00E54B42" w:rsidRDefault="005913D4" w:rsidP="005913D4">
      <w:pPr>
        <w:spacing w:before="0"/>
        <w:ind w:firstLine="0"/>
        <w:jc w:val="left"/>
        <w:rPr>
          <w:rFonts w:asciiTheme="majorBidi" w:hAnsiTheme="majorBidi" w:cstheme="majorBidi"/>
          <w:sz w:val="20"/>
          <w:szCs w:val="20"/>
          <w:lang w:val="tr-TR"/>
        </w:rPr>
      </w:pPr>
    </w:p>
    <w:p w14:paraId="047A7970" w14:textId="77777777" w:rsidR="005913D4" w:rsidRPr="00E54B42" w:rsidRDefault="005913D4" w:rsidP="005913D4">
      <w:pPr>
        <w:spacing w:before="0"/>
        <w:ind w:firstLine="0"/>
        <w:jc w:val="left"/>
        <w:rPr>
          <w:rFonts w:asciiTheme="majorBidi" w:hAnsiTheme="majorBidi" w:cstheme="majorBidi"/>
          <w:sz w:val="20"/>
          <w:szCs w:val="20"/>
          <w:lang w:val="tr-TR"/>
        </w:rPr>
      </w:pPr>
    </w:p>
    <w:p w14:paraId="69918265" w14:textId="77777777" w:rsidR="005913D4" w:rsidRPr="00E54B42" w:rsidRDefault="005913D4" w:rsidP="005913D4">
      <w:pPr>
        <w:spacing w:before="0"/>
        <w:ind w:firstLine="0"/>
        <w:jc w:val="left"/>
        <w:rPr>
          <w:rFonts w:asciiTheme="majorBidi" w:hAnsiTheme="majorBidi" w:cstheme="majorBidi"/>
          <w:lang w:val="tr-TR"/>
        </w:rPr>
      </w:pPr>
      <w:r w:rsidRPr="00E54B42">
        <w:rPr>
          <w:rFonts w:asciiTheme="majorBidi" w:hAnsiTheme="majorBidi" w:cstheme="majorBidi"/>
          <w:lang w:val="tr-TR"/>
        </w:rPr>
        <w:t>TARİH VE İMZA</w:t>
      </w:r>
    </w:p>
    <w:p w14:paraId="0E444C30" w14:textId="77777777" w:rsidR="005913D4" w:rsidRPr="00E54B42" w:rsidRDefault="005913D4" w:rsidP="005913D4">
      <w:pPr>
        <w:jc w:val="left"/>
        <w:rPr>
          <w:rFonts w:asciiTheme="majorBidi" w:hAnsiTheme="majorBidi" w:cstheme="majorBidi"/>
          <w:b/>
          <w:lang w:val="tr-TR"/>
        </w:rPr>
      </w:pPr>
      <w:r w:rsidRPr="00E54B42">
        <w:rPr>
          <w:rFonts w:asciiTheme="majorBidi" w:hAnsiTheme="majorBidi" w:cstheme="majorBidi"/>
          <w:lang w:val="tr-TR"/>
        </w:rPr>
        <w:br w:type="page"/>
      </w:r>
    </w:p>
    <w:bookmarkEnd w:id="33"/>
    <w:p w14:paraId="6D2B8BB3" w14:textId="77777777" w:rsidR="005913D4" w:rsidRPr="00E54B42" w:rsidRDefault="005913D4" w:rsidP="005913D4">
      <w:pPr>
        <w:ind w:firstLine="0"/>
        <w:jc w:val="left"/>
        <w:rPr>
          <w:rFonts w:asciiTheme="majorBidi" w:hAnsiTheme="majorBidi" w:cstheme="majorBidi"/>
          <w:b/>
          <w:bCs/>
          <w:sz w:val="18"/>
          <w:szCs w:val="18"/>
          <w:lang w:val="tr-TR"/>
        </w:rPr>
      </w:pPr>
    </w:p>
    <w:p w14:paraId="3A9B500F" w14:textId="77777777" w:rsidR="005913D4" w:rsidRPr="00E54B42" w:rsidRDefault="005913D4" w:rsidP="005913D4">
      <w:pPr>
        <w:ind w:firstLine="0"/>
        <w:jc w:val="center"/>
        <w:rPr>
          <w:rFonts w:asciiTheme="majorBidi" w:hAnsiTheme="majorBidi" w:cstheme="majorBidi"/>
          <w:szCs w:val="24"/>
          <w:lang w:val="tr-TR"/>
        </w:rPr>
      </w:pPr>
      <w:r w:rsidRPr="00E54B42">
        <w:rPr>
          <w:rFonts w:asciiTheme="majorBidi" w:hAnsiTheme="majorBidi" w:cstheme="majorBidi"/>
          <w:b/>
          <w:bCs/>
          <w:szCs w:val="24"/>
          <w:lang w:val="tr-TR"/>
        </w:rPr>
        <w:t>ORTAK GİRİŞİMLER HAKKINDA BİLGİ                                                     Söz. Ek-</w:t>
      </w:r>
      <w:proofErr w:type="gramStart"/>
      <w:r w:rsidRPr="00E54B42">
        <w:rPr>
          <w:rFonts w:asciiTheme="majorBidi" w:hAnsiTheme="majorBidi" w:cstheme="majorBidi"/>
          <w:b/>
          <w:bCs/>
          <w:szCs w:val="24"/>
          <w:lang w:val="tr-TR"/>
        </w:rPr>
        <w:t>5e</w:t>
      </w:r>
      <w:proofErr w:type="gramEnd"/>
    </w:p>
    <w:p w14:paraId="735B1701" w14:textId="77777777" w:rsidR="005913D4" w:rsidRPr="00E54B42" w:rsidRDefault="005913D4" w:rsidP="005913D4">
      <w:pPr>
        <w:pStyle w:val="text-3mezera"/>
        <w:widowControl/>
        <w:ind w:firstLine="0"/>
        <w:jc w:val="left"/>
        <w:rPr>
          <w:rFonts w:asciiTheme="majorBidi" w:hAnsiTheme="majorBidi" w:cstheme="majorBidi"/>
          <w:i/>
          <w:sz w:val="18"/>
          <w:szCs w:val="18"/>
          <w:lang w:val="tr-TR"/>
        </w:rPr>
      </w:pPr>
      <w:r w:rsidRPr="00E54B42">
        <w:rPr>
          <w:rFonts w:asciiTheme="majorBidi" w:hAnsiTheme="majorBidi" w:cstheme="majorBidi"/>
          <w:i/>
          <w:sz w:val="18"/>
          <w:szCs w:val="18"/>
          <w:highlight w:val="yellow"/>
          <w:lang w:val="tr-TR"/>
        </w:rPr>
        <w:t>(İhaleye ortak girişim ya da konsorsiyum olarak teklif sunulacaksa istekli bu formu dolduracaktır</w:t>
      </w:r>
      <w:r w:rsidRPr="00E54B42">
        <w:rPr>
          <w:rFonts w:asciiTheme="majorBidi" w:hAnsiTheme="majorBidi" w:cstheme="majorBidi"/>
          <w:sz w:val="18"/>
          <w:szCs w:val="18"/>
          <w:highlight w:val="yellow"/>
          <w:lang w:val="tr-TR"/>
        </w:rPr>
        <w:t>.)</w:t>
      </w:r>
    </w:p>
    <w:tbl>
      <w:tblPr>
        <w:tblW w:w="0" w:type="auto"/>
        <w:tblInd w:w="108" w:type="dxa"/>
        <w:tblLayout w:type="fixed"/>
        <w:tblLook w:val="0000" w:firstRow="0" w:lastRow="0" w:firstColumn="0" w:lastColumn="0" w:noHBand="0" w:noVBand="0"/>
      </w:tblPr>
      <w:tblGrid>
        <w:gridCol w:w="8045"/>
      </w:tblGrid>
      <w:tr w:rsidR="005913D4" w:rsidRPr="00E54B42" w14:paraId="5AFCACCD" w14:textId="77777777" w:rsidTr="001D4EDB">
        <w:trPr>
          <w:cantSplit/>
        </w:trPr>
        <w:tc>
          <w:tcPr>
            <w:tcW w:w="8045" w:type="dxa"/>
          </w:tcPr>
          <w:p w14:paraId="088E6D1D"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1</w:t>
            </w:r>
            <w:r w:rsidRPr="00E54B42">
              <w:rPr>
                <w:rFonts w:asciiTheme="majorBidi" w:hAnsiTheme="majorBidi" w:cstheme="majorBidi"/>
                <w:b/>
                <w:sz w:val="18"/>
                <w:szCs w:val="18"/>
                <w:lang w:val="tr-TR"/>
              </w:rPr>
              <w:tab/>
            </w:r>
            <w:r w:rsidRPr="00E54B42">
              <w:rPr>
                <w:rFonts w:asciiTheme="majorBidi" w:hAnsiTheme="majorBidi" w:cstheme="majorBidi"/>
                <w:sz w:val="18"/>
                <w:szCs w:val="18"/>
                <w:lang w:val="tr-TR"/>
              </w:rPr>
              <w:t>Adı ......................................................................................</w:t>
            </w:r>
          </w:p>
        </w:tc>
      </w:tr>
      <w:tr w:rsidR="005913D4" w:rsidRPr="00E54B42" w14:paraId="77041B20" w14:textId="77777777" w:rsidTr="001D4EDB">
        <w:trPr>
          <w:cantSplit/>
        </w:trPr>
        <w:tc>
          <w:tcPr>
            <w:tcW w:w="8045" w:type="dxa"/>
          </w:tcPr>
          <w:p w14:paraId="2A7E2850" w14:textId="77777777" w:rsidR="005913D4" w:rsidRPr="00E54B42" w:rsidRDefault="005913D4" w:rsidP="001D4EDB">
            <w:pPr>
              <w:pStyle w:val="text-3mezera"/>
              <w:widowControl/>
              <w:tabs>
                <w:tab w:val="left" w:pos="885"/>
                <w:tab w:val="left" w:pos="1310"/>
              </w:tabs>
              <w:ind w:firstLine="0"/>
              <w:jc w:val="left"/>
              <w:rPr>
                <w:rFonts w:asciiTheme="majorBidi" w:hAnsiTheme="majorBidi" w:cstheme="majorBidi"/>
                <w:sz w:val="18"/>
                <w:szCs w:val="18"/>
                <w:lang w:val="tr-TR"/>
              </w:rPr>
            </w:pPr>
            <w:r w:rsidRPr="00E54B42">
              <w:rPr>
                <w:rFonts w:asciiTheme="majorBidi" w:hAnsiTheme="majorBidi" w:cstheme="majorBidi"/>
                <w:b/>
                <w:sz w:val="18"/>
                <w:szCs w:val="18"/>
                <w:lang w:val="tr-TR"/>
              </w:rPr>
              <w:t>2</w:t>
            </w:r>
            <w:r w:rsidRPr="00E54B42">
              <w:rPr>
                <w:rFonts w:asciiTheme="majorBidi" w:hAnsiTheme="majorBidi" w:cstheme="majorBidi"/>
                <w:sz w:val="18"/>
                <w:szCs w:val="18"/>
                <w:lang w:val="tr-TR"/>
              </w:rPr>
              <w:tab/>
              <w:t>Yönetim kurulunun adresi ..................................................</w:t>
            </w:r>
          </w:p>
          <w:p w14:paraId="44DD57D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7A8061BE"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Teleks ..........................................................</w:t>
            </w:r>
          </w:p>
          <w:p w14:paraId="2A32B98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Telefon .........................Faks ..................................E-posta</w:t>
            </w:r>
            <w:proofErr w:type="gramStart"/>
            <w:r w:rsidRPr="00E54B42">
              <w:rPr>
                <w:rFonts w:asciiTheme="majorBidi" w:hAnsiTheme="majorBidi" w:cstheme="majorBidi"/>
                <w:sz w:val="18"/>
                <w:szCs w:val="18"/>
                <w:lang w:val="tr-TR"/>
              </w:rPr>
              <w:t xml:space="preserve"> ....</w:t>
            </w:r>
            <w:proofErr w:type="gramEnd"/>
            <w:r w:rsidRPr="00E54B42">
              <w:rPr>
                <w:rFonts w:asciiTheme="majorBidi" w:hAnsiTheme="majorBidi" w:cstheme="majorBidi"/>
                <w:sz w:val="18"/>
                <w:szCs w:val="18"/>
                <w:lang w:val="tr-TR"/>
              </w:rPr>
              <w:t>.</w:t>
            </w:r>
          </w:p>
        </w:tc>
      </w:tr>
      <w:tr w:rsidR="005913D4" w:rsidRPr="00E54B42" w14:paraId="4FAF3D9E" w14:textId="77777777" w:rsidTr="001D4EDB">
        <w:trPr>
          <w:cantSplit/>
        </w:trPr>
        <w:tc>
          <w:tcPr>
            <w:tcW w:w="8045" w:type="dxa"/>
          </w:tcPr>
          <w:p w14:paraId="73918578"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3</w:t>
            </w:r>
            <w:r w:rsidRPr="00E54B42">
              <w:rPr>
                <w:rFonts w:asciiTheme="majorBidi" w:hAnsiTheme="majorBidi" w:cstheme="majorBidi"/>
                <w:sz w:val="18"/>
                <w:szCs w:val="18"/>
                <w:lang w:val="tr-TR"/>
              </w:rPr>
              <w:tab/>
              <w:t>Sözleşme Makamının bulunduğu devletteki temsilcisi, eğer varsa (yabancı bir lider ortağı olan ortak girişim / konsorsiyumlar için)</w:t>
            </w:r>
          </w:p>
          <w:p w14:paraId="30BA4DB2"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Ofis adresi ...........................................................................</w:t>
            </w:r>
          </w:p>
          <w:p w14:paraId="76437E4D"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16514B9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Teleks ..........................................................</w:t>
            </w:r>
          </w:p>
          <w:p w14:paraId="47CE480F"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Telefon ..............................Faks .........................................</w:t>
            </w:r>
          </w:p>
        </w:tc>
      </w:tr>
      <w:tr w:rsidR="005913D4" w:rsidRPr="00E54B42" w14:paraId="2D7B80A6" w14:textId="77777777" w:rsidTr="001D4EDB">
        <w:trPr>
          <w:cantSplit/>
        </w:trPr>
        <w:tc>
          <w:tcPr>
            <w:tcW w:w="8045" w:type="dxa"/>
          </w:tcPr>
          <w:p w14:paraId="10DBABE5"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4</w:t>
            </w:r>
            <w:r w:rsidRPr="00E54B42">
              <w:rPr>
                <w:rFonts w:asciiTheme="majorBidi" w:hAnsiTheme="majorBidi" w:cstheme="majorBidi"/>
                <w:sz w:val="18"/>
                <w:szCs w:val="18"/>
                <w:lang w:val="tr-TR"/>
              </w:rPr>
              <w:tab/>
              <w:t>Ortakların isimleri</w:t>
            </w:r>
          </w:p>
          <w:p w14:paraId="565E2D55"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w:t>
            </w:r>
            <w:r w:rsidRPr="00E54B42">
              <w:rPr>
                <w:rFonts w:asciiTheme="majorBidi" w:hAnsiTheme="majorBidi" w:cstheme="majorBidi"/>
                <w:sz w:val="18"/>
                <w:szCs w:val="18"/>
                <w:lang w:val="tr-TR"/>
              </w:rPr>
              <w:tab/>
              <w:t>..............................................................................................</w:t>
            </w:r>
          </w:p>
          <w:p w14:paraId="75FDF81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w:t>
            </w:r>
            <w:r w:rsidRPr="00E54B42">
              <w:rPr>
                <w:rFonts w:asciiTheme="majorBidi" w:hAnsiTheme="majorBidi" w:cstheme="majorBidi"/>
                <w:sz w:val="18"/>
                <w:szCs w:val="18"/>
                <w:lang w:val="tr-TR"/>
              </w:rPr>
              <w:tab/>
              <w:t>..............................................................................................</w:t>
            </w:r>
          </w:p>
          <w:p w14:paraId="2B242908"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iii)</w:t>
            </w:r>
            <w:r w:rsidRPr="00E54B42">
              <w:rPr>
                <w:rFonts w:asciiTheme="majorBidi" w:hAnsiTheme="majorBidi" w:cstheme="majorBidi"/>
                <w:sz w:val="18"/>
                <w:szCs w:val="18"/>
                <w:lang w:val="tr-TR"/>
              </w:rPr>
              <w:tab/>
              <w:t>..............................................................................................</w:t>
            </w:r>
          </w:p>
          <w:p w14:paraId="2546F040"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vb.</w:t>
            </w:r>
            <w:r w:rsidRPr="00E54B42">
              <w:rPr>
                <w:rFonts w:asciiTheme="majorBidi" w:hAnsiTheme="majorBidi" w:cstheme="majorBidi"/>
                <w:sz w:val="18"/>
                <w:szCs w:val="18"/>
                <w:lang w:val="tr-TR"/>
              </w:rPr>
              <w:tab/>
              <w:t>............................................................................................</w:t>
            </w:r>
          </w:p>
        </w:tc>
      </w:tr>
      <w:tr w:rsidR="005913D4" w:rsidRPr="00E54B42" w14:paraId="2066CCC7" w14:textId="77777777" w:rsidTr="001D4EDB">
        <w:trPr>
          <w:cantSplit/>
        </w:trPr>
        <w:tc>
          <w:tcPr>
            <w:tcW w:w="8045" w:type="dxa"/>
          </w:tcPr>
          <w:p w14:paraId="7603190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5</w:t>
            </w:r>
            <w:r w:rsidRPr="00E54B42">
              <w:rPr>
                <w:rFonts w:asciiTheme="majorBidi" w:hAnsiTheme="majorBidi" w:cstheme="majorBidi"/>
                <w:b/>
                <w:sz w:val="18"/>
                <w:szCs w:val="18"/>
                <w:lang w:val="tr-TR"/>
              </w:rPr>
              <w:tab/>
            </w:r>
            <w:r w:rsidRPr="00E54B42">
              <w:rPr>
                <w:rFonts w:asciiTheme="majorBidi" w:hAnsiTheme="majorBidi" w:cstheme="majorBidi"/>
                <w:sz w:val="18"/>
                <w:szCs w:val="18"/>
                <w:lang w:val="tr-TR"/>
              </w:rPr>
              <w:t>Lider ortağın adı</w:t>
            </w:r>
          </w:p>
          <w:p w14:paraId="6FE3E84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1552B141"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tc>
      </w:tr>
      <w:tr w:rsidR="005913D4" w:rsidRPr="0033657C" w14:paraId="49000DF6" w14:textId="77777777" w:rsidTr="001D4EDB">
        <w:trPr>
          <w:cantSplit/>
        </w:trPr>
        <w:tc>
          <w:tcPr>
            <w:tcW w:w="8045" w:type="dxa"/>
          </w:tcPr>
          <w:p w14:paraId="22CAB0AE"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6</w:t>
            </w:r>
            <w:r w:rsidRPr="00E54B42">
              <w:rPr>
                <w:rFonts w:asciiTheme="majorBidi" w:hAnsiTheme="majorBidi" w:cstheme="majorBidi"/>
                <w:sz w:val="18"/>
                <w:szCs w:val="18"/>
                <w:lang w:val="tr-TR"/>
              </w:rPr>
              <w:tab/>
              <w:t>Ortak girişim/konsorsiyumun oluşumu ile ilgili anlaşma</w:t>
            </w:r>
          </w:p>
          <w:p w14:paraId="54E8DA80"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w:t>
            </w:r>
            <w:r w:rsidRPr="00E54B42">
              <w:rPr>
                <w:rFonts w:asciiTheme="majorBidi" w:hAnsiTheme="majorBidi" w:cstheme="majorBidi"/>
                <w:sz w:val="18"/>
                <w:szCs w:val="18"/>
                <w:lang w:val="tr-TR"/>
              </w:rPr>
              <w:tab/>
              <w:t>İmza tarihi: ................................................................</w:t>
            </w:r>
          </w:p>
          <w:p w14:paraId="041351C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w:t>
            </w:r>
            <w:r w:rsidRPr="00E54B42">
              <w:rPr>
                <w:rFonts w:asciiTheme="majorBidi" w:hAnsiTheme="majorBidi" w:cstheme="majorBidi"/>
                <w:sz w:val="18"/>
                <w:szCs w:val="18"/>
                <w:lang w:val="tr-TR"/>
              </w:rPr>
              <w:tab/>
              <w:t>Yeri: ...................................................................................</w:t>
            </w:r>
          </w:p>
          <w:p w14:paraId="7435A4C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iii)</w:t>
            </w:r>
            <w:r w:rsidRPr="00E54B42">
              <w:rPr>
                <w:rFonts w:asciiTheme="majorBidi" w:hAnsiTheme="majorBidi" w:cstheme="majorBidi"/>
                <w:sz w:val="18"/>
                <w:szCs w:val="18"/>
                <w:lang w:val="tr-TR"/>
              </w:rPr>
              <w:tab/>
              <w:t>Ek – ortak girişim / konsorsiyum sözleşmesi</w:t>
            </w:r>
          </w:p>
        </w:tc>
      </w:tr>
      <w:tr w:rsidR="005913D4" w:rsidRPr="00E54B42" w14:paraId="2175FA4A" w14:textId="77777777" w:rsidTr="001D4EDB">
        <w:trPr>
          <w:cantSplit/>
        </w:trPr>
        <w:tc>
          <w:tcPr>
            <w:tcW w:w="8045" w:type="dxa"/>
          </w:tcPr>
          <w:p w14:paraId="222466E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7</w:t>
            </w:r>
            <w:r w:rsidRPr="00E54B42">
              <w:rPr>
                <w:rFonts w:asciiTheme="majorBidi" w:hAnsiTheme="majorBidi" w:cstheme="majorBidi"/>
                <w:b/>
                <w:sz w:val="18"/>
                <w:szCs w:val="18"/>
                <w:lang w:val="tr-TR"/>
              </w:rPr>
              <w:tab/>
            </w:r>
            <w:r w:rsidRPr="00E54B42">
              <w:rPr>
                <w:rFonts w:asciiTheme="majorBidi" w:hAnsiTheme="majorBidi" w:cstheme="majorBidi"/>
                <w:sz w:val="18"/>
                <w:szCs w:val="18"/>
                <w:lang w:val="tr-TR"/>
              </w:rPr>
              <w:t xml:space="preserve">Ortakların her biri tarafından yapılacak işlerin türü de belirtilerek ortaklar arasında önerilen iş bölümü (% olarak) </w:t>
            </w:r>
          </w:p>
          <w:p w14:paraId="698D02F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61B77D0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5744FB7E"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0C70EB37"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62FC59A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0608FA46" w14:textId="77777777" w:rsidR="005913D4" w:rsidRPr="00E54B42" w:rsidRDefault="005913D4" w:rsidP="001D4EDB">
            <w:pPr>
              <w:pStyle w:val="text-3mezera"/>
              <w:widowControl/>
              <w:tabs>
                <w:tab w:val="left" w:pos="885"/>
                <w:tab w:val="left" w:pos="1310"/>
              </w:tabs>
              <w:jc w:val="left"/>
              <w:rPr>
                <w:rFonts w:asciiTheme="majorBidi" w:hAnsiTheme="majorBidi" w:cstheme="majorBidi"/>
                <w:sz w:val="18"/>
                <w:szCs w:val="18"/>
                <w:lang w:val="tr-TR"/>
              </w:rPr>
            </w:pPr>
          </w:p>
        </w:tc>
      </w:tr>
      <w:tr w:rsidR="005913D4" w:rsidRPr="00E54B42" w14:paraId="65188B9A" w14:textId="77777777" w:rsidTr="001D4EDB">
        <w:trPr>
          <w:cantSplit/>
        </w:trPr>
        <w:tc>
          <w:tcPr>
            <w:tcW w:w="8045" w:type="dxa"/>
          </w:tcPr>
          <w:p w14:paraId="460FBED3"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p>
        </w:tc>
      </w:tr>
    </w:tbl>
    <w:p w14:paraId="79B082CF" w14:textId="77777777" w:rsidR="005913D4" w:rsidRPr="00E54B42" w:rsidRDefault="005913D4" w:rsidP="005913D4">
      <w:pPr>
        <w:pStyle w:val="text"/>
        <w:widowControl/>
        <w:jc w:val="left"/>
        <w:rPr>
          <w:rFonts w:asciiTheme="majorBidi" w:hAnsiTheme="majorBidi" w:cstheme="majorBidi"/>
          <w:i/>
          <w:sz w:val="20"/>
          <w:lang w:val="tr-TR"/>
        </w:rPr>
      </w:pPr>
      <w:r w:rsidRPr="00E54B42">
        <w:rPr>
          <w:rFonts w:asciiTheme="majorBidi" w:hAnsiTheme="majorBidi" w:cstheme="majorBidi"/>
          <w:i/>
          <w:sz w:val="20"/>
          <w:lang w:val="tr-TR"/>
        </w:rPr>
        <w:t>İmza ....................................................</w:t>
      </w:r>
    </w:p>
    <w:p w14:paraId="039746AC" w14:textId="77777777" w:rsidR="005913D4" w:rsidRPr="00E54B42" w:rsidRDefault="005913D4" w:rsidP="005913D4">
      <w:pPr>
        <w:pStyle w:val="text"/>
        <w:widowControl/>
        <w:spacing w:before="0" w:line="240" w:lineRule="auto"/>
        <w:jc w:val="left"/>
        <w:rPr>
          <w:rFonts w:asciiTheme="majorBidi" w:hAnsiTheme="majorBidi" w:cstheme="majorBidi"/>
          <w:sz w:val="20"/>
          <w:lang w:val="tr-TR"/>
        </w:rPr>
      </w:pPr>
      <w:r w:rsidRPr="00E54B42">
        <w:rPr>
          <w:rFonts w:asciiTheme="majorBidi" w:hAnsiTheme="majorBidi" w:cstheme="majorBidi"/>
          <w:i/>
          <w:sz w:val="20"/>
          <w:lang w:val="tr-TR"/>
        </w:rPr>
        <w:t>(</w:t>
      </w:r>
      <w:proofErr w:type="gramStart"/>
      <w:r w:rsidRPr="00E54B42">
        <w:rPr>
          <w:rFonts w:asciiTheme="majorBidi" w:hAnsiTheme="majorBidi" w:cstheme="majorBidi"/>
          <w:i/>
          <w:sz w:val="20"/>
          <w:lang w:val="tr-TR"/>
        </w:rPr>
        <w:t>istekli</w:t>
      </w:r>
      <w:proofErr w:type="gramEnd"/>
      <w:r w:rsidRPr="00E54B42">
        <w:rPr>
          <w:rFonts w:asciiTheme="majorBidi" w:hAnsiTheme="majorBidi" w:cstheme="majorBidi"/>
          <w:i/>
          <w:sz w:val="20"/>
          <w:lang w:val="tr-TR"/>
        </w:rPr>
        <w:t xml:space="preserve"> adına imza atmaya yetkili kişi ya da kişiler</w:t>
      </w:r>
      <w:r w:rsidRPr="00E54B42">
        <w:rPr>
          <w:rFonts w:asciiTheme="majorBidi" w:hAnsiTheme="majorBidi" w:cstheme="majorBidi"/>
          <w:sz w:val="20"/>
          <w:lang w:val="tr-TR"/>
        </w:rPr>
        <w:t>)</w:t>
      </w:r>
    </w:p>
    <w:p w14:paraId="5D7EF78B" w14:textId="77777777" w:rsidR="005913D4" w:rsidRPr="00E54B42" w:rsidRDefault="005913D4" w:rsidP="005913D4">
      <w:pPr>
        <w:pStyle w:val="text"/>
        <w:widowControl/>
        <w:spacing w:before="0" w:line="240" w:lineRule="auto"/>
        <w:jc w:val="left"/>
        <w:rPr>
          <w:rFonts w:asciiTheme="majorBidi" w:hAnsiTheme="majorBidi" w:cstheme="majorBidi"/>
          <w:sz w:val="20"/>
          <w:lang w:val="tr-TR"/>
        </w:rPr>
      </w:pPr>
    </w:p>
    <w:p w14:paraId="6AEB7F23" w14:textId="77777777" w:rsidR="005913D4" w:rsidRPr="00E54B42" w:rsidRDefault="005913D4" w:rsidP="005913D4">
      <w:pPr>
        <w:pStyle w:val="text"/>
        <w:widowControl/>
        <w:jc w:val="left"/>
        <w:rPr>
          <w:rFonts w:asciiTheme="majorBidi" w:hAnsiTheme="majorBidi" w:cstheme="majorBidi"/>
          <w:sz w:val="20"/>
          <w:lang w:val="tr-TR"/>
        </w:rPr>
      </w:pPr>
      <w:bookmarkStart w:id="34" w:name="_Toc232234037"/>
      <w:r w:rsidRPr="00E54B42">
        <w:rPr>
          <w:rFonts w:asciiTheme="majorBidi" w:hAnsiTheme="majorBidi" w:cstheme="majorBidi"/>
          <w:sz w:val="20"/>
          <w:lang w:val="tr-TR"/>
        </w:rPr>
        <w:t>Tarih ............................................</w:t>
      </w:r>
      <w:bookmarkEnd w:id="34"/>
    </w:p>
    <w:p w14:paraId="67795447" w14:textId="77777777" w:rsidR="005913D4" w:rsidRPr="00E54B42" w:rsidRDefault="005913D4" w:rsidP="005913D4">
      <w:pPr>
        <w:pStyle w:val="text"/>
        <w:widowControl/>
        <w:jc w:val="left"/>
        <w:outlineLvl w:val="0"/>
        <w:rPr>
          <w:rFonts w:asciiTheme="majorBidi" w:hAnsiTheme="majorBidi" w:cstheme="majorBidi"/>
          <w:b/>
          <w:sz w:val="20"/>
          <w:lang w:val="tr-TR"/>
        </w:rPr>
      </w:pPr>
    </w:p>
    <w:p w14:paraId="34A31DA8" w14:textId="77777777" w:rsidR="005913D4" w:rsidRPr="00E54B42" w:rsidRDefault="005913D4" w:rsidP="005913D4">
      <w:pPr>
        <w:pStyle w:val="text"/>
        <w:widowControl/>
        <w:jc w:val="left"/>
        <w:outlineLvl w:val="0"/>
        <w:rPr>
          <w:rFonts w:asciiTheme="majorBidi" w:hAnsiTheme="majorBidi" w:cstheme="majorBidi"/>
          <w:sz w:val="20"/>
          <w:lang w:val="tr-TR"/>
        </w:rPr>
      </w:pPr>
    </w:p>
    <w:p w14:paraId="70B58527"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bookmarkStart w:id="35" w:name="_Bölüm_C:_Diğer_Bilgiler"/>
      <w:bookmarkEnd w:id="35"/>
    </w:p>
    <w:p w14:paraId="7EC2222C"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78A5FFAC"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134E55E9"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3F4278D4"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1A214E20" w14:textId="77777777" w:rsidR="00434593" w:rsidRPr="00E54B42" w:rsidRDefault="00434593" w:rsidP="005913D4">
      <w:pPr>
        <w:pStyle w:val="Heading6"/>
        <w:ind w:firstLine="0"/>
        <w:jc w:val="left"/>
        <w:rPr>
          <w:rFonts w:asciiTheme="majorBidi" w:hAnsiTheme="majorBidi" w:cstheme="majorBidi"/>
          <w:szCs w:val="24"/>
          <w:lang w:val="tr-TR"/>
        </w:rPr>
      </w:pPr>
      <w:bookmarkStart w:id="36" w:name="_KISA_LİSTE"/>
      <w:bookmarkStart w:id="37" w:name="_İDARİ_UYGUNLUK_DEĞERLENDİRME_TABLOS"/>
      <w:bookmarkStart w:id="38" w:name="_TEKNİK_DEĞERLENDİRME_TABLOLARI"/>
      <w:bookmarkStart w:id="39" w:name="_Bölüm_D:_Teklif_Sunum_Formu"/>
      <w:bookmarkStart w:id="40" w:name="_Toc233021563"/>
      <w:bookmarkEnd w:id="36"/>
      <w:bookmarkEnd w:id="37"/>
      <w:bookmarkEnd w:id="38"/>
      <w:bookmarkEnd w:id="39"/>
    </w:p>
    <w:p w14:paraId="5707AC59" w14:textId="77777777" w:rsidR="00434593" w:rsidRPr="00E54B42" w:rsidRDefault="00434593" w:rsidP="005913D4">
      <w:pPr>
        <w:pStyle w:val="Heading6"/>
        <w:ind w:firstLine="0"/>
        <w:jc w:val="left"/>
        <w:rPr>
          <w:rFonts w:asciiTheme="majorBidi" w:hAnsiTheme="majorBidi" w:cstheme="majorBidi"/>
          <w:szCs w:val="24"/>
          <w:lang w:val="tr-TR"/>
        </w:rPr>
      </w:pPr>
    </w:p>
    <w:p w14:paraId="2AF23790" w14:textId="77777777" w:rsidR="00434593" w:rsidRPr="00E54B42" w:rsidRDefault="00434593" w:rsidP="005913D4">
      <w:pPr>
        <w:pStyle w:val="Heading6"/>
        <w:ind w:firstLine="0"/>
        <w:jc w:val="left"/>
        <w:rPr>
          <w:rFonts w:asciiTheme="majorBidi" w:hAnsiTheme="majorBidi" w:cstheme="majorBidi"/>
          <w:szCs w:val="24"/>
          <w:lang w:val="tr-TR"/>
        </w:rPr>
      </w:pPr>
    </w:p>
    <w:p w14:paraId="228C1E90" w14:textId="77777777" w:rsidR="00434593" w:rsidRPr="00E54B42" w:rsidRDefault="00434593" w:rsidP="005913D4">
      <w:pPr>
        <w:pStyle w:val="Heading6"/>
        <w:ind w:firstLine="0"/>
        <w:jc w:val="left"/>
        <w:rPr>
          <w:rFonts w:asciiTheme="majorBidi" w:hAnsiTheme="majorBidi" w:cstheme="majorBidi"/>
          <w:szCs w:val="24"/>
          <w:lang w:val="tr-TR"/>
        </w:rPr>
      </w:pPr>
    </w:p>
    <w:p w14:paraId="04ED268C" w14:textId="77777777" w:rsidR="00434593" w:rsidRPr="00E54B42" w:rsidRDefault="00434593" w:rsidP="005913D4">
      <w:pPr>
        <w:pStyle w:val="Heading6"/>
        <w:ind w:firstLine="0"/>
        <w:jc w:val="left"/>
        <w:rPr>
          <w:rFonts w:asciiTheme="majorBidi" w:hAnsiTheme="majorBidi" w:cstheme="majorBidi"/>
          <w:szCs w:val="24"/>
          <w:lang w:val="tr-TR"/>
        </w:rPr>
      </w:pPr>
    </w:p>
    <w:p w14:paraId="40966181" w14:textId="77777777" w:rsidR="00434593" w:rsidRPr="00E54B42" w:rsidRDefault="00434593" w:rsidP="005913D4">
      <w:pPr>
        <w:pStyle w:val="Heading6"/>
        <w:ind w:firstLine="0"/>
        <w:jc w:val="left"/>
        <w:rPr>
          <w:rFonts w:asciiTheme="majorBidi" w:hAnsiTheme="majorBidi" w:cstheme="majorBidi"/>
          <w:szCs w:val="24"/>
          <w:lang w:val="tr-TR"/>
        </w:rPr>
      </w:pPr>
    </w:p>
    <w:p w14:paraId="57B1E62E" w14:textId="77777777" w:rsidR="00434593" w:rsidRPr="00E54B42" w:rsidRDefault="00434593" w:rsidP="005913D4">
      <w:pPr>
        <w:pStyle w:val="Heading6"/>
        <w:ind w:firstLine="0"/>
        <w:jc w:val="left"/>
        <w:rPr>
          <w:rFonts w:asciiTheme="majorBidi" w:hAnsiTheme="majorBidi" w:cstheme="majorBidi"/>
          <w:szCs w:val="24"/>
          <w:lang w:val="tr-TR"/>
        </w:rPr>
      </w:pPr>
    </w:p>
    <w:p w14:paraId="2F645C33" w14:textId="77777777" w:rsidR="00434593" w:rsidRPr="00E54B42" w:rsidRDefault="00434593" w:rsidP="005913D4">
      <w:pPr>
        <w:pStyle w:val="Heading6"/>
        <w:ind w:firstLine="0"/>
        <w:jc w:val="left"/>
        <w:rPr>
          <w:rFonts w:asciiTheme="majorBidi" w:hAnsiTheme="majorBidi" w:cstheme="majorBidi"/>
          <w:szCs w:val="24"/>
          <w:lang w:val="tr-TR"/>
        </w:rPr>
      </w:pPr>
    </w:p>
    <w:p w14:paraId="6D46B1D6" w14:textId="77777777" w:rsidR="00434593" w:rsidRPr="00E54B42" w:rsidRDefault="00434593" w:rsidP="005913D4">
      <w:pPr>
        <w:pStyle w:val="Heading6"/>
        <w:ind w:firstLine="0"/>
        <w:jc w:val="left"/>
        <w:rPr>
          <w:rFonts w:asciiTheme="majorBidi" w:hAnsiTheme="majorBidi" w:cstheme="majorBidi"/>
          <w:szCs w:val="24"/>
          <w:lang w:val="tr-TR"/>
        </w:rPr>
      </w:pPr>
    </w:p>
    <w:p w14:paraId="353ED2F1" w14:textId="77777777" w:rsidR="00434593" w:rsidRPr="00E54B42" w:rsidRDefault="00434593" w:rsidP="005913D4">
      <w:pPr>
        <w:pStyle w:val="Heading6"/>
        <w:ind w:firstLine="0"/>
        <w:jc w:val="left"/>
        <w:rPr>
          <w:rFonts w:asciiTheme="majorBidi" w:hAnsiTheme="majorBidi" w:cstheme="majorBidi"/>
          <w:szCs w:val="24"/>
          <w:lang w:val="tr-TR"/>
        </w:rPr>
      </w:pPr>
    </w:p>
    <w:p w14:paraId="1B152BB9" w14:textId="77777777" w:rsidR="00434593" w:rsidRPr="00E54B42" w:rsidRDefault="00434593" w:rsidP="005913D4">
      <w:pPr>
        <w:pStyle w:val="Heading6"/>
        <w:ind w:firstLine="0"/>
        <w:jc w:val="left"/>
        <w:rPr>
          <w:rFonts w:asciiTheme="majorBidi" w:hAnsiTheme="majorBidi" w:cstheme="majorBidi"/>
          <w:szCs w:val="24"/>
          <w:lang w:val="tr-TR"/>
        </w:rPr>
      </w:pPr>
    </w:p>
    <w:p w14:paraId="73305F40" w14:textId="77777777" w:rsidR="00434593" w:rsidRPr="00E54B42" w:rsidRDefault="00434593" w:rsidP="005913D4">
      <w:pPr>
        <w:pStyle w:val="Heading6"/>
        <w:ind w:firstLine="0"/>
        <w:jc w:val="left"/>
        <w:rPr>
          <w:rFonts w:asciiTheme="majorBidi" w:hAnsiTheme="majorBidi" w:cstheme="majorBidi"/>
          <w:szCs w:val="24"/>
          <w:lang w:val="tr-TR"/>
        </w:rPr>
      </w:pPr>
    </w:p>
    <w:p w14:paraId="5408CF67" w14:textId="77777777" w:rsidR="00434593" w:rsidRPr="00E54B42" w:rsidRDefault="00434593" w:rsidP="005913D4">
      <w:pPr>
        <w:pStyle w:val="Heading6"/>
        <w:ind w:firstLine="0"/>
        <w:jc w:val="left"/>
        <w:rPr>
          <w:rFonts w:asciiTheme="majorBidi" w:hAnsiTheme="majorBidi" w:cstheme="majorBidi"/>
          <w:szCs w:val="24"/>
          <w:lang w:val="tr-TR"/>
        </w:rPr>
      </w:pPr>
    </w:p>
    <w:p w14:paraId="150D54D9" w14:textId="77777777" w:rsidR="00434593" w:rsidRPr="00E54B42" w:rsidRDefault="00434593" w:rsidP="005913D4">
      <w:pPr>
        <w:pStyle w:val="Heading6"/>
        <w:ind w:firstLine="0"/>
        <w:jc w:val="left"/>
        <w:rPr>
          <w:rFonts w:asciiTheme="majorBidi" w:hAnsiTheme="majorBidi" w:cstheme="majorBidi"/>
          <w:szCs w:val="24"/>
          <w:lang w:val="tr-TR"/>
        </w:rPr>
      </w:pPr>
    </w:p>
    <w:p w14:paraId="3D5C1CD6" w14:textId="77777777" w:rsidR="00434593" w:rsidRPr="00E54B42" w:rsidRDefault="00434593" w:rsidP="005913D4">
      <w:pPr>
        <w:pStyle w:val="Heading6"/>
        <w:ind w:firstLine="0"/>
        <w:jc w:val="left"/>
        <w:rPr>
          <w:rFonts w:asciiTheme="majorBidi" w:hAnsiTheme="majorBidi" w:cstheme="majorBidi"/>
          <w:szCs w:val="24"/>
          <w:lang w:val="tr-TR"/>
        </w:rPr>
      </w:pPr>
    </w:p>
    <w:p w14:paraId="3418A60C" w14:textId="77777777" w:rsidR="00434593" w:rsidRPr="00E54B42" w:rsidRDefault="00434593" w:rsidP="005913D4">
      <w:pPr>
        <w:pStyle w:val="Heading6"/>
        <w:ind w:firstLine="0"/>
        <w:jc w:val="left"/>
        <w:rPr>
          <w:rFonts w:asciiTheme="majorBidi" w:hAnsiTheme="majorBidi" w:cstheme="majorBidi"/>
          <w:szCs w:val="24"/>
          <w:lang w:val="tr-TR"/>
        </w:rPr>
      </w:pPr>
    </w:p>
    <w:p w14:paraId="0F85DF1E" w14:textId="77777777" w:rsidR="00434593" w:rsidRPr="00E54B42" w:rsidRDefault="00434593" w:rsidP="005913D4">
      <w:pPr>
        <w:pStyle w:val="Heading6"/>
        <w:ind w:firstLine="0"/>
        <w:jc w:val="left"/>
        <w:rPr>
          <w:rFonts w:asciiTheme="majorBidi" w:hAnsiTheme="majorBidi" w:cstheme="majorBidi"/>
          <w:szCs w:val="24"/>
          <w:lang w:val="tr-TR"/>
        </w:rPr>
      </w:pPr>
    </w:p>
    <w:p w14:paraId="64ECF0E4" w14:textId="77777777" w:rsidR="00434593" w:rsidRPr="00E54B42" w:rsidRDefault="00434593" w:rsidP="005913D4">
      <w:pPr>
        <w:pStyle w:val="Heading6"/>
        <w:ind w:firstLine="0"/>
        <w:jc w:val="left"/>
        <w:rPr>
          <w:rFonts w:asciiTheme="majorBidi" w:hAnsiTheme="majorBidi" w:cstheme="majorBidi"/>
          <w:szCs w:val="24"/>
          <w:lang w:val="tr-TR"/>
        </w:rPr>
      </w:pPr>
    </w:p>
    <w:p w14:paraId="742224CB" w14:textId="4FF4CB5B" w:rsidR="005913D4" w:rsidRPr="00E54B42" w:rsidRDefault="005913D4" w:rsidP="00434593">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Bölüm D: Teklif Sunum Formu</w:t>
      </w:r>
      <w:bookmarkEnd w:id="40"/>
    </w:p>
    <w:p w14:paraId="7D2A4782" w14:textId="5A06442E" w:rsidR="00434593" w:rsidRPr="00E54B42" w:rsidRDefault="00434593" w:rsidP="00434593">
      <w:pPr>
        <w:rPr>
          <w:rFonts w:asciiTheme="majorBidi" w:hAnsiTheme="majorBidi" w:cstheme="majorBidi"/>
          <w:lang w:val="tr-TR"/>
        </w:rPr>
      </w:pPr>
    </w:p>
    <w:p w14:paraId="3D727F97" w14:textId="6C958664" w:rsidR="00434593" w:rsidRPr="00E54B42" w:rsidRDefault="00434593" w:rsidP="00434593">
      <w:pPr>
        <w:rPr>
          <w:rFonts w:asciiTheme="majorBidi" w:hAnsiTheme="majorBidi" w:cstheme="majorBidi"/>
          <w:lang w:val="tr-TR"/>
        </w:rPr>
      </w:pPr>
    </w:p>
    <w:p w14:paraId="3F518F8E" w14:textId="36FD23B6" w:rsidR="00434593" w:rsidRPr="00E54B42" w:rsidRDefault="00434593" w:rsidP="00434593">
      <w:pPr>
        <w:rPr>
          <w:rFonts w:asciiTheme="majorBidi" w:hAnsiTheme="majorBidi" w:cstheme="majorBidi"/>
          <w:lang w:val="tr-TR"/>
        </w:rPr>
      </w:pPr>
    </w:p>
    <w:p w14:paraId="284FD0E4" w14:textId="190D7127" w:rsidR="00434593" w:rsidRPr="00E54B42" w:rsidRDefault="00434593" w:rsidP="00434593">
      <w:pPr>
        <w:rPr>
          <w:rFonts w:asciiTheme="majorBidi" w:hAnsiTheme="majorBidi" w:cstheme="majorBidi"/>
          <w:lang w:val="tr-TR"/>
        </w:rPr>
      </w:pPr>
    </w:p>
    <w:p w14:paraId="33BAB318" w14:textId="1C7575F7" w:rsidR="00434593" w:rsidRPr="00E54B42" w:rsidRDefault="00434593" w:rsidP="00434593">
      <w:pPr>
        <w:rPr>
          <w:rFonts w:asciiTheme="majorBidi" w:hAnsiTheme="majorBidi" w:cstheme="majorBidi"/>
          <w:lang w:val="tr-TR"/>
        </w:rPr>
      </w:pPr>
    </w:p>
    <w:p w14:paraId="613B3AD4" w14:textId="384CB666" w:rsidR="00434593" w:rsidRPr="00E54B42" w:rsidRDefault="00434593" w:rsidP="00434593">
      <w:pPr>
        <w:rPr>
          <w:rFonts w:asciiTheme="majorBidi" w:hAnsiTheme="majorBidi" w:cstheme="majorBidi"/>
          <w:lang w:val="tr-TR"/>
        </w:rPr>
      </w:pPr>
    </w:p>
    <w:p w14:paraId="71FE49A8" w14:textId="435CB3BB" w:rsidR="00434593" w:rsidRPr="00E54B42" w:rsidRDefault="00434593" w:rsidP="00434593">
      <w:pPr>
        <w:rPr>
          <w:rFonts w:asciiTheme="majorBidi" w:hAnsiTheme="majorBidi" w:cstheme="majorBidi"/>
          <w:lang w:val="tr-TR"/>
        </w:rPr>
      </w:pPr>
    </w:p>
    <w:p w14:paraId="5667F6F5" w14:textId="6D79EFAA" w:rsidR="00434593" w:rsidRPr="00E54B42" w:rsidRDefault="00434593" w:rsidP="00434593">
      <w:pPr>
        <w:rPr>
          <w:rFonts w:asciiTheme="majorBidi" w:hAnsiTheme="majorBidi" w:cstheme="majorBidi"/>
          <w:lang w:val="tr-TR"/>
        </w:rPr>
      </w:pPr>
    </w:p>
    <w:p w14:paraId="79EC44B7" w14:textId="78151956" w:rsidR="00434593" w:rsidRPr="00E54B42" w:rsidRDefault="00434593" w:rsidP="00434593">
      <w:pPr>
        <w:rPr>
          <w:rFonts w:asciiTheme="majorBidi" w:hAnsiTheme="majorBidi" w:cstheme="majorBidi"/>
          <w:lang w:val="tr-TR"/>
        </w:rPr>
      </w:pPr>
    </w:p>
    <w:p w14:paraId="5C79F7FE" w14:textId="4E2BBFF0" w:rsidR="00434593" w:rsidRPr="00E54B42" w:rsidRDefault="00434593" w:rsidP="00434593">
      <w:pPr>
        <w:rPr>
          <w:rFonts w:asciiTheme="majorBidi" w:hAnsiTheme="majorBidi" w:cstheme="majorBidi"/>
          <w:lang w:val="tr-TR"/>
        </w:rPr>
      </w:pPr>
    </w:p>
    <w:p w14:paraId="7F6F2CE8" w14:textId="671AAE80" w:rsidR="00434593" w:rsidRPr="00E54B42" w:rsidRDefault="00434593" w:rsidP="00434593">
      <w:pPr>
        <w:rPr>
          <w:rFonts w:asciiTheme="majorBidi" w:hAnsiTheme="majorBidi" w:cstheme="majorBidi"/>
          <w:lang w:val="tr-TR"/>
        </w:rPr>
      </w:pPr>
    </w:p>
    <w:p w14:paraId="05A545D6" w14:textId="3074D459" w:rsidR="00434593" w:rsidRPr="00E54B42" w:rsidRDefault="00434593" w:rsidP="00434593">
      <w:pPr>
        <w:rPr>
          <w:rFonts w:asciiTheme="majorBidi" w:hAnsiTheme="majorBidi" w:cstheme="majorBidi"/>
          <w:lang w:val="tr-TR"/>
        </w:rPr>
      </w:pPr>
    </w:p>
    <w:p w14:paraId="0D031741" w14:textId="4A9FBF93" w:rsidR="00434593" w:rsidRPr="00E54B42" w:rsidRDefault="00434593" w:rsidP="00434593">
      <w:pPr>
        <w:rPr>
          <w:rFonts w:asciiTheme="majorBidi" w:hAnsiTheme="majorBidi" w:cstheme="majorBidi"/>
          <w:lang w:val="tr-TR"/>
        </w:rPr>
      </w:pPr>
    </w:p>
    <w:p w14:paraId="6D85559F" w14:textId="2F32B231" w:rsidR="00434593" w:rsidRPr="00E54B42" w:rsidRDefault="00434593" w:rsidP="00434593">
      <w:pPr>
        <w:rPr>
          <w:rFonts w:asciiTheme="majorBidi" w:hAnsiTheme="majorBidi" w:cstheme="majorBidi"/>
          <w:lang w:val="tr-TR"/>
        </w:rPr>
      </w:pPr>
    </w:p>
    <w:p w14:paraId="46EADE56" w14:textId="3B606F98" w:rsidR="00434593" w:rsidRPr="00E54B42" w:rsidRDefault="00434593" w:rsidP="00434593">
      <w:pPr>
        <w:rPr>
          <w:rFonts w:asciiTheme="majorBidi" w:hAnsiTheme="majorBidi" w:cstheme="majorBidi"/>
          <w:lang w:val="tr-TR"/>
        </w:rPr>
      </w:pPr>
    </w:p>
    <w:p w14:paraId="7DA5F8B3" w14:textId="6342ED1A" w:rsidR="00434593" w:rsidRPr="00E54B42" w:rsidRDefault="00434593" w:rsidP="00434593">
      <w:pPr>
        <w:rPr>
          <w:rFonts w:asciiTheme="majorBidi" w:hAnsiTheme="majorBidi" w:cstheme="majorBidi"/>
          <w:lang w:val="tr-TR"/>
        </w:rPr>
      </w:pPr>
    </w:p>
    <w:p w14:paraId="266C1AE0" w14:textId="77777777" w:rsidR="00434593" w:rsidRPr="00E54B42" w:rsidRDefault="00434593" w:rsidP="00434593">
      <w:pPr>
        <w:pStyle w:val="Heading6"/>
        <w:ind w:firstLine="0"/>
        <w:rPr>
          <w:rFonts w:asciiTheme="majorBidi" w:hAnsiTheme="majorBidi" w:cstheme="majorBidi"/>
          <w:szCs w:val="24"/>
          <w:lang w:val="tr-TR"/>
        </w:rPr>
      </w:pPr>
      <w:r w:rsidRPr="00E54B42">
        <w:rPr>
          <w:rFonts w:asciiTheme="majorBidi" w:hAnsiTheme="majorBidi" w:cstheme="majorBidi"/>
          <w:szCs w:val="24"/>
          <w:lang w:val="tr-TR"/>
        </w:rPr>
        <w:lastRenderedPageBreak/>
        <w:t>Bölüm D: Teklif Sunum Formu</w:t>
      </w:r>
    </w:p>
    <w:p w14:paraId="46DE0503" w14:textId="4E732592" w:rsidR="00434593" w:rsidRPr="00E54B42" w:rsidRDefault="00434593" w:rsidP="00434593">
      <w:pPr>
        <w:rPr>
          <w:rFonts w:asciiTheme="majorBidi" w:hAnsiTheme="majorBidi" w:cstheme="majorBidi"/>
          <w:lang w:val="tr-TR"/>
        </w:rPr>
      </w:pPr>
    </w:p>
    <w:p w14:paraId="5CEA8066" w14:textId="77777777" w:rsidR="005913D4" w:rsidRPr="00E54B42" w:rsidRDefault="005913D4" w:rsidP="005913D4">
      <w:pPr>
        <w:ind w:firstLine="0"/>
        <w:jc w:val="left"/>
        <w:rPr>
          <w:rFonts w:asciiTheme="majorBidi" w:hAnsiTheme="majorBidi" w:cstheme="majorBidi"/>
          <w:sz w:val="20"/>
          <w:lang w:val="tr-TR"/>
        </w:rPr>
      </w:pPr>
      <w:r w:rsidRPr="00E54B42">
        <w:rPr>
          <w:rFonts w:asciiTheme="majorBidi" w:hAnsiTheme="majorBidi" w:cstheme="majorBidi"/>
          <w:noProof/>
          <w:sz w:val="20"/>
          <w:lang w:bidi="ar-SA"/>
        </w:rPr>
        <mc:AlternateContent>
          <mc:Choice Requires="wps">
            <w:drawing>
              <wp:inline distT="0" distB="0" distL="0" distR="0" wp14:anchorId="54115ED2" wp14:editId="396F8A3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94B5F6F" w14:textId="77777777" w:rsidR="0042403A" w:rsidRPr="007810F1" w:rsidRDefault="0042403A"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4115ED2"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" fillcolor="silver">
                <v:textbox>
                  <w:txbxContent>
                    <w:p w14:paraId="294B5F6F" w14:textId="77777777" w:rsidR="0042403A" w:rsidRPr="007810F1" w:rsidRDefault="0042403A"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B4C9E40" w14:textId="3C392040" w:rsidR="005913D4" w:rsidRPr="00E54B42" w:rsidRDefault="005913D4" w:rsidP="00E25358">
      <w:pPr>
        <w:pStyle w:val="Title"/>
        <w:spacing w:after="120"/>
        <w:ind w:firstLine="0"/>
        <w:rPr>
          <w:rFonts w:asciiTheme="majorBidi" w:hAnsiTheme="majorBidi" w:cstheme="majorBidi"/>
          <w:b w:val="0"/>
          <w:color w:val="000000"/>
          <w:sz w:val="20"/>
          <w:highlight w:val="yellow"/>
          <w:lang w:val="tr-TR"/>
        </w:rPr>
      </w:pPr>
      <w:proofErr w:type="gramStart"/>
      <w:r w:rsidRPr="00E54B42">
        <w:rPr>
          <w:rFonts w:asciiTheme="majorBidi" w:hAnsiTheme="majorBidi" w:cstheme="majorBidi"/>
          <w:b w:val="0"/>
          <w:color w:val="000000"/>
          <w:sz w:val="20"/>
          <w:highlight w:val="yellow"/>
          <w:lang w:val="tr-TR"/>
        </w:rPr>
        <w:t>&lt; İsteklinin</w:t>
      </w:r>
      <w:proofErr w:type="gramEnd"/>
      <w:r w:rsidRPr="00E54B42">
        <w:rPr>
          <w:rFonts w:asciiTheme="majorBidi" w:hAnsiTheme="majorBidi" w:cstheme="majorBidi"/>
          <w:b w:val="0"/>
          <w:color w:val="000000"/>
          <w:sz w:val="20"/>
          <w:highlight w:val="yellow"/>
          <w:lang w:val="tr-TR"/>
        </w:rPr>
        <w:t xml:space="preserve"> Anteti&gt;</w:t>
      </w:r>
    </w:p>
    <w:p w14:paraId="7696FC08" w14:textId="77777777" w:rsidR="00E25358" w:rsidRPr="00E54B42" w:rsidRDefault="00E25358" w:rsidP="00E25358">
      <w:pPr>
        <w:pStyle w:val="Title"/>
        <w:spacing w:after="120"/>
        <w:ind w:firstLine="0"/>
        <w:rPr>
          <w:rFonts w:asciiTheme="majorBidi" w:hAnsiTheme="majorBidi" w:cstheme="majorBidi"/>
          <w:b w:val="0"/>
          <w:color w:val="000000"/>
          <w:sz w:val="20"/>
          <w:highlight w:val="yellow"/>
          <w:lang w:val="tr-TR"/>
        </w:rPr>
      </w:pPr>
    </w:p>
    <w:p w14:paraId="355FC4E2" w14:textId="440BB562" w:rsidR="005913D4" w:rsidRPr="00E54B42" w:rsidRDefault="005913D4" w:rsidP="005913D4">
      <w:pPr>
        <w:pStyle w:val="Title"/>
        <w:spacing w:after="120"/>
        <w:ind w:firstLine="0"/>
        <w:rPr>
          <w:rFonts w:asciiTheme="majorBidi" w:hAnsiTheme="majorBidi" w:cstheme="majorBidi"/>
          <w:b w:val="0"/>
          <w:color w:val="000000"/>
          <w:sz w:val="20"/>
          <w:lang w:val="tr-TR"/>
        </w:rPr>
      </w:pPr>
      <w:r w:rsidRPr="00E54B42">
        <w:rPr>
          <w:rFonts w:asciiTheme="majorBidi" w:hAnsiTheme="majorBidi" w:cstheme="majorBidi"/>
          <w:color w:val="000000"/>
          <w:sz w:val="20"/>
          <w:lang w:val="tr-TR"/>
        </w:rPr>
        <w:t xml:space="preserve">Referans: </w:t>
      </w:r>
      <w:proofErr w:type="gramStart"/>
      <w:r w:rsidRPr="00E54B42">
        <w:rPr>
          <w:rFonts w:asciiTheme="majorBidi" w:hAnsiTheme="majorBidi" w:cstheme="majorBidi"/>
          <w:b w:val="0"/>
          <w:color w:val="000000"/>
          <w:sz w:val="20"/>
          <w:lang w:val="tr-TR"/>
        </w:rPr>
        <w:t xml:space="preserve">&lt; </w:t>
      </w:r>
      <w:r w:rsidRPr="00E54B42">
        <w:rPr>
          <w:rFonts w:asciiTheme="majorBidi" w:hAnsiTheme="majorBidi" w:cstheme="majorBidi"/>
          <w:sz w:val="20"/>
          <w:lang w:val="tr-TR"/>
        </w:rPr>
        <w:t>TR</w:t>
      </w:r>
      <w:proofErr w:type="gramEnd"/>
      <w:r w:rsidRPr="00E54B42">
        <w:rPr>
          <w:rFonts w:asciiTheme="majorBidi" w:hAnsiTheme="majorBidi" w:cstheme="majorBidi"/>
          <w:sz w:val="20"/>
          <w:lang w:val="tr-TR"/>
        </w:rPr>
        <w:t>10/</w:t>
      </w:r>
      <w:r w:rsidR="00E25358" w:rsidRPr="00E54B42">
        <w:rPr>
          <w:rFonts w:asciiTheme="majorBidi" w:hAnsiTheme="majorBidi" w:cstheme="majorBidi"/>
          <w:sz w:val="20"/>
          <w:lang w:val="tr-TR"/>
        </w:rPr>
        <w:t>21</w:t>
      </w:r>
      <w:r w:rsidRPr="00E54B42">
        <w:rPr>
          <w:rFonts w:asciiTheme="majorBidi" w:hAnsiTheme="majorBidi" w:cstheme="majorBidi"/>
          <w:sz w:val="20"/>
          <w:lang w:val="tr-TR"/>
        </w:rPr>
        <w:t>/</w:t>
      </w:r>
      <w:r w:rsidR="00E25358" w:rsidRPr="00E54B42">
        <w:rPr>
          <w:rFonts w:asciiTheme="majorBidi" w:hAnsiTheme="majorBidi" w:cstheme="majorBidi"/>
          <w:sz w:val="20"/>
          <w:lang w:val="tr-TR"/>
        </w:rPr>
        <w:t>YEP</w:t>
      </w:r>
      <w:r w:rsidRPr="00E54B42">
        <w:rPr>
          <w:rFonts w:asciiTheme="majorBidi" w:hAnsiTheme="majorBidi" w:cstheme="majorBidi"/>
          <w:sz w:val="20"/>
          <w:lang w:val="tr-TR"/>
        </w:rPr>
        <w:t>/0</w:t>
      </w:r>
      <w:r w:rsidR="00E25358" w:rsidRPr="00E54B42">
        <w:rPr>
          <w:rFonts w:asciiTheme="majorBidi" w:hAnsiTheme="majorBidi" w:cstheme="majorBidi"/>
          <w:sz w:val="20"/>
          <w:lang w:val="tr-TR"/>
        </w:rPr>
        <w:t>146</w:t>
      </w:r>
      <w:r w:rsidRPr="00E54B42">
        <w:rPr>
          <w:rFonts w:asciiTheme="majorBidi" w:hAnsiTheme="majorBidi" w:cstheme="majorBidi"/>
          <w:sz w:val="20"/>
          <w:lang w:val="tr-TR"/>
        </w:rPr>
        <w:t xml:space="preserve"> </w:t>
      </w:r>
      <w:r w:rsidRPr="00E54B42">
        <w:rPr>
          <w:rFonts w:asciiTheme="majorBidi" w:hAnsiTheme="majorBidi" w:cstheme="majorBidi"/>
          <w:b w:val="0"/>
          <w:color w:val="000000"/>
          <w:sz w:val="20"/>
          <w:lang w:val="tr-TR"/>
        </w:rPr>
        <w:t>&gt;</w:t>
      </w:r>
    </w:p>
    <w:p w14:paraId="3610DE74" w14:textId="77777777" w:rsidR="005913D4" w:rsidRPr="00E54B42" w:rsidRDefault="005913D4" w:rsidP="005913D4">
      <w:pPr>
        <w:pStyle w:val="Title"/>
        <w:spacing w:after="120"/>
        <w:ind w:firstLine="0"/>
        <w:rPr>
          <w:rFonts w:asciiTheme="majorBidi" w:hAnsiTheme="majorBidi" w:cstheme="majorBidi"/>
          <w:color w:val="000000"/>
          <w:sz w:val="20"/>
          <w:lang w:val="tr-TR"/>
        </w:rPr>
      </w:pPr>
      <w:r w:rsidRPr="00E54B42">
        <w:rPr>
          <w:rFonts w:asciiTheme="majorBidi" w:hAnsiTheme="majorBidi" w:cstheme="majorBidi"/>
          <w:color w:val="000000"/>
          <w:sz w:val="20"/>
          <w:lang w:val="tr-TR"/>
        </w:rPr>
        <w:t>Sözleşme adı:</w:t>
      </w:r>
      <w:r w:rsidRPr="00E54B42">
        <w:rPr>
          <w:rFonts w:asciiTheme="majorBidi" w:hAnsiTheme="majorBidi" w:cstheme="majorBidi"/>
          <w:b w:val="0"/>
          <w:color w:val="000000"/>
          <w:sz w:val="20"/>
          <w:lang w:val="tr-TR"/>
        </w:rPr>
        <w:t xml:space="preserve"> </w:t>
      </w:r>
      <w:proofErr w:type="gramStart"/>
      <w:r w:rsidRPr="00E54B42">
        <w:rPr>
          <w:rFonts w:asciiTheme="majorBidi" w:hAnsiTheme="majorBidi" w:cstheme="majorBidi"/>
          <w:b w:val="0"/>
          <w:color w:val="000000"/>
          <w:sz w:val="20"/>
          <w:lang w:val="tr-TR"/>
        </w:rPr>
        <w:t>&lt; Sözleşme</w:t>
      </w:r>
      <w:proofErr w:type="gramEnd"/>
      <w:r w:rsidRPr="00E54B42">
        <w:rPr>
          <w:rFonts w:asciiTheme="majorBidi" w:hAnsiTheme="majorBidi" w:cstheme="majorBidi"/>
          <w:b w:val="0"/>
          <w:color w:val="000000"/>
          <w:sz w:val="20"/>
          <w:lang w:val="tr-TR"/>
        </w:rPr>
        <w:t xml:space="preserve"> başlığı &gt;  </w:t>
      </w:r>
      <w:r w:rsidRPr="00E54B42">
        <w:rPr>
          <w:rFonts w:asciiTheme="majorBidi" w:hAnsiTheme="majorBidi" w:cstheme="majorBidi"/>
          <w:color w:val="000000"/>
          <w:sz w:val="20"/>
          <w:lang w:val="tr-TR"/>
        </w:rPr>
        <w:t xml:space="preserve">Lot başlığı: </w:t>
      </w:r>
      <w:r w:rsidRPr="00E54B42">
        <w:rPr>
          <w:rFonts w:asciiTheme="majorBidi" w:hAnsiTheme="majorBidi" w:cstheme="majorBidi"/>
          <w:b w:val="0"/>
          <w:color w:val="000000"/>
          <w:sz w:val="20"/>
          <w:lang w:val="tr-TR"/>
        </w:rPr>
        <w:t>&lt; Lot başlığı, ihale lotlara bölünmüş ise&gt;</w:t>
      </w:r>
    </w:p>
    <w:p w14:paraId="4032E580" w14:textId="77777777" w:rsidR="005913D4" w:rsidRPr="00E54B42" w:rsidRDefault="005913D4" w:rsidP="005913D4">
      <w:pPr>
        <w:pStyle w:val="Blockquote"/>
        <w:ind w:left="0" w:right="-1" w:firstLine="0"/>
        <w:jc w:val="center"/>
        <w:rPr>
          <w:rFonts w:asciiTheme="majorBidi" w:hAnsiTheme="majorBidi" w:cstheme="majorBidi"/>
          <w:color w:val="000000"/>
          <w:sz w:val="20"/>
          <w:lang w:val="tr-TR"/>
        </w:rPr>
      </w:pPr>
      <w:r w:rsidRPr="00E54B42">
        <w:rPr>
          <w:rFonts w:asciiTheme="majorBidi" w:hAnsiTheme="majorBidi" w:cstheme="majorBidi"/>
          <w:bCs/>
          <w:color w:val="000000"/>
          <w:sz w:val="20"/>
          <w:lang w:val="tr-TR"/>
        </w:rPr>
        <w:t xml:space="preserve">Teklif teslim formunun </w:t>
      </w:r>
      <w:r w:rsidRPr="00E54B42">
        <w:rPr>
          <w:rFonts w:asciiTheme="majorBidi" w:hAnsiTheme="majorBidi" w:cstheme="majorBidi"/>
          <w:b/>
          <w:color w:val="000000"/>
          <w:sz w:val="20"/>
          <w:lang w:val="tr-TR"/>
        </w:rPr>
        <w:t>bir adet imzalanmış aslı</w:t>
      </w:r>
      <w:r w:rsidRPr="00E54B42">
        <w:rPr>
          <w:rFonts w:asciiTheme="majorBidi" w:hAnsiTheme="majorBidi" w:cstheme="majorBidi"/>
          <w:color w:val="000000"/>
          <w:sz w:val="20"/>
          <w:lang w:val="tr-TR"/>
        </w:rPr>
        <w:t xml:space="preserve"> (mali kimlik formu, tüzel kişilik formu ve sunulması gereken diğer beyannameler de dahil) </w:t>
      </w:r>
      <w:r w:rsidRPr="00E54B42">
        <w:rPr>
          <w:rFonts w:asciiTheme="majorBidi" w:hAnsiTheme="majorBidi" w:cstheme="majorBidi"/>
          <w:color w:val="000000"/>
          <w:sz w:val="20"/>
          <w:highlight w:val="yellow"/>
          <w:lang w:val="tr-TR"/>
        </w:rPr>
        <w:t xml:space="preserve">&lt;rakam&gt; </w:t>
      </w:r>
      <w:r w:rsidRPr="00E54B42">
        <w:rPr>
          <w:rFonts w:asciiTheme="majorBidi" w:hAnsiTheme="majorBidi" w:cstheme="majorBidi"/>
          <w:color w:val="000000"/>
          <w:sz w:val="20"/>
          <w:lang w:val="tr-TR"/>
        </w:rPr>
        <w:t>kopyasıyla birlikte teslim edilmek üzere hazırlanmış olmalıdır.</w:t>
      </w:r>
    </w:p>
    <w:p w14:paraId="21EDB7BC" w14:textId="567D92FA" w:rsidR="00E25358" w:rsidRPr="00E54B42" w:rsidRDefault="005913D4" w:rsidP="005A4577">
      <w:pPr>
        <w:keepNext/>
        <w:numPr>
          <w:ilvl w:val="0"/>
          <w:numId w:val="17"/>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913D4" w:rsidRPr="00E54B42" w14:paraId="789B7708" w14:textId="77777777" w:rsidTr="001D4EDB">
        <w:trPr>
          <w:cantSplit/>
        </w:trPr>
        <w:tc>
          <w:tcPr>
            <w:tcW w:w="8221" w:type="dxa"/>
            <w:shd w:val="pct5" w:color="auto" w:fill="FFFFFF"/>
          </w:tcPr>
          <w:p w14:paraId="0ED0BAD0"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Tüzel kişiliğin </w:t>
            </w:r>
            <w:proofErr w:type="gramStart"/>
            <w:r w:rsidRPr="00E54B42">
              <w:rPr>
                <w:rFonts w:asciiTheme="majorBidi" w:hAnsiTheme="majorBidi" w:cstheme="majorBidi"/>
                <w:b/>
                <w:color w:val="000000"/>
                <w:sz w:val="20"/>
                <w:lang w:val="tr-TR"/>
              </w:rPr>
              <w:t>ad(</w:t>
            </w:r>
            <w:proofErr w:type="spellStart"/>
            <w:proofErr w:type="gramEnd"/>
            <w:r w:rsidRPr="00E54B42">
              <w:rPr>
                <w:rFonts w:asciiTheme="majorBidi" w:hAnsiTheme="majorBidi" w:cstheme="majorBidi"/>
                <w:b/>
                <w:color w:val="000000"/>
                <w:sz w:val="20"/>
                <w:lang w:val="tr-TR"/>
              </w:rPr>
              <w:t>lar</w:t>
            </w:r>
            <w:proofErr w:type="spellEnd"/>
            <w:r w:rsidRPr="00E54B42">
              <w:rPr>
                <w:rFonts w:asciiTheme="majorBidi" w:hAnsiTheme="majorBidi" w:cstheme="majorBidi"/>
                <w:b/>
                <w:color w:val="000000"/>
                <w:sz w:val="20"/>
                <w:lang w:val="tr-TR"/>
              </w:rPr>
              <w:t>)ı ve adres(</w:t>
            </w:r>
            <w:proofErr w:type="spellStart"/>
            <w:r w:rsidRPr="00E54B42">
              <w:rPr>
                <w:rFonts w:asciiTheme="majorBidi" w:hAnsiTheme="majorBidi" w:cstheme="majorBidi"/>
                <w:b/>
                <w:color w:val="000000"/>
                <w:sz w:val="20"/>
                <w:lang w:val="tr-TR"/>
              </w:rPr>
              <w:t>ler</w:t>
            </w:r>
            <w:proofErr w:type="spellEnd"/>
            <w:r w:rsidRPr="00E54B42">
              <w:rPr>
                <w:rFonts w:asciiTheme="majorBidi" w:hAnsiTheme="majorBidi" w:cstheme="majorBidi"/>
                <w:b/>
                <w:color w:val="000000"/>
                <w:sz w:val="20"/>
                <w:lang w:val="tr-TR"/>
              </w:rPr>
              <w:t>)i</w:t>
            </w:r>
          </w:p>
        </w:tc>
      </w:tr>
      <w:tr w:rsidR="005913D4" w:rsidRPr="00E54B42" w14:paraId="48CBC721" w14:textId="77777777" w:rsidTr="001D4EDB">
        <w:trPr>
          <w:cantSplit/>
        </w:trPr>
        <w:tc>
          <w:tcPr>
            <w:tcW w:w="8221" w:type="dxa"/>
          </w:tcPr>
          <w:p w14:paraId="7F3253F4"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p>
        </w:tc>
      </w:tr>
    </w:tbl>
    <w:p w14:paraId="4CA310D5" w14:textId="77777777" w:rsidR="005913D4" w:rsidRPr="00E54B42" w:rsidRDefault="005913D4" w:rsidP="005A4577">
      <w:pPr>
        <w:keepNext/>
        <w:numPr>
          <w:ilvl w:val="0"/>
          <w:numId w:val="17"/>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E54B42" w14:paraId="78153D84" w14:textId="77777777" w:rsidTr="001D4EDB">
        <w:tc>
          <w:tcPr>
            <w:tcW w:w="1842" w:type="dxa"/>
            <w:shd w:val="pct5" w:color="auto" w:fill="FFFFFF"/>
          </w:tcPr>
          <w:p w14:paraId="26C99F09"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Adı Soyadı</w:t>
            </w:r>
          </w:p>
        </w:tc>
        <w:tc>
          <w:tcPr>
            <w:tcW w:w="4387" w:type="dxa"/>
          </w:tcPr>
          <w:p w14:paraId="1FE6E614"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7FF75676" w14:textId="77777777" w:rsidTr="001D4EDB">
        <w:tc>
          <w:tcPr>
            <w:tcW w:w="1842" w:type="dxa"/>
            <w:shd w:val="pct5" w:color="auto" w:fill="FFFFFF"/>
          </w:tcPr>
          <w:p w14:paraId="61E5F041"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Firma Adı</w:t>
            </w:r>
          </w:p>
        </w:tc>
        <w:tc>
          <w:tcPr>
            <w:tcW w:w="4387" w:type="dxa"/>
          </w:tcPr>
          <w:p w14:paraId="4D3EDED4"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0F5E2B67" w14:textId="77777777" w:rsidTr="001D4EDB">
        <w:tc>
          <w:tcPr>
            <w:tcW w:w="1842" w:type="dxa"/>
            <w:shd w:val="pct5" w:color="auto" w:fill="FFFFFF"/>
          </w:tcPr>
          <w:p w14:paraId="4EBCD8D7"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Adres</w:t>
            </w:r>
          </w:p>
        </w:tc>
        <w:tc>
          <w:tcPr>
            <w:tcW w:w="4387" w:type="dxa"/>
          </w:tcPr>
          <w:p w14:paraId="3DD78034"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5F5EED4C" w14:textId="77777777" w:rsidTr="001D4EDB">
        <w:tc>
          <w:tcPr>
            <w:tcW w:w="1842" w:type="dxa"/>
            <w:shd w:val="pct5" w:color="auto" w:fill="FFFFFF"/>
          </w:tcPr>
          <w:p w14:paraId="2AB3C019"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Telefon</w:t>
            </w:r>
          </w:p>
        </w:tc>
        <w:tc>
          <w:tcPr>
            <w:tcW w:w="4387" w:type="dxa"/>
          </w:tcPr>
          <w:p w14:paraId="4CDD42F7"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0D3A5C42" w14:textId="77777777" w:rsidTr="001D4EDB">
        <w:tc>
          <w:tcPr>
            <w:tcW w:w="1842" w:type="dxa"/>
            <w:shd w:val="pct5" w:color="auto" w:fill="FFFFFF"/>
          </w:tcPr>
          <w:p w14:paraId="57C26835"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Faks</w:t>
            </w:r>
          </w:p>
        </w:tc>
        <w:tc>
          <w:tcPr>
            <w:tcW w:w="4387" w:type="dxa"/>
          </w:tcPr>
          <w:p w14:paraId="58248CCC"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4F98624C" w14:textId="77777777" w:rsidTr="001D4EDB">
        <w:tc>
          <w:tcPr>
            <w:tcW w:w="1842" w:type="dxa"/>
            <w:shd w:val="pct5" w:color="auto" w:fill="FFFFFF"/>
          </w:tcPr>
          <w:p w14:paraId="12F203E8"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proofErr w:type="gramStart"/>
            <w:r w:rsidRPr="00E54B42">
              <w:rPr>
                <w:rFonts w:asciiTheme="majorBidi" w:hAnsiTheme="majorBidi" w:cstheme="majorBidi"/>
                <w:b/>
                <w:color w:val="000000"/>
                <w:sz w:val="20"/>
                <w:lang w:val="tr-TR"/>
              </w:rPr>
              <w:t>e-mail</w:t>
            </w:r>
            <w:proofErr w:type="gramEnd"/>
          </w:p>
        </w:tc>
        <w:tc>
          <w:tcPr>
            <w:tcW w:w="4387" w:type="dxa"/>
          </w:tcPr>
          <w:p w14:paraId="698C8A09"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bl>
    <w:p w14:paraId="23FFCE16" w14:textId="77777777" w:rsidR="005913D4" w:rsidRPr="00E54B42" w:rsidRDefault="005913D4" w:rsidP="005A4577">
      <w:pPr>
        <w:keepNext/>
        <w:numPr>
          <w:ilvl w:val="0"/>
          <w:numId w:val="17"/>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BEYANNAME(LER)</w:t>
      </w:r>
    </w:p>
    <w:p w14:paraId="2791D89E" w14:textId="77777777" w:rsidR="005913D4" w:rsidRPr="00E54B42" w:rsidRDefault="005913D4" w:rsidP="005913D4">
      <w:pPr>
        <w:keepLines/>
        <w:widowControl w:val="0"/>
        <w:spacing w:after="12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Teklifin tarafı olarak, bu formun 1. maddesinde tanımlanan tüzel kişilik, ekteki formatta kullanılan imzalı beyannameyi teslim etmelidir. </w:t>
      </w:r>
    </w:p>
    <w:p w14:paraId="212FE8D6" w14:textId="77777777" w:rsidR="005913D4" w:rsidRPr="00E54B42" w:rsidRDefault="005913D4" w:rsidP="005A4577">
      <w:pPr>
        <w:keepNext/>
        <w:numPr>
          <w:ilvl w:val="0"/>
          <w:numId w:val="17"/>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TAAHHÜTNAME</w:t>
      </w:r>
    </w:p>
    <w:p w14:paraId="46041F80" w14:textId="5B991E22" w:rsidR="005913D4" w:rsidRPr="00E54B42" w:rsidRDefault="005913D4" w:rsidP="005913D4">
      <w:pPr>
        <w:pStyle w:val="BodyText2"/>
        <w:spacing w:line="240" w:lineRule="auto"/>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w:t>
      </w:r>
      <w:r w:rsidR="00E25358" w:rsidRPr="00E54B42">
        <w:rPr>
          <w:rFonts w:asciiTheme="majorBidi" w:hAnsiTheme="majorBidi" w:cstheme="majorBidi"/>
          <w:color w:val="000000"/>
          <w:sz w:val="20"/>
          <w:lang w:val="tr-TR"/>
        </w:rPr>
        <w:t>,</w:t>
      </w:r>
      <w:r w:rsidRPr="00E54B42">
        <w:rPr>
          <w:rFonts w:asciiTheme="majorBidi" w:hAnsiTheme="majorBidi" w:cstheme="majorBidi"/>
          <w:color w:val="000000"/>
          <w:sz w:val="20"/>
          <w:lang w:val="tr-TR"/>
        </w:rPr>
        <w:t xml:space="preserve"> Teknik Teklifimizi oluşturan aşağıdaki belgeler ve mühürlenmiş ayrı bir zarfla teslim edilen Mali Teklifimize dayanarak teklif ediyoruz.</w:t>
      </w:r>
    </w:p>
    <w:p w14:paraId="27394F76" w14:textId="77777777" w:rsidR="005913D4" w:rsidRPr="00E54B42" w:rsidRDefault="005913D4" w:rsidP="005A4577">
      <w:pPr>
        <w:keepLines/>
        <w:widowControl w:val="0"/>
        <w:numPr>
          <w:ilvl w:val="0"/>
          <w:numId w:val="15"/>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Mali ve Ekonomik Durum Belgeleri </w:t>
      </w:r>
    </w:p>
    <w:p w14:paraId="5CAA332A" w14:textId="77777777" w:rsidR="005913D4" w:rsidRPr="00E54B42" w:rsidRDefault="005913D4" w:rsidP="005A4577">
      <w:pPr>
        <w:keepLines/>
        <w:widowControl w:val="0"/>
        <w:numPr>
          <w:ilvl w:val="0"/>
          <w:numId w:val="15"/>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Uzmanlık Alanı ve Deneyim Belgeleri</w:t>
      </w:r>
    </w:p>
    <w:p w14:paraId="0879AF2C" w14:textId="77777777" w:rsidR="005913D4" w:rsidRPr="00E54B42" w:rsidRDefault="005913D4" w:rsidP="005A4577">
      <w:pPr>
        <w:keepLines/>
        <w:widowControl w:val="0"/>
        <w:numPr>
          <w:ilvl w:val="0"/>
          <w:numId w:val="15"/>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İsteklinin beyannamesi (teklifi konsorsiyum veriyorsa, her konsorsiyum üyesinden bir adet olmak üzere)</w:t>
      </w:r>
    </w:p>
    <w:p w14:paraId="3F41E774" w14:textId="77777777" w:rsidR="005913D4" w:rsidRPr="00E54B42" w:rsidRDefault="005913D4" w:rsidP="005A4577">
      <w:pPr>
        <w:keepLines/>
        <w:widowControl w:val="0"/>
        <w:numPr>
          <w:ilvl w:val="0"/>
          <w:numId w:val="15"/>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İhalenin kazanılması halinde ödemelerin yatırılacağı banka hesabının ayrıntılarını içeren doldurulmuş mali kimlik formu </w:t>
      </w:r>
    </w:p>
    <w:p w14:paraId="5E591705" w14:textId="77777777" w:rsidR="005913D4" w:rsidRPr="00E54B42" w:rsidRDefault="005913D4" w:rsidP="005A4577">
      <w:pPr>
        <w:keepLines/>
        <w:widowControl w:val="0"/>
        <w:numPr>
          <w:ilvl w:val="0"/>
          <w:numId w:val="15"/>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Doldurulmuş Tüzel Kişilik Formu</w:t>
      </w:r>
      <w:r w:rsidRPr="00E54B42">
        <w:rPr>
          <w:rFonts w:asciiTheme="majorBidi" w:hAnsiTheme="majorBidi" w:cstheme="majorBidi"/>
          <w:b/>
          <w:color w:val="000000"/>
          <w:sz w:val="20"/>
          <w:lang w:val="tr-TR"/>
        </w:rPr>
        <w:t xml:space="preserve"> </w:t>
      </w:r>
    </w:p>
    <w:p w14:paraId="1AD4F868" w14:textId="77777777" w:rsidR="005913D4" w:rsidRPr="00E54B42" w:rsidRDefault="005913D4" w:rsidP="005913D4">
      <w:pPr>
        <w:keepLines/>
        <w:widowControl w:val="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Bu teklif, </w:t>
      </w:r>
      <w:r w:rsidRPr="00E54B42">
        <w:rPr>
          <w:rFonts w:asciiTheme="majorBidi" w:hAnsiTheme="majorBidi" w:cstheme="majorBidi"/>
          <w:b/>
          <w:color w:val="000000"/>
          <w:sz w:val="20"/>
          <w:lang w:val="tr-TR"/>
        </w:rPr>
        <w:t>İsteklilere Talimatların</w:t>
      </w:r>
      <w:r w:rsidRPr="00E54B42">
        <w:rPr>
          <w:rFonts w:asciiTheme="majorBidi" w:hAnsiTheme="majorBidi" w:cstheme="majorBidi"/>
          <w:color w:val="000000"/>
          <w:sz w:val="20"/>
          <w:lang w:val="tr-TR"/>
        </w:rPr>
        <w:t xml:space="preserve"> 25 inci maddesinde belirtilmiş olan geçerlilik süresince geçerlidir.  </w:t>
      </w:r>
    </w:p>
    <w:p w14:paraId="774A5C3C" w14:textId="77777777" w:rsidR="005913D4" w:rsidRPr="00E54B42" w:rsidRDefault="005913D4" w:rsidP="005913D4">
      <w:pPr>
        <w:keepLines/>
        <w:widowControl w:val="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E54B42" w14:paraId="2B0C9440" w14:textId="77777777" w:rsidTr="001D4EDB">
        <w:tc>
          <w:tcPr>
            <w:tcW w:w="1842" w:type="dxa"/>
            <w:shd w:val="pct5" w:color="auto" w:fill="FFFFFF"/>
          </w:tcPr>
          <w:p w14:paraId="7AC15B4F"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Adı Soyadı</w:t>
            </w:r>
          </w:p>
        </w:tc>
        <w:tc>
          <w:tcPr>
            <w:tcW w:w="4387" w:type="dxa"/>
          </w:tcPr>
          <w:p w14:paraId="66D8ED18"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33E504EA" w14:textId="77777777" w:rsidTr="001D4EDB">
        <w:tc>
          <w:tcPr>
            <w:tcW w:w="1842" w:type="dxa"/>
            <w:shd w:val="pct5" w:color="auto" w:fill="FFFFFF"/>
          </w:tcPr>
          <w:p w14:paraId="1CA02F9F"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İmza</w:t>
            </w:r>
          </w:p>
        </w:tc>
        <w:tc>
          <w:tcPr>
            <w:tcW w:w="4387" w:type="dxa"/>
          </w:tcPr>
          <w:p w14:paraId="484FAE78"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4C22EB47" w14:textId="77777777" w:rsidTr="001D4EDB">
        <w:tc>
          <w:tcPr>
            <w:tcW w:w="1842" w:type="dxa"/>
            <w:shd w:val="pct5" w:color="auto" w:fill="FFFFFF"/>
          </w:tcPr>
          <w:p w14:paraId="73FA5E3F"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Tarih</w:t>
            </w:r>
          </w:p>
        </w:tc>
        <w:tc>
          <w:tcPr>
            <w:tcW w:w="4387" w:type="dxa"/>
          </w:tcPr>
          <w:p w14:paraId="66FE7D89"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bl>
    <w:p w14:paraId="72A8DBF4" w14:textId="77777777" w:rsidR="005913D4" w:rsidRPr="00E54B42" w:rsidRDefault="005913D4" w:rsidP="005913D4">
      <w:pPr>
        <w:pStyle w:val="Heading6"/>
        <w:ind w:firstLine="0"/>
        <w:jc w:val="center"/>
        <w:rPr>
          <w:rFonts w:asciiTheme="majorBidi" w:hAnsiTheme="majorBidi" w:cstheme="majorBidi"/>
          <w:b w:val="0"/>
          <w:szCs w:val="24"/>
          <w:u w:val="single"/>
          <w:lang w:val="tr-TR"/>
        </w:rPr>
      </w:pPr>
      <w:bookmarkStart w:id="41" w:name="_BEYANNAME_FORMATI"/>
      <w:bookmarkEnd w:id="41"/>
      <w:r w:rsidRPr="00E54B42">
        <w:rPr>
          <w:rFonts w:asciiTheme="majorBidi" w:hAnsiTheme="majorBidi" w:cstheme="majorBidi"/>
          <w:lang w:val="tr-TR"/>
        </w:rPr>
        <w:br w:type="page"/>
      </w:r>
      <w:bookmarkStart w:id="42" w:name="_Toc186884885"/>
      <w:bookmarkStart w:id="43" w:name="_Toc232234042"/>
      <w:bookmarkStart w:id="44" w:name="_Toc233021564"/>
      <w:r w:rsidRPr="00E54B42">
        <w:rPr>
          <w:rFonts w:asciiTheme="majorBidi" w:hAnsiTheme="majorBidi" w:cstheme="majorBidi"/>
          <w:szCs w:val="24"/>
          <w:u w:val="single"/>
          <w:lang w:val="tr-TR"/>
        </w:rPr>
        <w:lastRenderedPageBreak/>
        <w:t>Beyanname Formatı</w:t>
      </w:r>
      <w:bookmarkEnd w:id="42"/>
      <w:bookmarkEnd w:id="43"/>
      <w:bookmarkEnd w:id="44"/>
    </w:p>
    <w:p w14:paraId="530B25B0" w14:textId="77777777" w:rsidR="005913D4" w:rsidRPr="00E54B42" w:rsidRDefault="005913D4" w:rsidP="005913D4">
      <w:pPr>
        <w:ind w:firstLine="0"/>
        <w:jc w:val="center"/>
        <w:rPr>
          <w:rFonts w:asciiTheme="majorBidi" w:hAnsiTheme="majorBidi" w:cstheme="majorBidi"/>
          <w:lang w:val="tr-TR"/>
        </w:rPr>
      </w:pPr>
    </w:p>
    <w:p w14:paraId="6DB1A920" w14:textId="77777777" w:rsidR="005913D4" w:rsidRPr="00E54B42" w:rsidRDefault="005913D4" w:rsidP="005913D4">
      <w:pPr>
        <w:keepNext/>
        <w:ind w:firstLine="0"/>
        <w:jc w:val="center"/>
        <w:rPr>
          <w:rFonts w:asciiTheme="majorBidi" w:hAnsiTheme="majorBidi" w:cstheme="majorBidi"/>
          <w:b/>
          <w:sz w:val="20"/>
          <w:szCs w:val="20"/>
          <w:lang w:val="tr-TR"/>
        </w:rPr>
      </w:pPr>
      <w:bookmarkStart w:id="45" w:name="_(Teklif_teslim_formunun_3._Maddesin"/>
      <w:bookmarkEnd w:id="45"/>
      <w:r w:rsidRPr="00E54B42">
        <w:rPr>
          <w:rFonts w:asciiTheme="majorBidi" w:hAnsiTheme="majorBidi" w:cstheme="majorBidi"/>
          <w:b/>
          <w:sz w:val="20"/>
          <w:szCs w:val="20"/>
          <w:lang w:val="tr-TR"/>
        </w:rPr>
        <w:t>(Teklif teslim formunun 3. Maddesinde belirtilen beyanname formatı)</w:t>
      </w:r>
    </w:p>
    <w:p w14:paraId="53B228CF" w14:textId="77777777" w:rsidR="005913D4" w:rsidRPr="00E54B42" w:rsidRDefault="005913D4" w:rsidP="005913D4">
      <w:pPr>
        <w:pStyle w:val="Heading8"/>
        <w:ind w:left="360" w:firstLine="0"/>
        <w:jc w:val="center"/>
        <w:rPr>
          <w:rFonts w:asciiTheme="majorBidi" w:hAnsiTheme="majorBidi" w:cstheme="majorBidi"/>
          <w:b w:val="0"/>
          <w:i/>
          <w:sz w:val="20"/>
          <w:highlight w:val="lightGray"/>
        </w:rPr>
      </w:pPr>
    </w:p>
    <w:p w14:paraId="74D47486" w14:textId="77777777" w:rsidR="005913D4" w:rsidRPr="00E54B42" w:rsidRDefault="005913D4" w:rsidP="005913D4">
      <w:pPr>
        <w:keepNext/>
        <w:ind w:firstLine="0"/>
        <w:jc w:val="center"/>
        <w:rPr>
          <w:rFonts w:asciiTheme="majorBidi" w:hAnsiTheme="majorBidi" w:cstheme="majorBidi"/>
          <w:i/>
          <w:sz w:val="20"/>
          <w:szCs w:val="20"/>
          <w:highlight w:val="yellow"/>
          <w:lang w:val="tr-TR"/>
        </w:rPr>
      </w:pPr>
      <w:r w:rsidRPr="00E54B42">
        <w:rPr>
          <w:rFonts w:asciiTheme="majorBidi" w:hAnsiTheme="majorBidi" w:cstheme="majorBidi"/>
          <w:i/>
          <w:sz w:val="20"/>
          <w:szCs w:val="20"/>
          <w:highlight w:val="yellow"/>
          <w:lang w:val="tr-TR"/>
        </w:rPr>
        <w:t>&lt;Tüzel kişiliğin antetli kağıdına yazılarak sunulacaktır&gt;</w:t>
      </w:r>
    </w:p>
    <w:p w14:paraId="15872507" w14:textId="77777777" w:rsidR="005913D4" w:rsidRPr="00E54B42" w:rsidRDefault="005913D4" w:rsidP="005913D4">
      <w:pPr>
        <w:ind w:firstLine="0"/>
        <w:jc w:val="center"/>
        <w:rPr>
          <w:rFonts w:asciiTheme="majorBidi" w:hAnsiTheme="majorBidi" w:cstheme="majorBidi"/>
          <w:sz w:val="20"/>
          <w:szCs w:val="20"/>
          <w:highlight w:val="lightGray"/>
          <w:lang w:val="tr-TR"/>
        </w:rPr>
      </w:pPr>
    </w:p>
    <w:p w14:paraId="7CA44A31" w14:textId="77777777" w:rsidR="005913D4" w:rsidRPr="00E54B42" w:rsidRDefault="005913D4" w:rsidP="005913D4">
      <w:pPr>
        <w:ind w:firstLine="0"/>
        <w:jc w:val="left"/>
        <w:rPr>
          <w:rFonts w:asciiTheme="majorBidi" w:hAnsiTheme="majorBidi" w:cstheme="majorBidi"/>
          <w:sz w:val="20"/>
          <w:szCs w:val="20"/>
          <w:highlight w:val="lightGray"/>
          <w:lang w:val="tr-TR"/>
        </w:rPr>
      </w:pPr>
    </w:p>
    <w:p w14:paraId="45BF3309" w14:textId="77777777" w:rsidR="005913D4" w:rsidRPr="00E54B42" w:rsidRDefault="005913D4" w:rsidP="005913D4">
      <w:pPr>
        <w:ind w:firstLine="0"/>
        <w:jc w:val="left"/>
        <w:rPr>
          <w:rFonts w:asciiTheme="majorBidi" w:hAnsiTheme="majorBidi" w:cstheme="majorBidi"/>
          <w:sz w:val="20"/>
          <w:szCs w:val="20"/>
          <w:highlight w:val="yellow"/>
          <w:lang w:val="tr-TR"/>
        </w:rPr>
      </w:pPr>
      <w:r w:rsidRPr="00E54B42">
        <w:rPr>
          <w:rFonts w:asciiTheme="majorBidi" w:hAnsiTheme="majorBidi" w:cstheme="majorBidi"/>
          <w:sz w:val="20"/>
          <w:szCs w:val="20"/>
          <w:highlight w:val="yellow"/>
          <w:lang w:val="tr-TR"/>
        </w:rPr>
        <w:t>&lt;Tarih&gt;</w:t>
      </w:r>
    </w:p>
    <w:p w14:paraId="5315B636" w14:textId="77777777" w:rsidR="005913D4" w:rsidRPr="00E54B42" w:rsidRDefault="005913D4" w:rsidP="005913D4">
      <w:pPr>
        <w:ind w:firstLine="0"/>
        <w:jc w:val="left"/>
        <w:rPr>
          <w:rFonts w:asciiTheme="majorBidi" w:hAnsiTheme="majorBidi" w:cstheme="majorBidi"/>
          <w:sz w:val="20"/>
          <w:szCs w:val="20"/>
          <w:highlight w:val="yellow"/>
          <w:lang w:val="tr-TR"/>
        </w:rPr>
      </w:pPr>
      <w:r w:rsidRPr="00E54B42">
        <w:rPr>
          <w:rFonts w:asciiTheme="majorBidi" w:hAnsiTheme="majorBidi" w:cstheme="majorBidi"/>
          <w:sz w:val="20"/>
          <w:szCs w:val="20"/>
          <w:highlight w:val="yellow"/>
          <w:lang w:val="tr-TR"/>
        </w:rPr>
        <w:t>&lt;Sözleşme Makamı (Yararlanıcı)</w:t>
      </w:r>
      <w:proofErr w:type="spellStart"/>
      <w:r w:rsidRPr="00E54B42">
        <w:rPr>
          <w:rFonts w:asciiTheme="majorBidi" w:hAnsiTheme="majorBidi" w:cstheme="majorBidi"/>
          <w:sz w:val="20"/>
          <w:szCs w:val="20"/>
          <w:highlight w:val="yellow"/>
          <w:lang w:val="tr-TR"/>
        </w:rPr>
        <w:t>nın</w:t>
      </w:r>
      <w:proofErr w:type="spellEnd"/>
      <w:r w:rsidRPr="00E54B42">
        <w:rPr>
          <w:rFonts w:asciiTheme="majorBidi" w:hAnsiTheme="majorBidi" w:cstheme="majorBidi"/>
          <w:sz w:val="20"/>
          <w:szCs w:val="20"/>
          <w:highlight w:val="yellow"/>
          <w:lang w:val="tr-TR"/>
        </w:rPr>
        <w:t xml:space="preserve"> ismi ve adresi&gt;</w:t>
      </w:r>
    </w:p>
    <w:p w14:paraId="02FC1C93" w14:textId="77777777" w:rsidR="005913D4" w:rsidRPr="00E54B42" w:rsidRDefault="005913D4" w:rsidP="005913D4">
      <w:pPr>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Referansınız:</w:t>
      </w:r>
      <w:r w:rsidRPr="00E54B42">
        <w:rPr>
          <w:rFonts w:asciiTheme="majorBidi" w:hAnsiTheme="majorBidi" w:cstheme="majorBidi"/>
          <w:sz w:val="20"/>
          <w:szCs w:val="20"/>
          <w:lang w:val="tr-TR"/>
        </w:rPr>
        <w:t xml:space="preserve"> </w:t>
      </w:r>
      <w:proofErr w:type="gramStart"/>
      <w:r w:rsidRPr="00E54B42">
        <w:rPr>
          <w:rFonts w:asciiTheme="majorBidi" w:hAnsiTheme="majorBidi" w:cstheme="majorBidi"/>
          <w:sz w:val="20"/>
          <w:szCs w:val="20"/>
          <w:highlight w:val="yellow"/>
          <w:lang w:val="tr-TR"/>
        </w:rPr>
        <w:t>&lt; Davet</w:t>
      </w:r>
      <w:proofErr w:type="gramEnd"/>
      <w:r w:rsidRPr="00E54B42">
        <w:rPr>
          <w:rFonts w:asciiTheme="majorBidi" w:hAnsiTheme="majorBidi" w:cstheme="majorBidi"/>
          <w:sz w:val="20"/>
          <w:szCs w:val="20"/>
          <w:highlight w:val="yellow"/>
          <w:lang w:val="tr-TR"/>
        </w:rPr>
        <w:t xml:space="preserve"> tarihi&gt;</w:t>
      </w:r>
    </w:p>
    <w:p w14:paraId="1CE0D68C"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Sayın Yetkili,</w:t>
      </w:r>
    </w:p>
    <w:p w14:paraId="7893739A" w14:textId="77777777" w:rsidR="005913D4" w:rsidRPr="00E54B42" w:rsidRDefault="005913D4" w:rsidP="005913D4">
      <w:pPr>
        <w:keepNext/>
        <w:keepLines/>
        <w:widowControl w:val="0"/>
        <w:spacing w:before="60" w:after="60"/>
        <w:ind w:firstLine="0"/>
        <w:jc w:val="left"/>
        <w:rPr>
          <w:rFonts w:asciiTheme="majorBidi" w:hAnsiTheme="majorBidi" w:cstheme="majorBidi"/>
          <w:b/>
          <w:color w:val="000000"/>
          <w:sz w:val="20"/>
          <w:lang w:val="tr-TR"/>
        </w:rPr>
      </w:pPr>
    </w:p>
    <w:p w14:paraId="4BC6DB5F" w14:textId="77777777" w:rsidR="005913D4" w:rsidRPr="00E54B42" w:rsidRDefault="005913D4" w:rsidP="005913D4">
      <w:pPr>
        <w:keepNext/>
        <w:keepLines/>
        <w:widowControl w:val="0"/>
        <w:spacing w:before="60" w:after="6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TEKLİF SAHİBİNİN BEYANI</w:t>
      </w:r>
    </w:p>
    <w:p w14:paraId="26DAB23E"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p>
    <w:p w14:paraId="2EF4A920"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Yukarıda belirtilen ihale davet mektubunuza atfen, biz, </w:t>
      </w:r>
      <w:r w:rsidRPr="00E54B42">
        <w:rPr>
          <w:rFonts w:asciiTheme="majorBidi" w:hAnsiTheme="majorBidi" w:cstheme="majorBidi"/>
          <w:color w:val="000000"/>
          <w:sz w:val="20"/>
          <w:highlight w:val="yellow"/>
          <w:lang w:val="tr-TR"/>
        </w:rPr>
        <w:t xml:space="preserve">&lt;Tüzel kişiliğin </w:t>
      </w:r>
      <w:proofErr w:type="gramStart"/>
      <w:r w:rsidRPr="00E54B42">
        <w:rPr>
          <w:rFonts w:asciiTheme="majorBidi" w:hAnsiTheme="majorBidi" w:cstheme="majorBidi"/>
          <w:color w:val="000000"/>
          <w:sz w:val="20"/>
          <w:highlight w:val="yellow"/>
          <w:lang w:val="tr-TR"/>
        </w:rPr>
        <w:t>ad(</w:t>
      </w:r>
      <w:proofErr w:type="spellStart"/>
      <w:proofErr w:type="gramEnd"/>
      <w:r w:rsidRPr="00E54B42">
        <w:rPr>
          <w:rFonts w:asciiTheme="majorBidi" w:hAnsiTheme="majorBidi" w:cstheme="majorBidi"/>
          <w:color w:val="000000"/>
          <w:sz w:val="20"/>
          <w:highlight w:val="yellow"/>
          <w:lang w:val="tr-TR"/>
        </w:rPr>
        <w:t>lar</w:t>
      </w:r>
      <w:proofErr w:type="spellEnd"/>
      <w:r w:rsidRPr="00E54B42">
        <w:rPr>
          <w:rFonts w:asciiTheme="majorBidi" w:hAnsiTheme="majorBidi" w:cstheme="majorBidi"/>
          <w:color w:val="000000"/>
          <w:sz w:val="20"/>
          <w:highlight w:val="yellow"/>
          <w:lang w:val="tr-TR"/>
        </w:rPr>
        <w:t>)ı&gt;</w:t>
      </w:r>
      <w:r w:rsidRPr="00E54B42">
        <w:rPr>
          <w:rFonts w:asciiTheme="majorBidi" w:hAnsiTheme="majorBidi" w:cstheme="majorBidi"/>
          <w:b/>
          <w:color w:val="000000"/>
          <w:sz w:val="20"/>
          <w:highlight w:val="yellow"/>
          <w:lang w:val="tr-TR"/>
        </w:rPr>
        <w:t xml:space="preserve"> </w:t>
      </w:r>
      <w:r w:rsidRPr="00E54B42">
        <w:rPr>
          <w:rFonts w:asciiTheme="majorBidi" w:hAnsiTheme="majorBidi" w:cstheme="majorBidi"/>
          <w:color w:val="000000"/>
          <w:sz w:val="20"/>
          <w:highlight w:val="yellow"/>
          <w:lang w:val="tr-TR"/>
        </w:rPr>
        <w:t xml:space="preserve"> </w:t>
      </w:r>
      <w:r w:rsidRPr="00E54B42">
        <w:rPr>
          <w:rFonts w:asciiTheme="majorBidi" w:hAnsiTheme="majorBidi" w:cstheme="majorBidi"/>
          <w:color w:val="000000"/>
          <w:sz w:val="20"/>
          <w:lang w:val="tr-TR"/>
        </w:rPr>
        <w:t xml:space="preserve">olarak, </w:t>
      </w:r>
    </w:p>
    <w:p w14:paraId="7B08F7BB"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p>
    <w:p w14:paraId="2214A93C" w14:textId="77777777" w:rsidR="005913D4" w:rsidRPr="00E54B42" w:rsidRDefault="005913D4" w:rsidP="005A4577">
      <w:pPr>
        <w:keepNext/>
        <w:keepLines/>
        <w:widowControl w:val="0"/>
        <w:numPr>
          <w:ilvl w:val="0"/>
          <w:numId w:val="16"/>
        </w:numPr>
        <w:tabs>
          <w:tab w:val="clear" w:pos="1080"/>
          <w:tab w:val="num" w:pos="360"/>
        </w:tabs>
        <w:overflowPunct w:val="0"/>
        <w:autoSpaceDE w:val="0"/>
        <w:autoSpaceDN w:val="0"/>
        <w:adjustRightInd w:val="0"/>
        <w:spacing w:before="60" w:after="60"/>
        <w:ind w:left="3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İşbu teklifi bu ihale için &lt;</w:t>
      </w:r>
      <w:r w:rsidRPr="00E54B42">
        <w:rPr>
          <w:rFonts w:asciiTheme="majorBidi" w:hAnsiTheme="majorBidi" w:cstheme="majorBidi"/>
          <w:color w:val="000000"/>
          <w:sz w:val="20"/>
          <w:highlight w:val="yellow"/>
          <w:lang w:val="tr-TR"/>
        </w:rPr>
        <w:t xml:space="preserve">liderliği tarafımızca üstlenilmiş olarak / </w:t>
      </w:r>
      <w:r w:rsidRPr="00E54B42">
        <w:rPr>
          <w:rFonts w:asciiTheme="majorBidi" w:hAnsiTheme="majorBidi" w:cstheme="majorBidi"/>
          <w:bCs/>
          <w:color w:val="000000"/>
          <w:sz w:val="20"/>
          <w:highlight w:val="yellow"/>
          <w:lang w:val="tr-TR"/>
        </w:rPr>
        <w:t>bireysel olarak</w:t>
      </w:r>
      <w:r w:rsidRPr="00E54B42">
        <w:rPr>
          <w:rFonts w:asciiTheme="majorBidi" w:hAnsiTheme="majorBidi" w:cstheme="majorBidi"/>
          <w:color w:val="000000"/>
          <w:sz w:val="20"/>
          <w:lang w:val="tr-TR"/>
        </w:rPr>
        <w:t>&gt; sunduğumuzu ve aynı ihaleye verilen tekliflerde başka bir şekil ve formda katılımcı olmadığımızı;</w:t>
      </w:r>
    </w:p>
    <w:p w14:paraId="0DAD36A5" w14:textId="77777777" w:rsidR="005913D4" w:rsidRPr="00E54B42" w:rsidRDefault="005913D4" w:rsidP="005A4577">
      <w:pPr>
        <w:keepNext/>
        <w:keepLines/>
        <w:widowControl w:val="0"/>
        <w:numPr>
          <w:ilvl w:val="0"/>
          <w:numId w:val="16"/>
        </w:numPr>
        <w:tabs>
          <w:tab w:val="clear" w:pos="1080"/>
          <w:tab w:val="num" w:pos="360"/>
        </w:tabs>
        <w:overflowPunct w:val="0"/>
        <w:autoSpaceDE w:val="0"/>
        <w:autoSpaceDN w:val="0"/>
        <w:adjustRightInd w:val="0"/>
        <w:spacing w:before="60" w:after="60"/>
        <w:ind w:left="3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İsteklilere Talimatlarda sayılan, ihalelere katılımcı olmamızı engelleyen durumlardan birine dahil olmadığımızı;</w:t>
      </w:r>
    </w:p>
    <w:p w14:paraId="4916153C" w14:textId="77777777" w:rsidR="005913D4" w:rsidRPr="00E54B42" w:rsidRDefault="005913D4" w:rsidP="005A4577">
      <w:pPr>
        <w:keepNext/>
        <w:keepLines/>
        <w:widowControl w:val="0"/>
        <w:numPr>
          <w:ilvl w:val="0"/>
          <w:numId w:val="16"/>
        </w:numPr>
        <w:tabs>
          <w:tab w:val="clear" w:pos="1080"/>
          <w:tab w:val="num" w:pos="360"/>
        </w:tabs>
        <w:overflowPunct w:val="0"/>
        <w:autoSpaceDE w:val="0"/>
        <w:autoSpaceDN w:val="0"/>
        <w:adjustRightInd w:val="0"/>
        <w:spacing w:before="60" w:after="60"/>
        <w:ind w:left="3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F396899" w14:textId="77777777" w:rsidR="005913D4" w:rsidRPr="00E54B42" w:rsidRDefault="005913D4" w:rsidP="005A4577">
      <w:pPr>
        <w:keepNext/>
        <w:keepLines/>
        <w:widowControl w:val="0"/>
        <w:numPr>
          <w:ilvl w:val="0"/>
          <w:numId w:val="14"/>
        </w:numPr>
        <w:tabs>
          <w:tab w:val="left" w:pos="360"/>
        </w:tabs>
        <w:overflowPunct w:val="0"/>
        <w:autoSpaceDE w:val="0"/>
        <w:autoSpaceDN w:val="0"/>
        <w:adjustRightInd w:val="0"/>
        <w:spacing w:before="60" w:after="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Başvuru formunda yalnızca kendi tüzel kişiliğimizin kaynak ve deneyimine dair bilgiyi sağladığımızı; </w:t>
      </w:r>
    </w:p>
    <w:p w14:paraId="086EB291" w14:textId="77777777" w:rsidR="005913D4" w:rsidRPr="00E54B42" w:rsidRDefault="005913D4" w:rsidP="005A4577">
      <w:pPr>
        <w:keepNext/>
        <w:keepLines/>
        <w:widowControl w:val="0"/>
        <w:numPr>
          <w:ilvl w:val="0"/>
          <w:numId w:val="14"/>
        </w:numPr>
        <w:tabs>
          <w:tab w:val="left" w:pos="360"/>
        </w:tabs>
        <w:overflowPunct w:val="0"/>
        <w:autoSpaceDE w:val="0"/>
        <w:autoSpaceDN w:val="0"/>
        <w:adjustRightInd w:val="0"/>
        <w:spacing w:before="60" w:after="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Teklif süreci ya da sözleşmenin uygulanmasının herhangi bir aşamasında, üstte belirtilen durumlarda herhangi bir değişiklik olması halinde, Sözleşme Makamını hemen bilgilendireceğimizi ve</w:t>
      </w:r>
    </w:p>
    <w:p w14:paraId="19C51741" w14:textId="77777777" w:rsidR="005913D4" w:rsidRPr="00E54B42" w:rsidRDefault="005913D4" w:rsidP="005A4577">
      <w:pPr>
        <w:keepNext/>
        <w:keepLines/>
        <w:widowControl w:val="0"/>
        <w:numPr>
          <w:ilvl w:val="0"/>
          <w:numId w:val="14"/>
        </w:numPr>
        <w:tabs>
          <w:tab w:val="left" w:pos="360"/>
        </w:tabs>
        <w:overflowPunct w:val="0"/>
        <w:autoSpaceDE w:val="0"/>
        <w:autoSpaceDN w:val="0"/>
        <w:adjustRightInd w:val="0"/>
        <w:spacing w:before="60" w:after="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 beyan ederiz.</w:t>
      </w:r>
    </w:p>
    <w:p w14:paraId="3919E364" w14:textId="77777777" w:rsidR="005913D4" w:rsidRPr="00E54B42" w:rsidRDefault="005913D4" w:rsidP="005913D4">
      <w:pPr>
        <w:keepNext/>
        <w:keepLines/>
        <w:widowControl w:val="0"/>
        <w:tabs>
          <w:tab w:val="left" w:pos="360"/>
        </w:tabs>
        <w:spacing w:before="60" w:after="60"/>
        <w:ind w:firstLine="0"/>
        <w:jc w:val="left"/>
        <w:rPr>
          <w:rFonts w:asciiTheme="majorBidi" w:hAnsiTheme="majorBidi" w:cstheme="majorBidi"/>
          <w:color w:val="000000"/>
          <w:sz w:val="20"/>
          <w:lang w:val="tr-TR"/>
        </w:rPr>
      </w:pPr>
    </w:p>
    <w:p w14:paraId="313557CF"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67669ED" w14:textId="77777777" w:rsidR="005913D4" w:rsidRPr="00E54B42" w:rsidRDefault="005913D4" w:rsidP="005913D4">
      <w:pPr>
        <w:pStyle w:val="BodyText3"/>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İstendiği takdirde, bu ihale dosyasında belirtilen teklif için gerekli seçim kriterleri ile ilgili, mali ve ekonomik durumumuzun sürekliliği ve teknik- mesleki kapasitemiz hakkında kanıt sağlamayı taahhüt ediyoruz. </w:t>
      </w:r>
    </w:p>
    <w:p w14:paraId="67CA9F1C" w14:textId="77777777" w:rsidR="005913D4" w:rsidRPr="00E54B42" w:rsidRDefault="005913D4" w:rsidP="005913D4">
      <w:pPr>
        <w:pStyle w:val="BodyText3"/>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346D23B" w14:textId="77777777" w:rsidR="005913D4" w:rsidRPr="00E54B42" w:rsidRDefault="005913D4" w:rsidP="005913D4">
      <w:pPr>
        <w:pStyle w:val="BodyText3"/>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Saygılarımla</w:t>
      </w:r>
    </w:p>
    <w:p w14:paraId="2EFC1234" w14:textId="77777777" w:rsidR="005913D4" w:rsidRPr="00E54B42" w:rsidRDefault="005913D4" w:rsidP="005913D4">
      <w:pPr>
        <w:pStyle w:val="BodyText3"/>
        <w:ind w:firstLine="0"/>
        <w:jc w:val="left"/>
        <w:rPr>
          <w:rFonts w:asciiTheme="majorBidi" w:hAnsiTheme="majorBidi" w:cstheme="majorBidi"/>
          <w:color w:val="000000"/>
          <w:sz w:val="20"/>
          <w:highlight w:val="yellow"/>
          <w:lang w:val="tr-TR"/>
        </w:rPr>
      </w:pPr>
      <w:r w:rsidRPr="00E54B42">
        <w:rPr>
          <w:rFonts w:asciiTheme="majorBidi" w:hAnsiTheme="majorBidi" w:cstheme="majorBidi"/>
          <w:color w:val="000000"/>
          <w:sz w:val="20"/>
          <w:highlight w:val="yellow"/>
          <w:lang w:val="tr-TR"/>
        </w:rPr>
        <w:t>&lt;Tüzel kişiliğin yetkili temsilcisinin imzası&gt;</w:t>
      </w:r>
    </w:p>
    <w:p w14:paraId="17531688" w14:textId="77777777" w:rsidR="005913D4" w:rsidRPr="00E54B42" w:rsidRDefault="005913D4" w:rsidP="005913D4">
      <w:pPr>
        <w:pStyle w:val="BodyText3"/>
        <w:ind w:firstLine="0"/>
        <w:jc w:val="left"/>
        <w:rPr>
          <w:rFonts w:asciiTheme="majorBidi" w:hAnsiTheme="majorBidi" w:cstheme="majorBidi"/>
          <w:color w:val="000000"/>
          <w:sz w:val="20"/>
          <w:highlight w:val="yellow"/>
          <w:lang w:val="tr-TR"/>
        </w:rPr>
      </w:pPr>
      <w:r w:rsidRPr="00E54B42">
        <w:rPr>
          <w:rFonts w:asciiTheme="majorBidi" w:hAnsiTheme="majorBidi" w:cstheme="majorBidi"/>
          <w:color w:val="000000"/>
          <w:sz w:val="20"/>
          <w:highlight w:val="yellow"/>
          <w:lang w:val="tr-TR"/>
        </w:rPr>
        <w:t xml:space="preserve">&lt;Tüzel kişiliğin yetkili temsilcisinin adı ve </w:t>
      </w:r>
      <w:proofErr w:type="gramStart"/>
      <w:r w:rsidRPr="00E54B42">
        <w:rPr>
          <w:rFonts w:asciiTheme="majorBidi" w:hAnsiTheme="majorBidi" w:cstheme="majorBidi"/>
          <w:color w:val="000000"/>
          <w:sz w:val="20"/>
          <w:highlight w:val="yellow"/>
          <w:lang w:val="tr-TR"/>
        </w:rPr>
        <w:t>unvanı &gt;</w:t>
      </w:r>
      <w:proofErr w:type="gramEnd"/>
    </w:p>
    <w:p w14:paraId="69941760" w14:textId="77777777" w:rsidR="005913D4" w:rsidRPr="00E54B42" w:rsidRDefault="005913D4" w:rsidP="005913D4">
      <w:pPr>
        <w:pStyle w:val="Heading6"/>
        <w:ind w:firstLine="0"/>
        <w:rPr>
          <w:rFonts w:asciiTheme="majorBidi" w:hAnsiTheme="majorBidi" w:cstheme="majorBidi"/>
          <w:szCs w:val="24"/>
          <w:lang w:val="tr-TR"/>
        </w:rPr>
      </w:pPr>
    </w:p>
    <w:p w14:paraId="7151B203" w14:textId="7527ACB3" w:rsidR="005913D4" w:rsidRPr="00E54B42" w:rsidRDefault="005913D4" w:rsidP="005913D4">
      <w:pPr>
        <w:rPr>
          <w:rFonts w:asciiTheme="majorBidi" w:hAnsiTheme="majorBidi" w:cstheme="majorBidi"/>
          <w:lang w:val="tr-TR"/>
        </w:rPr>
      </w:pPr>
    </w:p>
    <w:p w14:paraId="0E195215" w14:textId="7C6E9743" w:rsidR="005A1D1E" w:rsidRPr="00E54B42" w:rsidRDefault="005A1D1E" w:rsidP="005913D4">
      <w:pPr>
        <w:rPr>
          <w:rFonts w:asciiTheme="majorBidi" w:hAnsiTheme="majorBidi" w:cstheme="majorBidi"/>
          <w:lang w:val="tr-TR"/>
        </w:rPr>
      </w:pPr>
    </w:p>
    <w:p w14:paraId="39ADE8EA" w14:textId="5FCD3159" w:rsidR="005A1D1E" w:rsidRPr="00E54B42" w:rsidRDefault="005A1D1E" w:rsidP="005913D4">
      <w:pPr>
        <w:rPr>
          <w:rFonts w:asciiTheme="majorBidi" w:hAnsiTheme="majorBidi" w:cstheme="majorBidi"/>
          <w:lang w:val="tr-TR"/>
        </w:rPr>
      </w:pPr>
    </w:p>
    <w:p w14:paraId="5DEB0317" w14:textId="1BE26871" w:rsidR="005A1D1E" w:rsidRPr="00E54B42" w:rsidRDefault="005A1D1E" w:rsidP="005913D4">
      <w:pPr>
        <w:rPr>
          <w:rFonts w:asciiTheme="majorBidi" w:hAnsiTheme="majorBidi" w:cstheme="majorBidi"/>
          <w:lang w:val="tr-TR"/>
        </w:rPr>
      </w:pPr>
    </w:p>
    <w:p w14:paraId="58BCD935" w14:textId="77777777" w:rsidR="005A1D1E" w:rsidRPr="00E54B42" w:rsidRDefault="005A1D1E" w:rsidP="000D2240">
      <w:pPr>
        <w:ind w:firstLine="0"/>
        <w:rPr>
          <w:rFonts w:asciiTheme="majorBidi" w:hAnsiTheme="majorBidi" w:cstheme="majorBidi"/>
          <w:lang w:val="tr-TR"/>
        </w:rPr>
      </w:pPr>
    </w:p>
    <w:sectPr w:rsidR="005A1D1E" w:rsidRPr="00E54B42"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BB2A" w14:textId="77777777" w:rsidR="00FD0538" w:rsidRDefault="00FD0538">
      <w:r>
        <w:separator/>
      </w:r>
    </w:p>
  </w:endnote>
  <w:endnote w:type="continuationSeparator" w:id="0">
    <w:p w14:paraId="594D60A7" w14:textId="77777777" w:rsidR="00FD0538" w:rsidRDefault="00FD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80B5" w14:textId="77777777" w:rsidR="00FD0538" w:rsidRDefault="00FD0538">
      <w:r>
        <w:separator/>
      </w:r>
    </w:p>
  </w:footnote>
  <w:footnote w:type="continuationSeparator" w:id="0">
    <w:p w14:paraId="1F2BCE27" w14:textId="77777777" w:rsidR="00FD0538" w:rsidRDefault="00FD0538">
      <w:r>
        <w:continuationSeparator/>
      </w:r>
    </w:p>
  </w:footnote>
  <w:footnote w:id="1">
    <w:p w14:paraId="6E8E3ED5" w14:textId="77777777" w:rsidR="0042403A" w:rsidRPr="00C36C6F" w:rsidRDefault="0042403A" w:rsidP="005913D4">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20D6A9C" w14:textId="77777777" w:rsidR="0042403A" w:rsidRPr="004B3D5F" w:rsidRDefault="0042403A" w:rsidP="005913D4">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018F" w14:textId="3268237D" w:rsidR="0042403A" w:rsidRDefault="0042403A" w:rsidP="001C23E1">
    <w:pPr>
      <w:pStyle w:val="Header"/>
      <w:ind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9618" w14:textId="33E8974A" w:rsidR="0042403A" w:rsidRPr="00564259" w:rsidRDefault="0042403A" w:rsidP="00564259">
    <w:pPr>
      <w:pStyle w:val="Header"/>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F0C26"/>
    <w:multiLevelType w:val="hybridMultilevel"/>
    <w:tmpl w:val="A0FE98B4"/>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 w15:restartNumberingAfterBreak="0">
    <w:nsid w:val="02FE0A77"/>
    <w:multiLevelType w:val="hybridMultilevel"/>
    <w:tmpl w:val="75583FD6"/>
    <w:lvl w:ilvl="0" w:tplc="EF622F04">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7D1F76"/>
    <w:multiLevelType w:val="multilevel"/>
    <w:tmpl w:val="1EC6F490"/>
    <w:lvl w:ilvl="0">
      <w:start w:val="1"/>
      <w:numFmt w:val="decimal"/>
      <w:lvlText w:val="%1."/>
      <w:lvlJc w:val="left"/>
      <w:pPr>
        <w:ind w:left="720" w:hanging="360"/>
      </w:pPr>
      <w:rPr>
        <w:rFonts w:hint="default"/>
        <w:b/>
      </w:rPr>
    </w:lvl>
    <w:lvl w:ilvl="1">
      <w:start w:val="1"/>
      <w:numFmt w:val="decimal"/>
      <w:isLgl/>
      <w:lvlText w:val="%1.%2."/>
      <w:lvlJc w:val="left"/>
      <w:pPr>
        <w:ind w:left="45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 w15:restartNumberingAfterBreak="0">
    <w:nsid w:val="10D143E3"/>
    <w:multiLevelType w:val="hybridMultilevel"/>
    <w:tmpl w:val="51DAA21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6" w15:restartNumberingAfterBreak="0">
    <w:nsid w:val="11621862"/>
    <w:multiLevelType w:val="hybridMultilevel"/>
    <w:tmpl w:val="3056B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6B18B6"/>
    <w:multiLevelType w:val="hybridMultilevel"/>
    <w:tmpl w:val="6B24D4CC"/>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6120A5"/>
    <w:multiLevelType w:val="hybridMultilevel"/>
    <w:tmpl w:val="3BDA6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0E28A6"/>
    <w:multiLevelType w:val="hybridMultilevel"/>
    <w:tmpl w:val="44F84D1C"/>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653699"/>
    <w:multiLevelType w:val="multilevel"/>
    <w:tmpl w:val="F8AC5FCE"/>
    <w:lvl w:ilvl="0">
      <w:start w:val="1"/>
      <w:numFmt w:val="decimal"/>
      <w:pStyle w:val="YeniStil1"/>
      <w:lvlText w:val="%1."/>
      <w:lvlJc w:val="left"/>
      <w:pPr>
        <w:ind w:left="360" w:hanging="360"/>
      </w:pPr>
      <w:rPr>
        <w:rFonts w:cs="Times New Roman"/>
        <w:b/>
      </w:rPr>
    </w:lvl>
    <w:lvl w:ilvl="1">
      <w:start w:val="1"/>
      <w:numFmt w:val="decimal"/>
      <w:pStyle w:val="YeniStil11"/>
      <w:lvlText w:val="%1.%2."/>
      <w:lvlJc w:val="left"/>
      <w:pPr>
        <w:ind w:left="792" w:hanging="432"/>
      </w:pPr>
      <w:rPr>
        <w:rFonts w:cs="Times New Roman"/>
        <w:b/>
      </w:rPr>
    </w:lvl>
    <w:lvl w:ilvl="2">
      <w:start w:val="1"/>
      <w:numFmt w:val="decimal"/>
      <w:pStyle w:val="YeniStil111"/>
      <w:lvlText w:val="%1.%2.%3."/>
      <w:lvlJc w:val="left"/>
      <w:pPr>
        <w:ind w:left="788" w:hanging="504"/>
      </w:pPr>
      <w:rPr>
        <w:rFonts w:cs="Times New Roman"/>
        <w:b/>
      </w:rPr>
    </w:lvl>
    <w:lvl w:ilvl="3">
      <w:start w:val="1"/>
      <w:numFmt w:val="decimal"/>
      <w:lvlText w:val="%1.%2.%3.%4."/>
      <w:lvlJc w:val="left"/>
      <w:pPr>
        <w:ind w:left="1925"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3E16D3C"/>
    <w:multiLevelType w:val="hybridMultilevel"/>
    <w:tmpl w:val="17AA212A"/>
    <w:lvl w:ilvl="0" w:tplc="7012C4A8">
      <w:start w:val="1"/>
      <w:numFmt w:val="decimal"/>
      <w:pStyle w:val="Index1"/>
      <w:lvlText w:val="%1)"/>
      <w:lvlJc w:val="left"/>
      <w:pPr>
        <w:tabs>
          <w:tab w:val="num" w:pos="785"/>
        </w:tabs>
        <w:ind w:left="785" w:hanging="360"/>
      </w:pPr>
      <w:rPr>
        <w:b/>
      </w:rPr>
    </w:lvl>
    <w:lvl w:ilvl="1" w:tplc="FFFFFFFF">
      <w:start w:val="1"/>
      <w:numFmt w:val="lowerLetter"/>
      <w:lvlText w:val="%2."/>
      <w:lvlJc w:val="left"/>
      <w:pPr>
        <w:tabs>
          <w:tab w:val="num" w:pos="1620"/>
        </w:tabs>
        <w:ind w:left="1620" w:hanging="360"/>
      </w:pPr>
    </w:lvl>
    <w:lvl w:ilvl="2" w:tplc="1446468E">
      <w:start w:val="1"/>
      <w:numFmt w:val="lowerLetter"/>
      <w:lvlText w:val="%3)"/>
      <w:lvlJc w:val="left"/>
      <w:pPr>
        <w:tabs>
          <w:tab w:val="num" w:pos="2520"/>
        </w:tabs>
        <w:ind w:left="2520" w:hanging="360"/>
      </w:pPr>
      <w:rPr>
        <w:rFonts w:hint="default"/>
      </w:rPr>
    </w:lvl>
    <w:lvl w:ilvl="3" w:tplc="F31E7E10">
      <w:start w:val="1"/>
      <w:numFmt w:val="decimal"/>
      <w:lvlText w:val="%4."/>
      <w:lvlJc w:val="left"/>
      <w:pPr>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8E1381"/>
    <w:multiLevelType w:val="hybridMultilevel"/>
    <w:tmpl w:val="EEDE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F7282"/>
    <w:multiLevelType w:val="hybridMultilevel"/>
    <w:tmpl w:val="893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561769">
    <w:abstractNumId w:val="12"/>
  </w:num>
  <w:num w:numId="2" w16cid:durableId="939803472">
    <w:abstractNumId w:val="23"/>
  </w:num>
  <w:num w:numId="3" w16cid:durableId="1243492323">
    <w:abstractNumId w:val="13"/>
  </w:num>
  <w:num w:numId="4" w16cid:durableId="1799639026">
    <w:abstractNumId w:val="17"/>
  </w:num>
  <w:num w:numId="5" w16cid:durableId="1449007446">
    <w:abstractNumId w:val="16"/>
  </w:num>
  <w:num w:numId="6" w16cid:durableId="763766614">
    <w:abstractNumId w:val="3"/>
  </w:num>
  <w:num w:numId="7" w16cid:durableId="1778015615">
    <w:abstractNumId w:val="7"/>
  </w:num>
  <w:num w:numId="8" w16cid:durableId="750079739">
    <w:abstractNumId w:val="28"/>
  </w:num>
  <w:num w:numId="9" w16cid:durableId="506138086">
    <w:abstractNumId w:val="8"/>
  </w:num>
  <w:num w:numId="10" w16cid:durableId="24839911">
    <w:abstractNumId w:val="21"/>
  </w:num>
  <w:num w:numId="11" w16cid:durableId="1269892154">
    <w:abstractNumId w:val="24"/>
  </w:num>
  <w:num w:numId="12" w16cid:durableId="460029262">
    <w:abstractNumId w:val="19"/>
  </w:num>
  <w:num w:numId="13" w16cid:durableId="1643581289">
    <w:abstractNumId w:val="25"/>
  </w:num>
  <w:num w:numId="14" w16cid:durableId="17981348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119690160">
    <w:abstractNumId w:val="26"/>
  </w:num>
  <w:num w:numId="16" w16cid:durableId="1364163115">
    <w:abstractNumId w:val="20"/>
  </w:num>
  <w:num w:numId="17" w16cid:durableId="638540250">
    <w:abstractNumId w:val="22"/>
  </w:num>
  <w:num w:numId="18" w16cid:durableId="1335955371">
    <w:abstractNumId w:val="27"/>
  </w:num>
  <w:num w:numId="19" w16cid:durableId="1496720847">
    <w:abstractNumId w:val="31"/>
  </w:num>
  <w:num w:numId="20" w16cid:durableId="1374960142">
    <w:abstractNumId w:val="30"/>
  </w:num>
  <w:num w:numId="21" w16cid:durableId="874536736">
    <w:abstractNumId w:val="14"/>
  </w:num>
  <w:num w:numId="22" w16cid:durableId="1214848763">
    <w:abstractNumId w:val="2"/>
  </w:num>
  <w:num w:numId="23" w16cid:durableId="1305964786">
    <w:abstractNumId w:val="10"/>
  </w:num>
  <w:num w:numId="24" w16cid:durableId="1456368713">
    <w:abstractNumId w:val="29"/>
  </w:num>
  <w:num w:numId="25" w16cid:durableId="419568973">
    <w:abstractNumId w:val="11"/>
  </w:num>
  <w:num w:numId="26" w16cid:durableId="1710296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7550913">
    <w:abstractNumId w:val="6"/>
  </w:num>
  <w:num w:numId="28" w16cid:durableId="2075811247">
    <w:abstractNumId w:val="18"/>
  </w:num>
  <w:num w:numId="29" w16cid:durableId="44378605">
    <w:abstractNumId w:val="5"/>
  </w:num>
  <w:num w:numId="30" w16cid:durableId="1069645742">
    <w:abstractNumId w:val="33"/>
  </w:num>
  <w:num w:numId="31" w16cid:durableId="2036883129">
    <w:abstractNumId w:val="15"/>
  </w:num>
  <w:num w:numId="32" w16cid:durableId="865753860">
    <w:abstractNumId w:val="1"/>
  </w:num>
  <w:num w:numId="33" w16cid:durableId="1884172414">
    <w:abstractNumId w:val="9"/>
  </w:num>
  <w:num w:numId="34" w16cid:durableId="78029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1402"/>
    <w:rsid w:val="00033AA3"/>
    <w:rsid w:val="00034067"/>
    <w:rsid w:val="00035BF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B6AF3"/>
    <w:rsid w:val="000C417C"/>
    <w:rsid w:val="000C5035"/>
    <w:rsid w:val="000C6205"/>
    <w:rsid w:val="000C6CEB"/>
    <w:rsid w:val="000D21EA"/>
    <w:rsid w:val="000D2240"/>
    <w:rsid w:val="000D4896"/>
    <w:rsid w:val="000D6475"/>
    <w:rsid w:val="000E3195"/>
    <w:rsid w:val="000E6559"/>
    <w:rsid w:val="000E6A68"/>
    <w:rsid w:val="000F388B"/>
    <w:rsid w:val="00105F2C"/>
    <w:rsid w:val="001072D4"/>
    <w:rsid w:val="00107F5A"/>
    <w:rsid w:val="001110F3"/>
    <w:rsid w:val="00113059"/>
    <w:rsid w:val="00114C38"/>
    <w:rsid w:val="0011736A"/>
    <w:rsid w:val="00117D06"/>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54D6"/>
    <w:rsid w:val="00176476"/>
    <w:rsid w:val="001766C3"/>
    <w:rsid w:val="001778F3"/>
    <w:rsid w:val="001829AE"/>
    <w:rsid w:val="001833B5"/>
    <w:rsid w:val="0018563A"/>
    <w:rsid w:val="00186EC3"/>
    <w:rsid w:val="00187B68"/>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23E1"/>
    <w:rsid w:val="001C35B5"/>
    <w:rsid w:val="001C5190"/>
    <w:rsid w:val="001C6BA9"/>
    <w:rsid w:val="001D1A75"/>
    <w:rsid w:val="001D2304"/>
    <w:rsid w:val="001D4EDB"/>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14F5"/>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86B1A"/>
    <w:rsid w:val="00293BDD"/>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6D3"/>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57C"/>
    <w:rsid w:val="00336AD9"/>
    <w:rsid w:val="00340800"/>
    <w:rsid w:val="00340B08"/>
    <w:rsid w:val="00341E5B"/>
    <w:rsid w:val="0034368B"/>
    <w:rsid w:val="00343DA1"/>
    <w:rsid w:val="003443C2"/>
    <w:rsid w:val="0034623C"/>
    <w:rsid w:val="00351169"/>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44E0"/>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03A"/>
    <w:rsid w:val="00424B7C"/>
    <w:rsid w:val="00424C12"/>
    <w:rsid w:val="0042753A"/>
    <w:rsid w:val="00434593"/>
    <w:rsid w:val="004347EC"/>
    <w:rsid w:val="004353B3"/>
    <w:rsid w:val="00436386"/>
    <w:rsid w:val="00436BB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31"/>
    <w:rsid w:val="004A7C7A"/>
    <w:rsid w:val="004B1EF9"/>
    <w:rsid w:val="004B30EB"/>
    <w:rsid w:val="004B3D5F"/>
    <w:rsid w:val="004B630E"/>
    <w:rsid w:val="004C4EF6"/>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2EE3"/>
    <w:rsid w:val="00523C2C"/>
    <w:rsid w:val="00524B97"/>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455C"/>
    <w:rsid w:val="005574E4"/>
    <w:rsid w:val="00560F64"/>
    <w:rsid w:val="0056309B"/>
    <w:rsid w:val="00564259"/>
    <w:rsid w:val="005657A2"/>
    <w:rsid w:val="005672DB"/>
    <w:rsid w:val="00567C0B"/>
    <w:rsid w:val="00571639"/>
    <w:rsid w:val="00572DF2"/>
    <w:rsid w:val="005754BD"/>
    <w:rsid w:val="00575DFD"/>
    <w:rsid w:val="00576FDE"/>
    <w:rsid w:val="00577361"/>
    <w:rsid w:val="00577F8A"/>
    <w:rsid w:val="00582170"/>
    <w:rsid w:val="005913D4"/>
    <w:rsid w:val="00594CBE"/>
    <w:rsid w:val="00597696"/>
    <w:rsid w:val="005A1D1E"/>
    <w:rsid w:val="005A4577"/>
    <w:rsid w:val="005A626C"/>
    <w:rsid w:val="005A753A"/>
    <w:rsid w:val="005A7586"/>
    <w:rsid w:val="005B25BB"/>
    <w:rsid w:val="005B2D5F"/>
    <w:rsid w:val="005B37AE"/>
    <w:rsid w:val="005B5B9D"/>
    <w:rsid w:val="005B7D0D"/>
    <w:rsid w:val="005C029B"/>
    <w:rsid w:val="005C1F37"/>
    <w:rsid w:val="005C53B2"/>
    <w:rsid w:val="005D01B3"/>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61FF"/>
    <w:rsid w:val="00607268"/>
    <w:rsid w:val="00607B5D"/>
    <w:rsid w:val="00607CAB"/>
    <w:rsid w:val="006101DE"/>
    <w:rsid w:val="00620EEB"/>
    <w:rsid w:val="00624E5D"/>
    <w:rsid w:val="00627759"/>
    <w:rsid w:val="00630055"/>
    <w:rsid w:val="006315F9"/>
    <w:rsid w:val="00632F9A"/>
    <w:rsid w:val="00633113"/>
    <w:rsid w:val="00635549"/>
    <w:rsid w:val="00636A0F"/>
    <w:rsid w:val="0064153A"/>
    <w:rsid w:val="00641E64"/>
    <w:rsid w:val="006438F0"/>
    <w:rsid w:val="00644D7A"/>
    <w:rsid w:val="00646749"/>
    <w:rsid w:val="006479C2"/>
    <w:rsid w:val="00651CB7"/>
    <w:rsid w:val="00652013"/>
    <w:rsid w:val="00654296"/>
    <w:rsid w:val="00664926"/>
    <w:rsid w:val="006654E1"/>
    <w:rsid w:val="0066611C"/>
    <w:rsid w:val="00670290"/>
    <w:rsid w:val="00670A91"/>
    <w:rsid w:val="006723BE"/>
    <w:rsid w:val="006723C8"/>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C6F12"/>
    <w:rsid w:val="006E0FD9"/>
    <w:rsid w:val="006E1A14"/>
    <w:rsid w:val="006F23E5"/>
    <w:rsid w:val="00702EF8"/>
    <w:rsid w:val="007038C3"/>
    <w:rsid w:val="00705726"/>
    <w:rsid w:val="007126F6"/>
    <w:rsid w:val="00712F1B"/>
    <w:rsid w:val="007139D3"/>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3E82"/>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86A72"/>
    <w:rsid w:val="00790D1C"/>
    <w:rsid w:val="00794255"/>
    <w:rsid w:val="00796261"/>
    <w:rsid w:val="007A09D3"/>
    <w:rsid w:val="007A23EB"/>
    <w:rsid w:val="007A2D35"/>
    <w:rsid w:val="007A3F27"/>
    <w:rsid w:val="007A4841"/>
    <w:rsid w:val="007A4C39"/>
    <w:rsid w:val="007A5AF1"/>
    <w:rsid w:val="007A6585"/>
    <w:rsid w:val="007B1BB9"/>
    <w:rsid w:val="007B2BCC"/>
    <w:rsid w:val="007B2D62"/>
    <w:rsid w:val="007B3095"/>
    <w:rsid w:val="007B5ACF"/>
    <w:rsid w:val="007B666F"/>
    <w:rsid w:val="007B6C1A"/>
    <w:rsid w:val="007B7400"/>
    <w:rsid w:val="007C121B"/>
    <w:rsid w:val="007C1614"/>
    <w:rsid w:val="007C1C31"/>
    <w:rsid w:val="007C40DC"/>
    <w:rsid w:val="007C6C34"/>
    <w:rsid w:val="007D0295"/>
    <w:rsid w:val="007D548F"/>
    <w:rsid w:val="007D6D40"/>
    <w:rsid w:val="007E06CF"/>
    <w:rsid w:val="007E0F15"/>
    <w:rsid w:val="007E1E2A"/>
    <w:rsid w:val="007E54A0"/>
    <w:rsid w:val="007E606B"/>
    <w:rsid w:val="007E7ECB"/>
    <w:rsid w:val="007F2988"/>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08F9"/>
    <w:rsid w:val="00851B2A"/>
    <w:rsid w:val="00852025"/>
    <w:rsid w:val="00853E77"/>
    <w:rsid w:val="00854181"/>
    <w:rsid w:val="00855116"/>
    <w:rsid w:val="00860B0A"/>
    <w:rsid w:val="008613D8"/>
    <w:rsid w:val="008624AF"/>
    <w:rsid w:val="00863E64"/>
    <w:rsid w:val="00865BEE"/>
    <w:rsid w:val="008663D4"/>
    <w:rsid w:val="00870EB2"/>
    <w:rsid w:val="00871A10"/>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85B"/>
    <w:rsid w:val="008B5EC0"/>
    <w:rsid w:val="008B6619"/>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1501"/>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670B"/>
    <w:rsid w:val="0097754F"/>
    <w:rsid w:val="009777AC"/>
    <w:rsid w:val="00980153"/>
    <w:rsid w:val="00980D64"/>
    <w:rsid w:val="00981608"/>
    <w:rsid w:val="00982E29"/>
    <w:rsid w:val="0098323B"/>
    <w:rsid w:val="009842AA"/>
    <w:rsid w:val="00985B51"/>
    <w:rsid w:val="00986753"/>
    <w:rsid w:val="0098754C"/>
    <w:rsid w:val="009936D6"/>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2FD9"/>
    <w:rsid w:val="009F3A14"/>
    <w:rsid w:val="009F3EAF"/>
    <w:rsid w:val="009F4591"/>
    <w:rsid w:val="009F4B0A"/>
    <w:rsid w:val="009F4C77"/>
    <w:rsid w:val="009F61F3"/>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1B68"/>
    <w:rsid w:val="00AA2F9A"/>
    <w:rsid w:val="00AB1D35"/>
    <w:rsid w:val="00AB2430"/>
    <w:rsid w:val="00AB38CB"/>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8B5"/>
    <w:rsid w:val="00AE3258"/>
    <w:rsid w:val="00AE44DD"/>
    <w:rsid w:val="00AE60E6"/>
    <w:rsid w:val="00AF2E87"/>
    <w:rsid w:val="00AF333B"/>
    <w:rsid w:val="00AF6A7C"/>
    <w:rsid w:val="00AF6E1D"/>
    <w:rsid w:val="00B019B0"/>
    <w:rsid w:val="00B02930"/>
    <w:rsid w:val="00B0515E"/>
    <w:rsid w:val="00B108F1"/>
    <w:rsid w:val="00B10D4A"/>
    <w:rsid w:val="00B11F2A"/>
    <w:rsid w:val="00B1290A"/>
    <w:rsid w:val="00B130A3"/>
    <w:rsid w:val="00B13361"/>
    <w:rsid w:val="00B15744"/>
    <w:rsid w:val="00B21E8B"/>
    <w:rsid w:val="00B228F8"/>
    <w:rsid w:val="00B22A01"/>
    <w:rsid w:val="00B23205"/>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62E"/>
    <w:rsid w:val="00BA47D6"/>
    <w:rsid w:val="00BA4B23"/>
    <w:rsid w:val="00BA66E2"/>
    <w:rsid w:val="00BA712E"/>
    <w:rsid w:val="00BA7237"/>
    <w:rsid w:val="00BB0825"/>
    <w:rsid w:val="00BB3FC1"/>
    <w:rsid w:val="00BB7327"/>
    <w:rsid w:val="00BC3D99"/>
    <w:rsid w:val="00BC4F36"/>
    <w:rsid w:val="00BC6463"/>
    <w:rsid w:val="00BC6C1E"/>
    <w:rsid w:val="00BD0E85"/>
    <w:rsid w:val="00BD239A"/>
    <w:rsid w:val="00BD43DB"/>
    <w:rsid w:val="00BE05A7"/>
    <w:rsid w:val="00BE4916"/>
    <w:rsid w:val="00BF0294"/>
    <w:rsid w:val="00BF207A"/>
    <w:rsid w:val="00BF36F1"/>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1A7B"/>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186"/>
    <w:rsid w:val="00C95928"/>
    <w:rsid w:val="00C96809"/>
    <w:rsid w:val="00C96A76"/>
    <w:rsid w:val="00C96C5C"/>
    <w:rsid w:val="00C97280"/>
    <w:rsid w:val="00CB0834"/>
    <w:rsid w:val="00CB1D3D"/>
    <w:rsid w:val="00CB6535"/>
    <w:rsid w:val="00CB7037"/>
    <w:rsid w:val="00CB7459"/>
    <w:rsid w:val="00CC07DE"/>
    <w:rsid w:val="00CC2E0F"/>
    <w:rsid w:val="00CC46DD"/>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AB5"/>
    <w:rsid w:val="00D02F74"/>
    <w:rsid w:val="00D04CB3"/>
    <w:rsid w:val="00D13D50"/>
    <w:rsid w:val="00D145BF"/>
    <w:rsid w:val="00D167CE"/>
    <w:rsid w:val="00D16ED0"/>
    <w:rsid w:val="00D2018E"/>
    <w:rsid w:val="00D23763"/>
    <w:rsid w:val="00D25E01"/>
    <w:rsid w:val="00D25F0B"/>
    <w:rsid w:val="00D2725A"/>
    <w:rsid w:val="00D2727F"/>
    <w:rsid w:val="00D276FF"/>
    <w:rsid w:val="00D30AF9"/>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604"/>
    <w:rsid w:val="00D709B9"/>
    <w:rsid w:val="00D71441"/>
    <w:rsid w:val="00D73B35"/>
    <w:rsid w:val="00D73C15"/>
    <w:rsid w:val="00D7429A"/>
    <w:rsid w:val="00D75A6C"/>
    <w:rsid w:val="00D76B9D"/>
    <w:rsid w:val="00D77F79"/>
    <w:rsid w:val="00D81475"/>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CDC"/>
    <w:rsid w:val="00DA7E4A"/>
    <w:rsid w:val="00DB263C"/>
    <w:rsid w:val="00DB3F3C"/>
    <w:rsid w:val="00DB4269"/>
    <w:rsid w:val="00DB6713"/>
    <w:rsid w:val="00DC0218"/>
    <w:rsid w:val="00DC41B9"/>
    <w:rsid w:val="00DC4EE8"/>
    <w:rsid w:val="00DD1510"/>
    <w:rsid w:val="00DD452B"/>
    <w:rsid w:val="00DD4693"/>
    <w:rsid w:val="00DD49F9"/>
    <w:rsid w:val="00DD7BB5"/>
    <w:rsid w:val="00DD7C98"/>
    <w:rsid w:val="00DD7CD1"/>
    <w:rsid w:val="00DE1D25"/>
    <w:rsid w:val="00DE45ED"/>
    <w:rsid w:val="00DE765A"/>
    <w:rsid w:val="00DF0AB8"/>
    <w:rsid w:val="00DF15C2"/>
    <w:rsid w:val="00DF19BA"/>
    <w:rsid w:val="00DF205F"/>
    <w:rsid w:val="00DF703E"/>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5358"/>
    <w:rsid w:val="00E26C1A"/>
    <w:rsid w:val="00E26C30"/>
    <w:rsid w:val="00E301A7"/>
    <w:rsid w:val="00E30FD1"/>
    <w:rsid w:val="00E34A8E"/>
    <w:rsid w:val="00E50876"/>
    <w:rsid w:val="00E50943"/>
    <w:rsid w:val="00E530A6"/>
    <w:rsid w:val="00E54632"/>
    <w:rsid w:val="00E54B42"/>
    <w:rsid w:val="00E55F3C"/>
    <w:rsid w:val="00E56CDE"/>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489B"/>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25C8"/>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5A7C"/>
    <w:rsid w:val="00F66E30"/>
    <w:rsid w:val="00F7078E"/>
    <w:rsid w:val="00F72E82"/>
    <w:rsid w:val="00F737B2"/>
    <w:rsid w:val="00F810BC"/>
    <w:rsid w:val="00F820B6"/>
    <w:rsid w:val="00F82B8A"/>
    <w:rsid w:val="00F830DC"/>
    <w:rsid w:val="00F85DDB"/>
    <w:rsid w:val="00F910EF"/>
    <w:rsid w:val="00F9114A"/>
    <w:rsid w:val="00F94C75"/>
    <w:rsid w:val="00F94CA3"/>
    <w:rsid w:val="00F94E08"/>
    <w:rsid w:val="00F976CD"/>
    <w:rsid w:val="00FA0C2D"/>
    <w:rsid w:val="00FA0D43"/>
    <w:rsid w:val="00FA4AD0"/>
    <w:rsid w:val="00FB1A22"/>
    <w:rsid w:val="00FB23E0"/>
    <w:rsid w:val="00FB3EFA"/>
    <w:rsid w:val="00FB671F"/>
    <w:rsid w:val="00FB6E1E"/>
    <w:rsid w:val="00FB78F1"/>
    <w:rsid w:val="00FC1E4A"/>
    <w:rsid w:val="00FC7232"/>
    <w:rsid w:val="00FD0538"/>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7F53C"/>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FF"/>
    <w:pPr>
      <w:spacing w:before="120"/>
      <w:ind w:firstLine="720"/>
      <w:jc w:val="both"/>
    </w:pPr>
    <w:rPr>
      <w:rFonts w:eastAsiaTheme="minorHAnsi" w:cstheme="minorBidi"/>
      <w:sz w:val="24"/>
      <w:szCs w:val="22"/>
      <w:lang w:val="en-US" w:eastAsia="en-US" w:bidi="en-US"/>
    </w:rPr>
  </w:style>
  <w:style w:type="paragraph" w:styleId="Heading1">
    <w:name w:val="heading 1"/>
    <w:aliases w:val="YAZBAS1,Heading 1a,A MAJOR/BOLD,h1,II+,I,level 1,Level 1 Head,H1,heading 1,Level 1"/>
    <w:basedOn w:val="Normal"/>
    <w:next w:val="Normal"/>
    <w:link w:val="Heading1Char"/>
    <w:uiPriority w:val="9"/>
    <w:qFormat/>
    <w:rsid w:val="008E35FD"/>
    <w:pPr>
      <w:numPr>
        <w:numId w:val="22"/>
      </w:numPr>
      <w:spacing w:after="120"/>
      <w:ind w:left="357" w:hanging="357"/>
      <w:contextualSpacing/>
      <w:jc w:val="left"/>
      <w:outlineLvl w:val="0"/>
    </w:pPr>
    <w:rPr>
      <w:rFonts w:eastAsiaTheme="majorEastAsia" w:cstheme="majorBidi"/>
      <w:b/>
      <w:bCs/>
      <w:szCs w:val="28"/>
    </w:rPr>
  </w:style>
  <w:style w:type="paragraph" w:styleId="Heading2">
    <w:name w:val="heading 2"/>
    <w:aliases w:val="h2,B Heading,2,Header 2,l2,Level 2 Head,heading 2,A.B.C.,Head2,Level 2,A"/>
    <w:basedOn w:val="Heading1"/>
    <w:next w:val="Normal"/>
    <w:link w:val="Heading2Char"/>
    <w:uiPriority w:val="9"/>
    <w:unhideWhenUsed/>
    <w:qFormat/>
    <w:rsid w:val="008E35FD"/>
    <w:pPr>
      <w:numPr>
        <w:numId w:val="0"/>
      </w:numPr>
      <w:spacing w:before="240"/>
      <w:outlineLvl w:val="1"/>
    </w:pPr>
    <w:rPr>
      <w:bCs w:val="0"/>
      <w:szCs w:val="26"/>
    </w:rPr>
  </w:style>
  <w:style w:type="paragraph" w:styleId="Heading3">
    <w:name w:val="heading 3"/>
    <w:aliases w:val="TPAO Heading 3,h3 sub heading,C Sub-Sub/Italic,h3,TF-Overskrift 3,subhead,1.,3,l3,Level 3 Head,H3,heading 3,t3,t31,sub-sub,sub section header,subsect,h31,31,h32,32,h33,33,h34,34,h35,35,sub-sub1,sub-sub2,sub-sub3,sub-sub4,311,sub-sub11,C Headin"/>
    <w:basedOn w:val="Normal"/>
    <w:next w:val="Normal"/>
    <w:link w:val="Heading3Char"/>
    <w:uiPriority w:val="9"/>
    <w:unhideWhenUsed/>
    <w:qFormat/>
    <w:rsid w:val="00E9129D"/>
    <w:pPr>
      <w:spacing w:before="240" w:after="120"/>
      <w:ind w:firstLine="0"/>
      <w:outlineLvl w:val="2"/>
    </w:pPr>
    <w:rPr>
      <w:rFonts w:eastAsiaTheme="majorEastAsia" w:cstheme="majorBidi"/>
      <w:b/>
      <w:bCs/>
    </w:rPr>
  </w:style>
  <w:style w:type="paragraph" w:styleId="Heading4">
    <w:name w:val="heading 4"/>
    <w:aliases w:val="h4,a.,Head4,4,Topic Major,First Subheading"/>
    <w:basedOn w:val="Normal"/>
    <w:next w:val="Normal"/>
    <w:link w:val="Heading4Char"/>
    <w:uiPriority w:val="9"/>
    <w:unhideWhenUsed/>
    <w:qFormat/>
    <w:rsid w:val="00E301A7"/>
    <w:pPr>
      <w:spacing w:before="240" w:after="120"/>
      <w:ind w:left="720" w:hanging="720"/>
      <w:outlineLvl w:val="3"/>
    </w:pPr>
    <w:rPr>
      <w:rFonts w:eastAsiaTheme="majorEastAsia" w:cstheme="majorBidi"/>
      <w:b/>
      <w:bCs/>
      <w:iCs/>
    </w:rPr>
  </w:style>
  <w:style w:type="paragraph" w:styleId="Heading5">
    <w:name w:val="heading 5"/>
    <w:aliases w:val="h5,Roman list,Roman list1,Roman list2,Roman list11,Roman list3,Roman list12,Roman list21,Roman list111,Roman list4,Roman list5,DO NOT USE_h5"/>
    <w:basedOn w:val="Normal"/>
    <w:next w:val="Normal"/>
    <w:link w:val="Heading5Char"/>
    <w:uiPriority w:val="9"/>
    <w:unhideWhenUsed/>
    <w:qFormat/>
    <w:rsid w:val="00E301A7"/>
    <w:pPr>
      <w:spacing w:before="240" w:after="120"/>
      <w:ind w:left="720" w:hanging="720"/>
      <w:outlineLvl w:val="4"/>
    </w:pPr>
    <w:rPr>
      <w:rFonts w:eastAsiaTheme="majorEastAsia" w:cstheme="majorBidi"/>
      <w:b/>
      <w:bCs/>
    </w:rPr>
  </w:style>
  <w:style w:type="paragraph" w:styleId="Heading6">
    <w:name w:val="heading 6"/>
    <w:aliases w:val="Bullet list,Bullet list1,Bullet list2,Bullet list11,Bullet list3,Bullet list12,Bullet list21,Bullet list111,Bullet lis,Bullet list4,Bullet list5"/>
    <w:basedOn w:val="Normal"/>
    <w:next w:val="Normal"/>
    <w:link w:val="Heading6Char"/>
    <w:qFormat/>
    <w:rsid w:val="009F4B0A"/>
    <w:pPr>
      <w:keepNext/>
      <w:spacing w:after="120"/>
      <w:outlineLvl w:val="5"/>
    </w:pPr>
    <w:rPr>
      <w:b/>
      <w:bCs/>
    </w:rPr>
  </w:style>
  <w:style w:type="paragraph" w:styleId="Heading7">
    <w:name w:val="heading 7"/>
    <w:aliases w:val="letter list,lettered list,letter list1,lettered list1,letter list2,lettered list2,letter list11,lettered list11,letter list3,lettered list3,letter list12,lettered list12,letter list21,lettered list21,letter list111,lettered list111,letter lis"/>
    <w:basedOn w:val="Normal"/>
    <w:next w:val="Normal"/>
    <w:link w:val="Heading7Char"/>
    <w:uiPriority w:val="9"/>
    <w:qFormat/>
    <w:rsid w:val="00C86D8D"/>
    <w:pPr>
      <w:spacing w:before="240" w:after="60"/>
      <w:outlineLvl w:val="6"/>
    </w:pPr>
    <w:rPr>
      <w:rFonts w:ascii="Calibri" w:eastAsia="Times New Roman" w:hAnsi="Calibri" w:cs="Times New Roman"/>
    </w:rPr>
  </w:style>
  <w:style w:type="paragraph" w:styleId="Heading8">
    <w:name w:val="heading 8"/>
    <w:aliases w:val="action, action, action1, action2, action11, action3, action4, action5, action6, action7, action12, action21, action111, action31, action8, action13, action22, action112, action32, action9, action14, action23, action113, action33, action10"/>
    <w:basedOn w:val="Normal"/>
    <w:next w:val="Normal"/>
    <w:link w:val="Heading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aliases w:val="progress, progress, progress1, progress2, progress11, progress3, progress4, progress5, progress6, progress7, progress12, progress21, progress111, progress31, progress8, progress13, progress22, progress112, progress32, progress9, progress14"/>
    <w:basedOn w:val="Normal"/>
    <w:next w:val="Normal"/>
    <w:link w:val="Heading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YAZBAS1 Char,Heading 1a Char,A MAJOR/BOLD Char,h1 Char,II+ Char,I Char,level 1 Char,Level 1 Head Char,H1 Char,heading 1 Char,Level 1 Char"/>
    <w:basedOn w:val="DefaultParagraphFont"/>
    <w:link w:val="Heading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Heading2"/>
    <w:rsid w:val="00E5778C"/>
    <w:pPr>
      <w:numPr>
        <w:ilvl w:val="1"/>
        <w:numId w:val="21"/>
      </w:numPr>
    </w:pPr>
    <w:rPr>
      <w:bCs/>
      <w:i/>
      <w:szCs w:val="28"/>
      <w:lang w:val="tr-TR"/>
    </w:rPr>
  </w:style>
  <w:style w:type="character" w:customStyle="1" w:styleId="Heading8Char">
    <w:name w:val="Heading 8 Char"/>
    <w:aliases w:val="action Char, action Char, action1 Char, action2 Char, action11 Char, action3 Char, action4 Char, action5 Char, action6 Char, action7 Char, action12 Char, action21 Char, action111 Char, action31 Char, action8 Char, action13 Char"/>
    <w:link w:val="Heading8"/>
    <w:rsid w:val="00600DE8"/>
    <w:rPr>
      <w:rFonts w:ascii="Arial" w:hAnsi="Arial"/>
      <w:b/>
      <w:color w:val="000000"/>
      <w:sz w:val="24"/>
    </w:rPr>
  </w:style>
  <w:style w:type="character" w:customStyle="1" w:styleId="Heading9Char">
    <w:name w:val="Heading 9 Char"/>
    <w:aliases w:val="progress Char, progress Char, progress1 Char, progress2 Char, progress11 Char, progress3 Char, progress4 Char, progress5 Char, progress6 Char, progress7 Char, progress12 Char, progress21 Char, progress111 Char, progress31 Char"/>
    <w:link w:val="Heading9"/>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aliases w:val="Altbilgi"/>
    <w:basedOn w:val="Normal"/>
    <w:link w:val="FooterChar"/>
    <w:rsid w:val="00894AF7"/>
    <w:pPr>
      <w:tabs>
        <w:tab w:val="center" w:pos="4536"/>
        <w:tab w:val="right" w:pos="9072"/>
      </w:tabs>
    </w:pPr>
  </w:style>
  <w:style w:type="character" w:customStyle="1" w:styleId="FooterChar">
    <w:name w:val="Footer Char"/>
    <w:aliases w:val="Altbilgi Char"/>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Üstbilgi, Char"/>
    <w:basedOn w:val="Normal"/>
    <w:link w:val="HeaderChar"/>
    <w:rsid w:val="00074F93"/>
    <w:pPr>
      <w:tabs>
        <w:tab w:val="center" w:pos="4153"/>
        <w:tab w:val="right" w:pos="8306"/>
      </w:tabs>
      <w:spacing w:after="240"/>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numPr>
        <w:numId w:val="0"/>
      </w:numPr>
      <w:tabs>
        <w:tab w:val="left" w:pos="1701"/>
        <w:tab w:val="left" w:pos="2552"/>
      </w:tabs>
      <w:spacing w:before="0"/>
      <w:jc w:val="center"/>
      <w:outlineLvl w:val="9"/>
    </w:pPr>
    <w:rPr>
      <w:caps/>
      <w:sz w:val="20"/>
      <w:lang w:val="tr-TR"/>
    </w:rPr>
  </w:style>
  <w:style w:type="table" w:styleId="TableGrid">
    <w:name w:val="Table Grid"/>
    <w:basedOn w:val="TableNormal"/>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link w:val="BalloonText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Number">
    <w:name w:val="List Number"/>
    <w:basedOn w:val="Normal"/>
    <w:rsid w:val="000539D7"/>
    <w:pPr>
      <w:numPr>
        <w:numId w:val="3"/>
      </w:numPr>
      <w:spacing w:after="240"/>
    </w:pPr>
    <w:rPr>
      <w:szCs w:val="20"/>
      <w:lang w:val="en-GB"/>
    </w:rPr>
  </w:style>
  <w:style w:type="paragraph" w:customStyle="1" w:styleId="ListNumberLevel2">
    <w:name w:val="List Number (Level 2)"/>
    <w:basedOn w:val="Normal"/>
    <w:rsid w:val="000539D7"/>
    <w:pPr>
      <w:numPr>
        <w:ilvl w:val="1"/>
        <w:numId w:val="3"/>
      </w:numPr>
      <w:spacing w:after="240"/>
    </w:pPr>
    <w:rPr>
      <w:szCs w:val="20"/>
      <w:lang w:val="en-GB"/>
    </w:rPr>
  </w:style>
  <w:style w:type="paragraph" w:customStyle="1" w:styleId="ListNumberLevel3">
    <w:name w:val="List Number (Level 3)"/>
    <w:basedOn w:val="Normal"/>
    <w:rsid w:val="000539D7"/>
    <w:pPr>
      <w:numPr>
        <w:ilvl w:val="2"/>
        <w:numId w:val="3"/>
      </w:numPr>
      <w:spacing w:after="240"/>
    </w:pPr>
    <w:rPr>
      <w:szCs w:val="20"/>
      <w:lang w:val="en-GB"/>
    </w:rPr>
  </w:style>
  <w:style w:type="paragraph" w:customStyle="1" w:styleId="ListNumberLevel4">
    <w:name w:val="List Number (Level 4)"/>
    <w:basedOn w:val="Normal"/>
    <w:rsid w:val="000539D7"/>
    <w:pPr>
      <w:numPr>
        <w:ilvl w:val="3"/>
        <w:numId w:val="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Title">
    <w:name w:val="Title"/>
    <w:basedOn w:val="Normal"/>
    <w:link w:val="TitleChar"/>
    <w:qFormat/>
    <w:rsid w:val="00F038A0"/>
    <w:pPr>
      <w:widowControl w:val="0"/>
      <w:tabs>
        <w:tab w:val="left" w:pos="-720"/>
      </w:tabs>
      <w:suppressAutoHyphens/>
      <w:jc w:val="center"/>
    </w:pPr>
    <w:rPr>
      <w:b/>
      <w:sz w:val="48"/>
      <w:szCs w:val="20"/>
      <w:lang w:eastAsia="en-GB"/>
    </w:rPr>
  </w:style>
  <w:style w:type="character" w:customStyle="1" w:styleId="TitleChar">
    <w:name w:val="Title Char"/>
    <w:link w:val="Title"/>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OC8">
    <w:name w:val="toc 8"/>
    <w:basedOn w:val="Normal"/>
    <w:next w:val="Normal"/>
    <w:autoRedefine/>
    <w:semiHidden/>
    <w:rsid w:val="004D0BC8"/>
    <w:pPr>
      <w:spacing w:before="0"/>
      <w:ind w:left="1680"/>
      <w:jc w:val="left"/>
    </w:pPr>
    <w:rPr>
      <w:rFonts w:asciiTheme="minorHAnsi" w:hAnsiTheme="minorHAnsi"/>
      <w:sz w:val="18"/>
      <w:szCs w:val="18"/>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Heading7Char">
    <w:name w:val="Heading 7 Char"/>
    <w:aliases w:val="letter list Char,lettered list Char,letter list1 Char,lettered list1 Char,letter list2 Char,lettered list2 Char,letter list11 Char,lettered list11 Char,letter list3 Char,lettered list3 Char,letter list12 Char,lettered list12 Char"/>
    <w:link w:val="Heading7"/>
    <w:uiPriority w:val="9"/>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spacing w:before="0"/>
      <w:ind w:left="1440"/>
      <w:jc w:val="left"/>
    </w:pPr>
    <w:rPr>
      <w:rFonts w:asciiTheme="minorHAnsi" w:hAnsiTheme="minorHAnsi"/>
      <w:sz w:val="18"/>
      <w:szCs w:val="18"/>
    </w:rPr>
  </w:style>
  <w:style w:type="character" w:styleId="CommentReference">
    <w:name w:val="annotation reference"/>
    <w:semiHidden/>
    <w:rsid w:val="00F85DDB"/>
    <w:rPr>
      <w:sz w:val="16"/>
      <w:szCs w:val="16"/>
    </w:rPr>
  </w:style>
  <w:style w:type="paragraph" w:styleId="CommentText">
    <w:name w:val="annotation text"/>
    <w:basedOn w:val="Normal"/>
    <w:link w:val="CommentTextChar"/>
    <w:rsid w:val="00F85DDB"/>
    <w:rPr>
      <w:sz w:val="20"/>
      <w:szCs w:val="20"/>
    </w:rPr>
  </w:style>
  <w:style w:type="paragraph" w:styleId="CommentSubject">
    <w:name w:val="annotation subject"/>
    <w:basedOn w:val="CommentText"/>
    <w:next w:val="CommentText"/>
    <w:link w:val="CommentSubjectChar"/>
    <w:semiHidden/>
    <w:rsid w:val="00F85DDB"/>
    <w:rPr>
      <w:b/>
      <w:bCs/>
    </w:rPr>
  </w:style>
  <w:style w:type="character" w:customStyle="1" w:styleId="CommentTextChar">
    <w:name w:val="Comment Text Char"/>
    <w:link w:val="CommentText"/>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DefaultParagraphFont"/>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DefaultParagraphFont"/>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DefaultParagraphFont"/>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DefaultParagraphFont"/>
    <w:link w:val="TabloBal"/>
    <w:rsid w:val="00107F5A"/>
    <w:rPr>
      <w:rFonts w:eastAsiaTheme="minorHAnsi" w:cstheme="minorBidi"/>
      <w:b/>
      <w:sz w:val="24"/>
      <w:szCs w:val="22"/>
      <w:lang w:eastAsia="en-US" w:bidi="en-US"/>
    </w:rPr>
  </w:style>
  <w:style w:type="character" w:customStyle="1" w:styleId="Heading2Char">
    <w:name w:val="Heading 2 Char"/>
    <w:aliases w:val="h2 Char,B Heading Char,2 Char,Header 2 Char,l2 Char,Level 2 Head Char,heading 2 Char,A.B.C. Char,Head2 Char,Level 2 Char,A Char"/>
    <w:basedOn w:val="DefaultParagraphFont"/>
    <w:link w:val="Heading2"/>
    <w:uiPriority w:val="9"/>
    <w:rsid w:val="008E35FD"/>
    <w:rPr>
      <w:rFonts w:eastAsiaTheme="majorEastAsia" w:cstheme="majorBidi"/>
      <w:b/>
      <w:sz w:val="24"/>
      <w:szCs w:val="26"/>
      <w:lang w:val="en-US" w:eastAsia="en-US" w:bidi="en-US"/>
    </w:rPr>
  </w:style>
  <w:style w:type="character" w:customStyle="1" w:styleId="Heading3Char">
    <w:name w:val="Heading 3 Char"/>
    <w:aliases w:val="TPAO Heading 3 Char,h3 sub heading Char,C Sub-Sub/Italic Char,h3 Char,TF-Overskrift 3 Char,subhead Char,1. Char,3 Char,l3 Char,Level 3 Head Char,H3 Char,heading 3 Char,t3 Char,t31 Char,sub-sub Char,sub section header Char,subsect Char"/>
    <w:basedOn w:val="DefaultParagraphFont"/>
    <w:link w:val="Heading3"/>
    <w:uiPriority w:val="9"/>
    <w:rsid w:val="00E9129D"/>
    <w:rPr>
      <w:rFonts w:eastAsiaTheme="majorEastAsia" w:cstheme="majorBidi"/>
      <w:b/>
      <w:bCs/>
      <w:sz w:val="24"/>
      <w:szCs w:val="22"/>
      <w:lang w:val="en-US" w:eastAsia="en-US" w:bidi="en-US"/>
    </w:rPr>
  </w:style>
  <w:style w:type="character" w:customStyle="1" w:styleId="Heading4Char">
    <w:name w:val="Heading 4 Char"/>
    <w:aliases w:val="h4 Char,a. Char,Head4 Char,4 Char,Topic Major Char,First Subheading Char"/>
    <w:basedOn w:val="DefaultParagraphFont"/>
    <w:link w:val="Heading4"/>
    <w:uiPriority w:val="9"/>
    <w:rsid w:val="00E301A7"/>
    <w:rPr>
      <w:rFonts w:eastAsiaTheme="majorEastAsia" w:cstheme="majorBidi"/>
      <w:b/>
      <w:bCs/>
      <w:iCs/>
      <w:sz w:val="24"/>
      <w:szCs w:val="22"/>
      <w:lang w:val="en-US" w:eastAsia="en-US" w:bidi="en-US"/>
    </w:rPr>
  </w:style>
  <w:style w:type="character" w:customStyle="1" w:styleId="Heading5Char">
    <w:name w:val="Heading 5 Char"/>
    <w:aliases w:val="h5 Char,Roman list Char,Roman list1 Char,Roman list2 Char,Roman list11 Char,Roman list3 Char,Roman list12 Char,Roman list21 Char,Roman list111 Char,Roman list4 Char,Roman list5 Char,DO NOT USE_h5 Char"/>
    <w:basedOn w:val="DefaultParagraphFont"/>
    <w:link w:val="Heading5"/>
    <w:uiPriority w:val="9"/>
    <w:rsid w:val="00E301A7"/>
    <w:rPr>
      <w:rFonts w:eastAsiaTheme="majorEastAsia" w:cstheme="majorBidi"/>
      <w:b/>
      <w:bCs/>
      <w:sz w:val="24"/>
      <w:szCs w:val="22"/>
      <w:lang w:val="en-US" w:eastAsia="en-US" w:bidi="en-US"/>
    </w:rPr>
  </w:style>
  <w:style w:type="paragraph" w:styleId="ListParagraph">
    <w:name w:val="List Paragraph"/>
    <w:basedOn w:val="Normal"/>
    <w:link w:val="ListParagraphChar"/>
    <w:uiPriority w:val="34"/>
    <w:qFormat/>
    <w:rsid w:val="008870D1"/>
    <w:pPr>
      <w:ind w:left="720"/>
      <w:contextualSpacing/>
    </w:pPr>
  </w:style>
  <w:style w:type="character" w:customStyle="1" w:styleId="Heading6Char">
    <w:name w:val="Heading 6 Char"/>
    <w:aliases w:val="Bullet list Char,Bullet list1 Char,Bullet list2 Char,Bullet list11 Char,Bullet list3 Char,Bullet list12 Char,Bullet list21 Char,Bullet list111 Char,Bullet lis Char,Bullet list4 Char,Bullet list5 Char"/>
    <w:basedOn w:val="DefaultParagraphFont"/>
    <w:link w:val="Heading6"/>
    <w:rsid w:val="005913D4"/>
    <w:rPr>
      <w:rFonts w:eastAsiaTheme="minorHAnsi" w:cstheme="minorBidi"/>
      <w:b/>
      <w:bCs/>
      <w:sz w:val="24"/>
      <w:szCs w:val="22"/>
      <w:lang w:val="en-US" w:eastAsia="en-US" w:bidi="en-US"/>
    </w:rPr>
  </w:style>
  <w:style w:type="character" w:styleId="UnresolvedMention">
    <w:name w:val="Unresolved Mention"/>
    <w:basedOn w:val="DefaultParagraphFont"/>
    <w:uiPriority w:val="99"/>
    <w:semiHidden/>
    <w:unhideWhenUsed/>
    <w:rsid w:val="005913D4"/>
    <w:rPr>
      <w:color w:val="605E5C"/>
      <w:shd w:val="clear" w:color="auto" w:fill="E1DFDD"/>
    </w:rPr>
  </w:style>
  <w:style w:type="paragraph" w:customStyle="1" w:styleId="Default">
    <w:name w:val="Default"/>
    <w:rsid w:val="005913D4"/>
    <w:pPr>
      <w:autoSpaceDE w:val="0"/>
      <w:autoSpaceDN w:val="0"/>
      <w:adjustRightInd w:val="0"/>
    </w:pPr>
    <w:rPr>
      <w:rFonts w:eastAsiaTheme="minorHAnsi"/>
      <w:color w:val="000000"/>
      <w:sz w:val="24"/>
      <w:szCs w:val="24"/>
      <w:lang w:eastAsia="en-US"/>
    </w:rPr>
  </w:style>
  <w:style w:type="paragraph" w:styleId="EndnoteText">
    <w:name w:val="endnote text"/>
    <w:basedOn w:val="Normal"/>
    <w:link w:val="EndnoteTextChar"/>
    <w:uiPriority w:val="99"/>
    <w:semiHidden/>
    <w:unhideWhenUsed/>
    <w:rsid w:val="005913D4"/>
    <w:pPr>
      <w:spacing w:before="0"/>
    </w:pPr>
    <w:rPr>
      <w:sz w:val="20"/>
      <w:szCs w:val="20"/>
    </w:rPr>
  </w:style>
  <w:style w:type="character" w:customStyle="1" w:styleId="EndnoteTextChar">
    <w:name w:val="Endnote Text Char"/>
    <w:basedOn w:val="DefaultParagraphFont"/>
    <w:link w:val="EndnoteText"/>
    <w:uiPriority w:val="99"/>
    <w:semiHidden/>
    <w:rsid w:val="005913D4"/>
    <w:rPr>
      <w:rFonts w:eastAsiaTheme="minorHAnsi" w:cstheme="minorBidi"/>
      <w:lang w:val="en-US" w:eastAsia="en-US" w:bidi="en-US"/>
    </w:rPr>
  </w:style>
  <w:style w:type="character" w:styleId="EndnoteReference">
    <w:name w:val="endnote reference"/>
    <w:basedOn w:val="DefaultParagraphFont"/>
    <w:uiPriority w:val="99"/>
    <w:semiHidden/>
    <w:unhideWhenUsed/>
    <w:rsid w:val="005913D4"/>
    <w:rPr>
      <w:vertAlign w:val="superscript"/>
    </w:rPr>
  </w:style>
  <w:style w:type="paragraph" w:styleId="Index1">
    <w:name w:val="index 1"/>
    <w:aliases w:val="Bullet_birinci_seviye"/>
    <w:basedOn w:val="Normal"/>
    <w:next w:val="Normal"/>
    <w:autoRedefine/>
    <w:semiHidden/>
    <w:rsid w:val="005913D4"/>
    <w:pPr>
      <w:numPr>
        <w:numId w:val="24"/>
      </w:numPr>
      <w:autoSpaceDE w:val="0"/>
      <w:autoSpaceDN w:val="0"/>
      <w:adjustRightInd w:val="0"/>
      <w:spacing w:before="0"/>
    </w:pPr>
    <w:rPr>
      <w:rFonts w:ascii="Arial" w:eastAsia="Times New Roman" w:hAnsi="Arial" w:cs="Times New Roman"/>
      <w:sz w:val="22"/>
      <w:lang w:val="tr-TR" w:bidi="ar-SA"/>
    </w:rPr>
  </w:style>
  <w:style w:type="character" w:customStyle="1" w:styleId="HeaderChar">
    <w:name w:val="Header Char"/>
    <w:aliases w:val="Üstbilgi Char, Char Char"/>
    <w:basedOn w:val="DefaultParagraphFont"/>
    <w:link w:val="Header"/>
    <w:rsid w:val="005913D4"/>
    <w:rPr>
      <w:rFonts w:ascii="Arial" w:eastAsiaTheme="minorHAnsi" w:hAnsi="Arial" w:cstheme="minorBidi"/>
      <w:lang w:val="en-GB" w:eastAsia="en-GB" w:bidi="en-US"/>
    </w:rPr>
  </w:style>
  <w:style w:type="character" w:customStyle="1" w:styleId="BalloonTextChar">
    <w:name w:val="Balloon Text Char"/>
    <w:basedOn w:val="DefaultParagraphFont"/>
    <w:link w:val="BalloonText"/>
    <w:semiHidden/>
    <w:rsid w:val="005913D4"/>
    <w:rPr>
      <w:rFonts w:ascii="Tahoma" w:eastAsiaTheme="minorHAnsi" w:hAnsi="Tahoma" w:cs="Tahoma"/>
      <w:sz w:val="16"/>
      <w:szCs w:val="16"/>
      <w:lang w:val="en-US" w:eastAsia="en-US" w:bidi="en-US"/>
    </w:rPr>
  </w:style>
  <w:style w:type="character" w:customStyle="1" w:styleId="CommentSubjectChar">
    <w:name w:val="Comment Subject Char"/>
    <w:basedOn w:val="CommentTextChar"/>
    <w:link w:val="CommentSubject"/>
    <w:semiHidden/>
    <w:rsid w:val="005913D4"/>
    <w:rPr>
      <w:rFonts w:eastAsiaTheme="minorHAnsi" w:cstheme="minorBidi"/>
      <w:b/>
      <w:bCs/>
      <w:lang w:val="en-US" w:eastAsia="en-US" w:bidi="en-US"/>
    </w:rPr>
  </w:style>
  <w:style w:type="table" w:customStyle="1" w:styleId="TableNormal1">
    <w:name w:val="Table Normal1"/>
    <w:uiPriority w:val="2"/>
    <w:semiHidden/>
    <w:unhideWhenUsed/>
    <w:qFormat/>
    <w:rsid w:val="005913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3D4"/>
    <w:pPr>
      <w:widowControl w:val="0"/>
      <w:autoSpaceDE w:val="0"/>
      <w:autoSpaceDN w:val="0"/>
      <w:spacing w:before="0"/>
      <w:ind w:firstLine="0"/>
      <w:jc w:val="left"/>
    </w:pPr>
    <w:rPr>
      <w:rFonts w:eastAsia="Times New Roman" w:cs="Times New Roman"/>
      <w:sz w:val="22"/>
      <w:lang w:val="tr-TR" w:eastAsia="tr-TR" w:bidi="tr-TR"/>
    </w:rPr>
  </w:style>
  <w:style w:type="character" w:customStyle="1" w:styleId="ListParagraphChar">
    <w:name w:val="List Paragraph Char"/>
    <w:link w:val="ListParagraph"/>
    <w:uiPriority w:val="34"/>
    <w:rsid w:val="00522EE3"/>
    <w:rPr>
      <w:rFonts w:eastAsiaTheme="minorHAnsi" w:cstheme="minorBidi"/>
      <w:sz w:val="24"/>
      <w:szCs w:val="22"/>
      <w:lang w:val="en-US" w:eastAsia="en-US" w:bidi="en-US"/>
    </w:rPr>
  </w:style>
  <w:style w:type="paragraph" w:customStyle="1" w:styleId="YeniStil1">
    <w:name w:val="YeniStil1"/>
    <w:basedOn w:val="ListParagraph"/>
    <w:uiPriority w:val="99"/>
    <w:rsid w:val="00C96809"/>
    <w:pPr>
      <w:numPr>
        <w:numId w:val="28"/>
      </w:numPr>
      <w:tabs>
        <w:tab w:val="num" w:pos="360"/>
      </w:tabs>
      <w:suppressAutoHyphens/>
      <w:spacing w:before="0"/>
      <w:ind w:left="708" w:firstLine="0"/>
      <w:contextualSpacing w:val="0"/>
      <w:jc w:val="left"/>
    </w:pPr>
    <w:rPr>
      <w:rFonts w:ascii="Segoe UI" w:eastAsia="Calibri" w:hAnsi="Segoe UI" w:cs="Segoe UI"/>
      <w:b/>
      <w:szCs w:val="24"/>
      <w:lang w:val="tr-TR" w:eastAsia="ar-SA" w:bidi="ar-SA"/>
    </w:rPr>
  </w:style>
  <w:style w:type="paragraph" w:customStyle="1" w:styleId="YeniStil11">
    <w:name w:val="YeniStil11"/>
    <w:basedOn w:val="ListParagraph"/>
    <w:uiPriority w:val="99"/>
    <w:rsid w:val="00C96809"/>
    <w:pPr>
      <w:numPr>
        <w:ilvl w:val="1"/>
        <w:numId w:val="28"/>
      </w:numPr>
      <w:tabs>
        <w:tab w:val="num" w:pos="360"/>
      </w:tabs>
      <w:suppressAutoHyphens/>
      <w:spacing w:after="120"/>
      <w:ind w:left="708" w:firstLine="0"/>
      <w:jc w:val="left"/>
    </w:pPr>
    <w:rPr>
      <w:rFonts w:ascii="Segoe UI" w:eastAsia="Calibri" w:hAnsi="Segoe UI" w:cs="Segoe UI"/>
      <w:b/>
      <w:color w:val="000000"/>
      <w:szCs w:val="24"/>
      <w:lang w:val="tr-TR" w:eastAsia="ar-SA" w:bidi="ar-SA"/>
    </w:rPr>
  </w:style>
  <w:style w:type="paragraph" w:customStyle="1" w:styleId="YeniStil111">
    <w:name w:val="YeniStil111"/>
    <w:basedOn w:val="Normal"/>
    <w:uiPriority w:val="99"/>
    <w:rsid w:val="00C96809"/>
    <w:pPr>
      <w:numPr>
        <w:ilvl w:val="2"/>
        <w:numId w:val="28"/>
      </w:numPr>
      <w:suppressAutoHyphens/>
      <w:spacing w:after="120"/>
      <w:jc w:val="left"/>
    </w:pPr>
    <w:rPr>
      <w:rFonts w:ascii="Segoe UI" w:eastAsia="Calibri" w:hAnsi="Segoe UI" w:cs="Segoe UI"/>
      <w:bCs/>
      <w:color w:val="000000"/>
      <w:szCs w:val="24"/>
      <w:lang w:val="tr-TR" w:eastAsia="tr-TR" w:bidi="ar-SA"/>
    </w:rPr>
  </w:style>
  <w:style w:type="paragraph" w:customStyle="1" w:styleId="paragraph">
    <w:name w:val="paragraph"/>
    <w:basedOn w:val="Normal"/>
    <w:rsid w:val="00670290"/>
    <w:pPr>
      <w:spacing w:before="100" w:beforeAutospacing="1" w:after="100" w:afterAutospacing="1"/>
      <w:ind w:firstLine="0"/>
      <w:jc w:val="left"/>
    </w:pPr>
    <w:rPr>
      <w:rFonts w:eastAsia="Times New Roman" w:cs="Times New Roman"/>
      <w:szCs w:val="24"/>
      <w:lang w:bidi="ar-SA"/>
    </w:rPr>
  </w:style>
  <w:style w:type="character" w:customStyle="1" w:styleId="normaltextrun">
    <w:name w:val="normaltextrun"/>
    <w:basedOn w:val="DefaultParagraphFont"/>
    <w:rsid w:val="00670290"/>
  </w:style>
  <w:style w:type="character" w:customStyle="1" w:styleId="zmlenmeyenBahsetme1">
    <w:name w:val="Çözümlenmeyen Bahsetme1"/>
    <w:basedOn w:val="DefaultParagraphFont"/>
    <w:uiPriority w:val="99"/>
    <w:semiHidden/>
    <w:unhideWhenUsed/>
    <w:rsid w:val="000D2240"/>
    <w:rPr>
      <w:color w:val="605E5C"/>
      <w:shd w:val="clear" w:color="auto" w:fill="E1DFDD"/>
    </w:rPr>
  </w:style>
  <w:style w:type="paragraph" w:styleId="Revision">
    <w:name w:val="Revision"/>
    <w:hidden/>
    <w:uiPriority w:val="99"/>
    <w:semiHidden/>
    <w:rsid w:val="0056309B"/>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930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org.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ka.org.tr/" TargetMode="External"/><Relationship Id="rId5" Type="http://schemas.openxmlformats.org/officeDocument/2006/relationships/webSettings" Target="webSettings.xml"/><Relationship Id="rId15" Type="http://schemas.openxmlformats.org/officeDocument/2006/relationships/hyperlink" Target="mailto:mess@mess.org.tr" TargetMode="External"/><Relationship Id="rId10" Type="http://schemas.openxmlformats.org/officeDocument/2006/relationships/hyperlink" Target="https://www.mess.org.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8A83-FD1B-4806-B87A-69D5DED9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18225</Words>
  <Characters>131500</Characters>
  <Application>Microsoft Office Word</Application>
  <DocSecurity>0</DocSecurity>
  <Lines>1095</Lines>
  <Paragraphs>298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149427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Mehmet Kültigin Fodul</cp:lastModifiedBy>
  <cp:revision>3</cp:revision>
  <cp:lastPrinted>2009-06-18T07:05:00Z</cp:lastPrinted>
  <dcterms:created xsi:type="dcterms:W3CDTF">2023-01-05T12:55:00Z</dcterms:created>
  <dcterms:modified xsi:type="dcterms:W3CDTF">2023-01-05T14:31:00Z</dcterms:modified>
</cp:coreProperties>
</file>