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B1794" w14:textId="77777777" w:rsidR="00491CC1" w:rsidRPr="007C40DC" w:rsidRDefault="00491CC1" w:rsidP="00491CC1">
      <w:pPr>
        <w:rPr>
          <w:rFonts w:cs="Arial"/>
        </w:rPr>
      </w:pPr>
    </w:p>
    <w:p w14:paraId="2B543640"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14:paraId="58B1F28A"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14:paraId="3DB2884D"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Pr>
          <w:b/>
          <w:sz w:val="20"/>
          <w:szCs w:val="20"/>
        </w:rPr>
        <w:t xml:space="preserve">                                 </w:t>
      </w:r>
      <w:r>
        <w:rPr>
          <w:noProof/>
        </w:rPr>
        <w:drawing>
          <wp:inline distT="0" distB="0" distL="0" distR="0" wp14:anchorId="50F40BE4" wp14:editId="3D790C5C">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8"/>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r w:rsidR="00A54BF4">
        <w:rPr>
          <w:noProof/>
        </w:rPr>
        <w:drawing>
          <wp:inline distT="0" distB="0" distL="0" distR="0" wp14:anchorId="67DBF9CA" wp14:editId="7D0AA873">
            <wp:extent cx="2451100" cy="827927"/>
            <wp:effectExtent l="0" t="0" r="6350" b="0"/>
            <wp:docPr id="4" name="Picture 4" descr="https://avatars.mds.yandex.net/get-mail-signature/222735/aaec1a7589632d7ac982c4957096ec70/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mail-signature/222735/aaec1a7589632d7ac982c4957096ec70/or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3183" cy="838764"/>
                    </a:xfrm>
                    <a:prstGeom prst="rect">
                      <a:avLst/>
                    </a:prstGeom>
                    <a:noFill/>
                    <a:ln>
                      <a:noFill/>
                    </a:ln>
                  </pic:spPr>
                </pic:pic>
              </a:graphicData>
            </a:graphic>
          </wp:inline>
        </w:drawing>
      </w:r>
      <w:r>
        <w:rPr>
          <w:b/>
          <w:noProof/>
          <w:sz w:val="20"/>
          <w:szCs w:val="20"/>
        </w:rPr>
        <w:t xml:space="preserve"> </w:t>
      </w:r>
    </w:p>
    <w:p w14:paraId="0523C898"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14:paraId="48D321CC"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14:paraId="66C459E3"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14:paraId="15B93DF2" w14:textId="77777777"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14:paraId="7E8A36A4" w14:textId="77777777" w:rsidR="00491CC1" w:rsidRDefault="00A54BF4"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İstanbul Teknokent Anonim Şirketi</w:t>
      </w:r>
      <w:r w:rsidR="00491CC1" w:rsidRPr="007C40DC">
        <w:rPr>
          <w:sz w:val="20"/>
          <w:szCs w:val="20"/>
        </w:rPr>
        <w:t xml:space="preserve">, </w:t>
      </w:r>
      <w:r w:rsidRPr="00373B66">
        <w:rPr>
          <w:sz w:val="20"/>
          <w:szCs w:val="20"/>
        </w:rPr>
        <w:t xml:space="preserve">İstanbul Kalkınma Ajansı Girişimcilik Mali Destek Programı </w:t>
      </w:r>
      <w:r w:rsidR="00491CC1" w:rsidRPr="007C40DC">
        <w:rPr>
          <w:sz w:val="20"/>
          <w:szCs w:val="20"/>
        </w:rPr>
        <w:t>kapsamında sağla</w:t>
      </w:r>
      <w:r w:rsidR="00491CC1">
        <w:rPr>
          <w:sz w:val="20"/>
          <w:szCs w:val="20"/>
        </w:rPr>
        <w:t xml:space="preserve">nan mali destek ile </w:t>
      </w:r>
      <w:r w:rsidR="00491CC1" w:rsidRPr="003407BE">
        <w:rPr>
          <w:sz w:val="20"/>
          <w:szCs w:val="20"/>
        </w:rPr>
        <w:t xml:space="preserve">İstanbul’da </w:t>
      </w:r>
      <w:r w:rsidR="00491CC1" w:rsidRPr="000B2CBC">
        <w:rPr>
          <w:sz w:val="20"/>
          <w:szCs w:val="20"/>
        </w:rPr>
        <w:t>"</w:t>
      </w:r>
      <w:r>
        <w:rPr>
          <w:sz w:val="20"/>
          <w:szCs w:val="20"/>
        </w:rPr>
        <w:t>İstanbul Teknokent Uluslararası Hızlandırma programı</w:t>
      </w:r>
      <w:r w:rsidR="00491CC1" w:rsidRPr="002D4F2F">
        <w:rPr>
          <w:sz w:val="20"/>
          <w:szCs w:val="20"/>
        </w:rPr>
        <w:t xml:space="preserve"> kapsamında </w:t>
      </w:r>
      <w:r w:rsidR="0025124E">
        <w:rPr>
          <w:sz w:val="20"/>
          <w:szCs w:val="20"/>
        </w:rPr>
        <w:t>“</w:t>
      </w:r>
      <w:r w:rsidR="00BB009C">
        <w:rPr>
          <w:sz w:val="20"/>
          <w:szCs w:val="20"/>
        </w:rPr>
        <w:t xml:space="preserve">Eğitim </w:t>
      </w:r>
      <w:r>
        <w:rPr>
          <w:sz w:val="20"/>
          <w:szCs w:val="20"/>
        </w:rPr>
        <w:t>Hizmeti</w:t>
      </w:r>
      <w:r w:rsidR="0025124E">
        <w:rPr>
          <w:sz w:val="20"/>
          <w:szCs w:val="20"/>
        </w:rPr>
        <w:t>”</w:t>
      </w:r>
      <w:r>
        <w:rPr>
          <w:sz w:val="20"/>
          <w:szCs w:val="20"/>
        </w:rPr>
        <w:t xml:space="preserve"> ve </w:t>
      </w:r>
      <w:r w:rsidR="0025124E">
        <w:rPr>
          <w:sz w:val="20"/>
          <w:szCs w:val="20"/>
        </w:rPr>
        <w:t>“</w:t>
      </w:r>
      <w:r>
        <w:rPr>
          <w:sz w:val="20"/>
          <w:szCs w:val="20"/>
        </w:rPr>
        <w:t>İngiltere’de Demo Day ve İş Ağı Oluşturma Danışmanlık Hizmetleri</w:t>
      </w:r>
      <w:r w:rsidR="0025124E">
        <w:rPr>
          <w:sz w:val="20"/>
          <w:szCs w:val="20"/>
        </w:rPr>
        <w:t>”</w:t>
      </w:r>
      <w:r>
        <w:rPr>
          <w:sz w:val="20"/>
          <w:szCs w:val="20"/>
        </w:rPr>
        <w:t xml:space="preserve"> </w:t>
      </w:r>
      <w:r w:rsidR="00491CC1" w:rsidRPr="003407BE">
        <w:rPr>
          <w:sz w:val="20"/>
          <w:szCs w:val="20"/>
        </w:rPr>
        <w:t>için</w:t>
      </w:r>
      <w:r w:rsidR="00491CC1">
        <w:rPr>
          <w:sz w:val="20"/>
          <w:szCs w:val="20"/>
        </w:rPr>
        <w:t xml:space="preserve"> bir hizmet alımı ihalesi sonuçlandırmayı </w:t>
      </w:r>
      <w:r w:rsidR="00491CC1" w:rsidRPr="007C40DC">
        <w:rPr>
          <w:sz w:val="20"/>
          <w:szCs w:val="20"/>
        </w:rPr>
        <w:t>planlamaktadır</w:t>
      </w:r>
      <w:r w:rsidR="00491CC1">
        <w:rPr>
          <w:sz w:val="20"/>
          <w:szCs w:val="20"/>
        </w:rPr>
        <w:t>.</w:t>
      </w:r>
    </w:p>
    <w:p w14:paraId="175F2798"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387EA8FE" w14:textId="77777777" w:rsidR="00491CC1" w:rsidRPr="007C40DC" w:rsidRDefault="00491CC1" w:rsidP="00373B66">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r w:rsidR="00373B66" w:rsidRPr="00373B66">
        <w:rPr>
          <w:sz w:val="20"/>
          <w:szCs w:val="20"/>
        </w:rPr>
        <w:t xml:space="preserve">İstanbul Üniversitesi Avcılar Yerleşkesi Argem Binası 2.Kat Pk 34320 Avcılar/İstanbul adresinden veya www.entertech.com.tr </w:t>
      </w:r>
      <w:r w:rsidR="0025124E" w:rsidRPr="0025124E">
        <w:rPr>
          <w:sz w:val="20"/>
          <w:szCs w:val="20"/>
        </w:rPr>
        <w:t>ve www.istka.org.tr internet adreslerinden görülebilir.</w:t>
      </w:r>
      <w:r w:rsidR="0025124E">
        <w:rPr>
          <w:sz w:val="20"/>
          <w:szCs w:val="20"/>
        </w:rPr>
        <w:t xml:space="preserve"> </w:t>
      </w:r>
      <w:r w:rsidR="0025124E" w:rsidRPr="0025124E">
        <w:rPr>
          <w:sz w:val="20"/>
          <w:szCs w:val="20"/>
        </w:rPr>
        <w:t>Ancak, ihaleye teklif verecek olanların Sözleşme Makamı tarafından onaylı ihale dosyasını bedelsiz, imza karşılığı alması zorunludur.</w:t>
      </w:r>
      <w:r w:rsidR="00373B66" w:rsidRPr="00373B66">
        <w:rPr>
          <w:sz w:val="20"/>
          <w:szCs w:val="20"/>
        </w:rPr>
        <w:t xml:space="preserve">  </w:t>
      </w:r>
    </w:p>
    <w:p w14:paraId="6E25E9A5" w14:textId="2ED6A504"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 te</w:t>
      </w:r>
      <w:r>
        <w:rPr>
          <w:sz w:val="20"/>
          <w:szCs w:val="20"/>
        </w:rPr>
        <w:t>s</w:t>
      </w:r>
      <w:r w:rsidR="00373B66">
        <w:rPr>
          <w:sz w:val="20"/>
          <w:szCs w:val="20"/>
        </w:rPr>
        <w:t xml:space="preserve">limi için son tarih ve saati: </w:t>
      </w:r>
      <w:r w:rsidR="006010F7">
        <w:rPr>
          <w:sz w:val="20"/>
          <w:szCs w:val="20"/>
        </w:rPr>
        <w:t>25</w:t>
      </w:r>
      <w:r w:rsidR="00F22012">
        <w:rPr>
          <w:sz w:val="20"/>
          <w:szCs w:val="20"/>
        </w:rPr>
        <w:t>/02/2019 ve saat:13</w:t>
      </w:r>
      <w:r w:rsidRPr="0025124E">
        <w:rPr>
          <w:sz w:val="20"/>
          <w:szCs w:val="20"/>
        </w:rPr>
        <w:t>:00</w:t>
      </w:r>
    </w:p>
    <w:p w14:paraId="3F8142D2"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5CED5112"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açıklamalar; </w:t>
      </w:r>
      <w:r>
        <w:rPr>
          <w:sz w:val="20"/>
          <w:szCs w:val="20"/>
        </w:rPr>
        <w:t xml:space="preserve"> </w:t>
      </w:r>
      <w:r w:rsidR="00373B66" w:rsidRPr="00373B66">
        <w:rPr>
          <w:rStyle w:val="Kpr"/>
          <w:rFonts w:eastAsiaTheme="majorEastAsia"/>
          <w:sz w:val="20"/>
          <w:szCs w:val="20"/>
        </w:rPr>
        <w:t>www.entertech.com.tr</w:t>
      </w:r>
      <w:r>
        <w:rPr>
          <w:sz w:val="20"/>
          <w:szCs w:val="20"/>
        </w:rPr>
        <w:t xml:space="preserve"> ve </w:t>
      </w:r>
      <w:hyperlink r:id="rId10" w:history="1">
        <w:r w:rsidRPr="003F5F52">
          <w:rPr>
            <w:rStyle w:val="Kpr"/>
            <w:rFonts w:eastAsiaTheme="majorEastAsia"/>
            <w:sz w:val="20"/>
            <w:szCs w:val="20"/>
          </w:rPr>
          <w:t>www.istka.org.tr</w:t>
        </w:r>
      </w:hyperlink>
      <w:r w:rsidRPr="007C40DC">
        <w:rPr>
          <w:sz w:val="20"/>
          <w:szCs w:val="20"/>
        </w:rPr>
        <w:t xml:space="preserve"> yayınlanacaktır.</w:t>
      </w:r>
    </w:p>
    <w:p w14:paraId="174C1721"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5D1FFC91" w14:textId="5551E646"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Teklifler, </w:t>
      </w:r>
      <w:r w:rsidR="006010F7">
        <w:rPr>
          <w:sz w:val="20"/>
          <w:szCs w:val="20"/>
        </w:rPr>
        <w:t>25</w:t>
      </w:r>
      <w:r w:rsidR="00373B66">
        <w:rPr>
          <w:sz w:val="20"/>
          <w:szCs w:val="20"/>
        </w:rPr>
        <w:t>/</w:t>
      </w:r>
      <w:r w:rsidR="00F22012">
        <w:rPr>
          <w:sz w:val="20"/>
          <w:szCs w:val="20"/>
        </w:rPr>
        <w:t>02/2019 tarihinde, saat 15</w:t>
      </w:r>
      <w:r w:rsidR="00373B66">
        <w:rPr>
          <w:sz w:val="20"/>
          <w:szCs w:val="20"/>
        </w:rPr>
        <w:t>:00’de</w:t>
      </w:r>
      <w:r w:rsidRPr="007C40DC">
        <w:rPr>
          <w:sz w:val="20"/>
          <w:szCs w:val="20"/>
        </w:rPr>
        <w:t xml:space="preserve"> ve </w:t>
      </w:r>
      <w:r w:rsidR="00373B66" w:rsidRPr="00373B66">
        <w:rPr>
          <w:sz w:val="20"/>
          <w:szCs w:val="20"/>
        </w:rPr>
        <w:t>İstanbul Üniversitesi Avcılar Yerleşkesi Argem Binası 2.Kat Pk 34320 Avcılar/İstanbul</w:t>
      </w:r>
      <w:r w:rsidRPr="007C40DC">
        <w:rPr>
          <w:sz w:val="20"/>
          <w:szCs w:val="20"/>
        </w:rPr>
        <w:t xml:space="preserve"> adresinde yapılacak oturumda açılacaktır. </w:t>
      </w:r>
    </w:p>
    <w:p w14:paraId="2F292DA1"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14:paraId="59C842FE" w14:textId="77777777" w:rsidR="00D438DB" w:rsidRDefault="00D438DB"/>
    <w:p w14:paraId="72BEEB61" w14:textId="77777777" w:rsidR="00D438DB" w:rsidRDefault="00D438DB"/>
    <w:p w14:paraId="2158D1AA" w14:textId="77777777" w:rsidR="00D438DB" w:rsidRDefault="00D438DB"/>
    <w:p w14:paraId="6770301C" w14:textId="77777777" w:rsidR="00D438DB" w:rsidRDefault="00D438DB"/>
    <w:p w14:paraId="55F29BB4" w14:textId="77777777" w:rsidR="00D438DB" w:rsidRDefault="00D438DB"/>
    <w:p w14:paraId="574C3A0E" w14:textId="77777777" w:rsidR="00D438DB" w:rsidRDefault="00D438DB"/>
    <w:p w14:paraId="225C19FB" w14:textId="77777777" w:rsidR="00D438DB" w:rsidRDefault="00D438DB"/>
    <w:p w14:paraId="425D856E" w14:textId="77777777" w:rsidR="00D438DB" w:rsidRDefault="00D438DB"/>
    <w:p w14:paraId="18D49F3C" w14:textId="77777777" w:rsidR="004F727A" w:rsidRDefault="004F727A"/>
    <w:p w14:paraId="2FED8535" w14:textId="77777777" w:rsidR="00D438DB" w:rsidRDefault="00D438DB"/>
    <w:p w14:paraId="461C15E0" w14:textId="77777777" w:rsidR="00D438DB" w:rsidRDefault="00D438DB"/>
    <w:p w14:paraId="3E800120" w14:textId="77777777" w:rsidR="00D438DB" w:rsidRDefault="00D438DB"/>
    <w:p w14:paraId="4FB7FECB" w14:textId="77777777" w:rsidR="00D438DB" w:rsidRDefault="00D438DB"/>
    <w:p w14:paraId="60B6873D" w14:textId="77777777" w:rsidR="00D438DB" w:rsidRDefault="00D438DB"/>
    <w:p w14:paraId="556F12AA" w14:textId="77777777" w:rsidR="00BA2FD2" w:rsidRDefault="00BA2FD2"/>
    <w:p w14:paraId="212BE5FE" w14:textId="77777777" w:rsidR="00BA2FD2" w:rsidRDefault="00BA2FD2"/>
    <w:p w14:paraId="2C22F9C5" w14:textId="77777777" w:rsidR="00BA2FD2" w:rsidRDefault="00BA2FD2"/>
    <w:p w14:paraId="54D4D2C2" w14:textId="77777777" w:rsidR="00BA2FD2" w:rsidRDefault="00BA2FD2"/>
    <w:p w14:paraId="03A62E4D" w14:textId="77777777" w:rsidR="00BA2FD2" w:rsidRDefault="00BA2FD2"/>
    <w:p w14:paraId="194B00F0" w14:textId="77777777" w:rsidR="00BA2FD2" w:rsidRDefault="00BA2FD2"/>
    <w:p w14:paraId="6D6FBD2B" w14:textId="77777777" w:rsidR="00BA2FD2" w:rsidRDefault="00BA2FD2"/>
    <w:p w14:paraId="72B90D7C" w14:textId="77777777" w:rsidR="00BA2FD2" w:rsidRDefault="00BA2FD2"/>
    <w:p w14:paraId="4047396B" w14:textId="77777777" w:rsidR="00BA2FD2" w:rsidRDefault="00BA2FD2"/>
    <w:p w14:paraId="0772A2F4" w14:textId="77777777" w:rsidR="00DB42B8" w:rsidRDefault="00DB42B8"/>
    <w:p w14:paraId="53E21F64" w14:textId="77777777" w:rsidR="00DB42B8" w:rsidRDefault="00DB42B8"/>
    <w:p w14:paraId="24DB1460" w14:textId="77777777" w:rsidR="00DB42B8" w:rsidRDefault="00DB42B8"/>
    <w:p w14:paraId="03A96093" w14:textId="77777777" w:rsidR="00DB42B8" w:rsidRDefault="00DB42B8"/>
    <w:p w14:paraId="13EA95A3" w14:textId="77777777" w:rsidR="00DB42B8" w:rsidRDefault="00DB42B8"/>
    <w:p w14:paraId="297B4477" w14:textId="77777777" w:rsidR="00DB42B8" w:rsidRDefault="00DB42B8"/>
    <w:p w14:paraId="78FE502F" w14:textId="77777777" w:rsidR="00DB42B8" w:rsidRDefault="00DB42B8"/>
    <w:p w14:paraId="4F571BCD" w14:textId="77777777" w:rsidR="00DB42B8" w:rsidRDefault="00DB42B8"/>
    <w:p w14:paraId="5BD263B5" w14:textId="77777777" w:rsidR="00DB42B8" w:rsidRDefault="00DB42B8"/>
    <w:p w14:paraId="31480799" w14:textId="77777777" w:rsidR="00DB42B8" w:rsidRDefault="00DB42B8"/>
    <w:p w14:paraId="33584130" w14:textId="77777777" w:rsidR="00DB42B8" w:rsidRDefault="00DB42B8"/>
    <w:p w14:paraId="5BC9A8A6" w14:textId="77777777" w:rsidR="00DB42B8" w:rsidRDefault="00DB42B8"/>
    <w:p w14:paraId="6257DCD1" w14:textId="77777777" w:rsidR="00DB42B8" w:rsidRDefault="00DB42B8"/>
    <w:p w14:paraId="5FBF2912" w14:textId="77777777" w:rsidR="00DB42B8" w:rsidRDefault="00DB42B8"/>
    <w:p w14:paraId="43978E00" w14:textId="77777777" w:rsidR="00DB42B8" w:rsidRDefault="00DB42B8"/>
    <w:p w14:paraId="282F7682" w14:textId="77777777" w:rsidR="00DB42B8" w:rsidRDefault="00DB42B8"/>
    <w:p w14:paraId="3FE23145" w14:textId="77777777" w:rsidR="00DB42B8" w:rsidRDefault="00DB42B8"/>
    <w:p w14:paraId="6388E7F3" w14:textId="77777777" w:rsidR="00DB42B8" w:rsidRDefault="00DB42B8"/>
    <w:p w14:paraId="163744D9" w14:textId="77777777" w:rsidR="00DB42B8" w:rsidRDefault="00DB42B8"/>
    <w:p w14:paraId="6158FE10" w14:textId="77777777" w:rsidR="00DB42B8" w:rsidRDefault="00DB42B8"/>
    <w:p w14:paraId="2E17A5B9" w14:textId="77777777" w:rsidR="00BA2FD2" w:rsidRDefault="00BA2FD2"/>
    <w:p w14:paraId="5C3D71FD" w14:textId="77777777" w:rsidR="00BA2FD2" w:rsidRDefault="00BA2FD2"/>
    <w:p w14:paraId="3C4AD133" w14:textId="77777777" w:rsidR="00BA2FD2" w:rsidRDefault="00BA2FD2"/>
    <w:p w14:paraId="1D4866A6" w14:textId="77777777" w:rsidR="00BA2FD2" w:rsidRDefault="00BA2FD2"/>
    <w:p w14:paraId="7D96AEF7" w14:textId="77777777" w:rsidR="00BA2FD2" w:rsidRDefault="00BA2FD2"/>
    <w:p w14:paraId="18C33092" w14:textId="77777777" w:rsidR="00BA2FD2" w:rsidRDefault="00BA2FD2"/>
    <w:p w14:paraId="132B07D1" w14:textId="77777777" w:rsidR="00307760" w:rsidRDefault="00307760"/>
    <w:p w14:paraId="74D787EF" w14:textId="77777777" w:rsidR="00307760" w:rsidRPr="00307760" w:rsidRDefault="00307760" w:rsidP="00307760">
      <w:pPr>
        <w:ind w:left="2832" w:firstLine="708"/>
        <w:rPr>
          <w:b/>
        </w:rPr>
      </w:pPr>
      <w:r w:rsidRPr="00307760">
        <w:rPr>
          <w:b/>
        </w:rPr>
        <w:t>TEKLİF DOSYASI</w:t>
      </w:r>
    </w:p>
    <w:p w14:paraId="0B86BFB5" w14:textId="77777777" w:rsidR="00307760" w:rsidRDefault="00307760"/>
    <w:p w14:paraId="4B753B2D" w14:textId="77777777" w:rsidR="00307760" w:rsidRDefault="00307760"/>
    <w:p w14:paraId="6B6BFE91" w14:textId="77777777" w:rsidR="00307760" w:rsidRDefault="00307760"/>
    <w:p w14:paraId="2911FCFC" w14:textId="77777777" w:rsidR="00307760" w:rsidRDefault="00307760"/>
    <w:p w14:paraId="32231036" w14:textId="77777777" w:rsidR="00307760" w:rsidRDefault="00307760"/>
    <w:p w14:paraId="0631B818" w14:textId="77777777" w:rsidR="00307760" w:rsidRDefault="00307760"/>
    <w:p w14:paraId="3C702758" w14:textId="77777777" w:rsidR="00307760" w:rsidRDefault="00307760"/>
    <w:p w14:paraId="35A21E68" w14:textId="77777777" w:rsidR="00307760" w:rsidRDefault="00307760"/>
    <w:p w14:paraId="2775418B" w14:textId="77777777" w:rsidR="00307760" w:rsidRDefault="00307760"/>
    <w:p w14:paraId="58602917" w14:textId="77777777" w:rsidR="00307760" w:rsidRDefault="00307760"/>
    <w:p w14:paraId="7C154F03" w14:textId="77777777" w:rsidR="00307760" w:rsidRDefault="00307760"/>
    <w:p w14:paraId="5885295D" w14:textId="77777777" w:rsidR="00307760" w:rsidRDefault="00307760"/>
    <w:p w14:paraId="0790B79F" w14:textId="77777777" w:rsidR="00307760" w:rsidRDefault="00307760"/>
    <w:p w14:paraId="55E0F247" w14:textId="77777777" w:rsidR="00307760" w:rsidRDefault="00307760"/>
    <w:p w14:paraId="31BB6B61" w14:textId="77777777" w:rsidR="00307760" w:rsidRDefault="00307760"/>
    <w:p w14:paraId="7E133D0E" w14:textId="77777777" w:rsidR="00307760" w:rsidRDefault="00307760"/>
    <w:p w14:paraId="431A339A" w14:textId="77777777" w:rsidR="00307760" w:rsidRDefault="00307760"/>
    <w:p w14:paraId="5F3A7BFA" w14:textId="77777777" w:rsidR="00307760" w:rsidRDefault="00307760"/>
    <w:p w14:paraId="61B30846" w14:textId="77777777" w:rsidR="00307760" w:rsidRDefault="00307760"/>
    <w:p w14:paraId="2C515932" w14:textId="77777777" w:rsidR="00307760" w:rsidRDefault="00307760"/>
    <w:p w14:paraId="47D79EFE" w14:textId="77777777" w:rsidR="00307760" w:rsidRDefault="00307760"/>
    <w:p w14:paraId="35FB4938" w14:textId="77777777" w:rsidR="00307760" w:rsidRDefault="00307760"/>
    <w:p w14:paraId="0434C61C" w14:textId="77777777" w:rsidR="00307760" w:rsidRDefault="00307760"/>
    <w:p w14:paraId="77A0CEB3" w14:textId="77777777" w:rsidR="00307760" w:rsidRDefault="00307760"/>
    <w:p w14:paraId="6F26A182" w14:textId="77777777" w:rsidR="00307760" w:rsidRDefault="00307760"/>
    <w:p w14:paraId="380EFB6D" w14:textId="77777777" w:rsidR="00307760" w:rsidRDefault="00307760"/>
    <w:p w14:paraId="31D06089" w14:textId="77777777" w:rsidR="00307760" w:rsidRDefault="00307760"/>
    <w:p w14:paraId="22143CBE" w14:textId="77777777" w:rsidR="00307760" w:rsidRDefault="00307760"/>
    <w:p w14:paraId="7D6AF7BF" w14:textId="77777777" w:rsidR="00307760" w:rsidRDefault="00307760"/>
    <w:p w14:paraId="0BAF5978" w14:textId="77777777" w:rsidR="00307760" w:rsidRDefault="00307760"/>
    <w:p w14:paraId="61080677" w14:textId="77777777" w:rsidR="00307760" w:rsidRDefault="00307760"/>
    <w:p w14:paraId="0BECF413" w14:textId="77777777" w:rsidR="00307760" w:rsidRDefault="00307760"/>
    <w:p w14:paraId="1C5C4583" w14:textId="77777777" w:rsidR="00307760" w:rsidRDefault="00307760"/>
    <w:p w14:paraId="1AE36671" w14:textId="77777777" w:rsidR="00307760" w:rsidRDefault="00307760"/>
    <w:p w14:paraId="20DDCB34" w14:textId="77777777" w:rsidR="00307760" w:rsidRDefault="00307760"/>
    <w:p w14:paraId="77C94EAC" w14:textId="77777777" w:rsidR="00307760" w:rsidRDefault="00307760"/>
    <w:p w14:paraId="00DC12F3" w14:textId="77777777" w:rsidR="00307760" w:rsidRDefault="00307760"/>
    <w:p w14:paraId="15CFAE80" w14:textId="77777777" w:rsidR="00307760" w:rsidRDefault="00307760"/>
    <w:p w14:paraId="5B661D25" w14:textId="77777777" w:rsidR="00307760" w:rsidRDefault="00307760"/>
    <w:p w14:paraId="77790611" w14:textId="77777777" w:rsidR="00307760" w:rsidRDefault="00307760"/>
    <w:p w14:paraId="78EAB8CD" w14:textId="77777777" w:rsidR="00307760" w:rsidRDefault="00307760"/>
    <w:p w14:paraId="5FC08FC6" w14:textId="77777777" w:rsidR="00307760" w:rsidRDefault="00307760"/>
    <w:p w14:paraId="79589025" w14:textId="77777777" w:rsidR="00307760" w:rsidRDefault="00307760"/>
    <w:p w14:paraId="559EC6E3" w14:textId="77777777" w:rsidR="00307760" w:rsidRDefault="00307760"/>
    <w:p w14:paraId="4740DE96" w14:textId="77777777" w:rsidR="00307760" w:rsidRDefault="00307760"/>
    <w:p w14:paraId="1EA7FE74" w14:textId="77777777" w:rsidR="0043324A" w:rsidRDefault="0043324A"/>
    <w:p w14:paraId="2DD97970" w14:textId="77777777" w:rsidR="00BA2FD2" w:rsidRDefault="00BA2FD2"/>
    <w:p w14:paraId="0B149A9A" w14:textId="77777777" w:rsidR="00BA2FD2" w:rsidRDefault="00BA2FD2"/>
    <w:p w14:paraId="307BC26A" w14:textId="77777777" w:rsidR="00BA2FD2" w:rsidRDefault="00BA2FD2"/>
    <w:p w14:paraId="16DE2664" w14:textId="77777777" w:rsidR="00BA2FD2" w:rsidRDefault="00BA2FD2"/>
    <w:p w14:paraId="6373818C" w14:textId="77777777" w:rsidR="00307760" w:rsidRDefault="00307760"/>
    <w:p w14:paraId="613DD30A" w14:textId="77777777" w:rsidR="00307760" w:rsidRDefault="00307760"/>
    <w:p w14:paraId="1BD61827" w14:textId="77777777" w:rsidR="00307760" w:rsidRDefault="00307760"/>
    <w:p w14:paraId="7F694AC2" w14:textId="77777777" w:rsidR="004F727A" w:rsidRDefault="004F727A"/>
    <w:p w14:paraId="0565F655" w14:textId="77777777" w:rsidR="004F727A" w:rsidRDefault="004F727A"/>
    <w:p w14:paraId="33A7C61D" w14:textId="77777777" w:rsidR="00307760" w:rsidRPr="00307760" w:rsidRDefault="00307760" w:rsidP="00307760">
      <w:pPr>
        <w:jc w:val="center"/>
        <w:rPr>
          <w:b/>
        </w:rPr>
      </w:pPr>
      <w:r w:rsidRPr="00307760">
        <w:rPr>
          <w:b/>
        </w:rPr>
        <w:t>Bölüm A: İsteklilere Talimatlar</w:t>
      </w:r>
    </w:p>
    <w:p w14:paraId="466818F5" w14:textId="77777777" w:rsidR="00307760" w:rsidRDefault="00307760"/>
    <w:p w14:paraId="2292415A" w14:textId="77777777" w:rsidR="00307760" w:rsidRDefault="00307760"/>
    <w:p w14:paraId="5FE1E512" w14:textId="77777777" w:rsidR="00307760" w:rsidRDefault="00307760"/>
    <w:p w14:paraId="781DD966" w14:textId="77777777" w:rsidR="00307760" w:rsidRDefault="00307760"/>
    <w:p w14:paraId="2C2A138B" w14:textId="77777777" w:rsidR="00307760" w:rsidRDefault="00307760"/>
    <w:p w14:paraId="653C8E24" w14:textId="77777777" w:rsidR="00307760" w:rsidRDefault="00307760"/>
    <w:p w14:paraId="5F25E254" w14:textId="77777777" w:rsidR="00307760" w:rsidRDefault="00307760"/>
    <w:p w14:paraId="4B6895E5" w14:textId="77777777" w:rsidR="00307760" w:rsidRDefault="00307760"/>
    <w:p w14:paraId="064B42D1" w14:textId="77777777" w:rsidR="00307760" w:rsidRDefault="00307760"/>
    <w:p w14:paraId="104F107D" w14:textId="77777777" w:rsidR="00307760" w:rsidRDefault="00307760"/>
    <w:p w14:paraId="4438469B" w14:textId="77777777" w:rsidR="00307760" w:rsidRDefault="00307760"/>
    <w:p w14:paraId="3DF96ED1" w14:textId="77777777" w:rsidR="00307760" w:rsidRDefault="00307760"/>
    <w:p w14:paraId="251D1ED8" w14:textId="77777777" w:rsidR="00307760" w:rsidRDefault="00307760"/>
    <w:p w14:paraId="693512EB" w14:textId="77777777" w:rsidR="00307760" w:rsidRDefault="00307760"/>
    <w:p w14:paraId="3423A208" w14:textId="77777777" w:rsidR="00307760" w:rsidRDefault="00307760"/>
    <w:p w14:paraId="560BCC85" w14:textId="77777777" w:rsidR="00307760" w:rsidRDefault="00307760"/>
    <w:p w14:paraId="1DB1EC53" w14:textId="77777777" w:rsidR="00307760" w:rsidRDefault="00307760"/>
    <w:p w14:paraId="4DC3F61B" w14:textId="77777777" w:rsidR="00307760" w:rsidRDefault="00307760"/>
    <w:p w14:paraId="71C54E5C" w14:textId="77777777" w:rsidR="00307760" w:rsidRDefault="00307760"/>
    <w:p w14:paraId="395C167C" w14:textId="77777777" w:rsidR="00307760" w:rsidRDefault="00307760"/>
    <w:p w14:paraId="1CD75EA7" w14:textId="77777777" w:rsidR="00307760" w:rsidRDefault="00307760"/>
    <w:p w14:paraId="0D56EAB6" w14:textId="77777777" w:rsidR="00307760" w:rsidRDefault="00307760"/>
    <w:p w14:paraId="5A770AE1" w14:textId="77777777" w:rsidR="00307760" w:rsidRDefault="00307760"/>
    <w:p w14:paraId="23E92D83" w14:textId="77777777" w:rsidR="00307760" w:rsidRDefault="00307760"/>
    <w:p w14:paraId="4383B0EA" w14:textId="77777777" w:rsidR="00307760" w:rsidRDefault="00307760"/>
    <w:p w14:paraId="2E26CEEF" w14:textId="77777777" w:rsidR="00307760" w:rsidRDefault="00307760"/>
    <w:p w14:paraId="21DD7D12" w14:textId="77777777" w:rsidR="00307760" w:rsidRDefault="00307760"/>
    <w:p w14:paraId="4913D1A3" w14:textId="77777777" w:rsidR="00307760" w:rsidRDefault="00307760"/>
    <w:p w14:paraId="185E399A" w14:textId="77777777" w:rsidR="00307760" w:rsidRDefault="00307760"/>
    <w:p w14:paraId="71D4852F" w14:textId="77777777" w:rsidR="00307760" w:rsidRDefault="00307760"/>
    <w:p w14:paraId="01065DC7" w14:textId="77777777"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14:paraId="6C485EF3" w14:textId="77777777" w:rsidR="00307760" w:rsidRPr="007C40DC" w:rsidRDefault="00307760" w:rsidP="00307760">
      <w:pPr>
        <w:spacing w:before="120" w:after="120"/>
        <w:jc w:val="center"/>
        <w:rPr>
          <w:b/>
        </w:rPr>
      </w:pPr>
      <w:r w:rsidRPr="007C40DC">
        <w:rPr>
          <w:b/>
        </w:rPr>
        <w:t>İSTEKLİLERE TALİMATLAR</w:t>
      </w:r>
    </w:p>
    <w:p w14:paraId="2F6F914E" w14:textId="77777777"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66263A78" w14:textId="77777777" w:rsidR="00307760" w:rsidRPr="007C40DC" w:rsidRDefault="00307760" w:rsidP="00307760">
      <w:pPr>
        <w:pStyle w:val="Balk2"/>
        <w:ind w:left="612"/>
        <w:rPr>
          <w:rFonts w:ascii="Times New Roman" w:hAnsi="Times New Roman"/>
        </w:rPr>
      </w:pPr>
    </w:p>
    <w:p w14:paraId="639E0554" w14:textId="77777777" w:rsidR="00307760" w:rsidRPr="00C54773" w:rsidRDefault="00307760" w:rsidP="00307760">
      <w:pPr>
        <w:jc w:val="both"/>
        <w:rPr>
          <w:b/>
          <w:sz w:val="20"/>
          <w:szCs w:val="20"/>
        </w:rPr>
      </w:pPr>
      <w:bookmarkStart w:id="0" w:name="_Toc232234019"/>
      <w:r w:rsidRPr="00C54773">
        <w:rPr>
          <w:b/>
          <w:sz w:val="20"/>
          <w:szCs w:val="20"/>
        </w:rPr>
        <w:t>Madde 1- Sözleşme Makamına ilişkin bilgiler</w:t>
      </w:r>
      <w:bookmarkEnd w:id="0"/>
      <w:r w:rsidRPr="00C54773">
        <w:rPr>
          <w:b/>
          <w:sz w:val="20"/>
          <w:szCs w:val="20"/>
        </w:rPr>
        <w:t xml:space="preserve"> </w:t>
      </w:r>
    </w:p>
    <w:p w14:paraId="403F4B65" w14:textId="77777777" w:rsidR="00307760" w:rsidRPr="007C40DC" w:rsidRDefault="00307760" w:rsidP="00307760">
      <w:pPr>
        <w:spacing w:before="120"/>
        <w:jc w:val="both"/>
        <w:rPr>
          <w:sz w:val="20"/>
          <w:szCs w:val="20"/>
        </w:rPr>
      </w:pPr>
      <w:r w:rsidRPr="007C40DC">
        <w:rPr>
          <w:sz w:val="20"/>
          <w:szCs w:val="20"/>
        </w:rPr>
        <w:t xml:space="preserve">Sözleşme Makamının; </w:t>
      </w:r>
    </w:p>
    <w:p w14:paraId="573C4066" w14:textId="77777777" w:rsidR="00307760" w:rsidRPr="007C40DC" w:rsidRDefault="00307760" w:rsidP="00307760">
      <w:pPr>
        <w:ind w:firstLine="708"/>
        <w:jc w:val="both"/>
        <w:rPr>
          <w:sz w:val="20"/>
          <w:szCs w:val="20"/>
        </w:rPr>
      </w:pPr>
      <w:r w:rsidRPr="007C40DC">
        <w:rPr>
          <w:sz w:val="20"/>
          <w:szCs w:val="20"/>
        </w:rPr>
        <w:t>a)  Adı/Ünva</w:t>
      </w:r>
      <w:r>
        <w:rPr>
          <w:sz w:val="20"/>
          <w:szCs w:val="20"/>
        </w:rPr>
        <w:t xml:space="preserve">nı          : </w:t>
      </w:r>
      <w:r w:rsidR="008945AC">
        <w:rPr>
          <w:sz w:val="20"/>
          <w:szCs w:val="20"/>
        </w:rPr>
        <w:t>İstanbul Teknokent Anonim Şirketi</w:t>
      </w:r>
    </w:p>
    <w:p w14:paraId="3D7F79AC" w14:textId="77777777" w:rsidR="00307760" w:rsidRPr="007C40DC" w:rsidRDefault="00307760" w:rsidP="00307760">
      <w:pPr>
        <w:ind w:firstLine="708"/>
        <w:jc w:val="both"/>
        <w:rPr>
          <w:sz w:val="20"/>
          <w:szCs w:val="20"/>
        </w:rPr>
      </w:pPr>
      <w:r w:rsidRPr="007C40DC">
        <w:rPr>
          <w:sz w:val="20"/>
          <w:szCs w:val="20"/>
        </w:rPr>
        <w:t>b)  Adresi</w:t>
      </w:r>
      <w:r>
        <w:rPr>
          <w:sz w:val="20"/>
          <w:szCs w:val="20"/>
        </w:rPr>
        <w:t xml:space="preserve">                  : </w:t>
      </w:r>
      <w:r w:rsidR="008945AC" w:rsidRPr="009C07D7">
        <w:rPr>
          <w:sz w:val="20"/>
          <w:szCs w:val="20"/>
        </w:rPr>
        <w:t>İstanbul Üniversitesi Avcılar Yerleşkesi Argem Binası 2.Kat Pk 34320 Avcılar/İstanbul</w:t>
      </w:r>
    </w:p>
    <w:p w14:paraId="5E6B958C" w14:textId="77777777" w:rsidR="00307760" w:rsidRPr="007C40DC" w:rsidRDefault="00307760" w:rsidP="00307760">
      <w:pPr>
        <w:ind w:left="708"/>
        <w:jc w:val="both"/>
        <w:rPr>
          <w:sz w:val="20"/>
          <w:szCs w:val="20"/>
        </w:rPr>
      </w:pPr>
      <w:r w:rsidRPr="007C40DC">
        <w:rPr>
          <w:sz w:val="20"/>
          <w:szCs w:val="20"/>
        </w:rPr>
        <w:t>c)  Telefon numarası</w:t>
      </w:r>
      <w:r>
        <w:rPr>
          <w:sz w:val="20"/>
          <w:szCs w:val="20"/>
        </w:rPr>
        <w:t xml:space="preserve"> : </w:t>
      </w:r>
      <w:r w:rsidR="008945AC" w:rsidRPr="009C07D7">
        <w:rPr>
          <w:sz w:val="20"/>
          <w:szCs w:val="20"/>
        </w:rPr>
        <w:t>0212 6916001</w:t>
      </w:r>
    </w:p>
    <w:p w14:paraId="6055026F" w14:textId="77777777" w:rsidR="00307760" w:rsidRPr="007C40DC" w:rsidRDefault="00307760" w:rsidP="008945AC">
      <w:pPr>
        <w:ind w:left="708"/>
        <w:jc w:val="both"/>
        <w:rPr>
          <w:sz w:val="20"/>
          <w:szCs w:val="20"/>
        </w:rPr>
      </w:pPr>
      <w:r w:rsidRPr="007C40DC">
        <w:rPr>
          <w:sz w:val="20"/>
          <w:szCs w:val="20"/>
        </w:rPr>
        <w:t>d)</w:t>
      </w:r>
      <w:r>
        <w:rPr>
          <w:sz w:val="20"/>
          <w:szCs w:val="20"/>
        </w:rPr>
        <w:t xml:space="preserve">  Faks numarası      : </w:t>
      </w:r>
      <w:r w:rsidR="008945AC" w:rsidRPr="009C07D7">
        <w:rPr>
          <w:sz w:val="20"/>
          <w:szCs w:val="20"/>
        </w:rPr>
        <w:t>0212 4737246</w:t>
      </w:r>
    </w:p>
    <w:p w14:paraId="384B4FB7" w14:textId="77777777"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 xml:space="preserve">esi: </w:t>
      </w:r>
      <w:r w:rsidR="008E4231" w:rsidRPr="008E4231">
        <w:rPr>
          <w:sz w:val="20"/>
          <w:szCs w:val="20"/>
        </w:rPr>
        <w:t>muratsumer@entertech.com.tr</w:t>
      </w:r>
    </w:p>
    <w:p w14:paraId="3C3DEED5" w14:textId="77777777" w:rsidR="00307760" w:rsidRPr="007C40DC" w:rsidRDefault="008E4231" w:rsidP="00307760">
      <w:pPr>
        <w:ind w:left="708"/>
        <w:jc w:val="both"/>
        <w:rPr>
          <w:sz w:val="20"/>
          <w:szCs w:val="20"/>
        </w:rPr>
      </w:pPr>
      <w:r>
        <w:rPr>
          <w:sz w:val="20"/>
          <w:szCs w:val="20"/>
        </w:rPr>
        <w:t xml:space="preserve">f) </w:t>
      </w:r>
      <w:r w:rsidR="00307760" w:rsidRPr="007C40DC">
        <w:rPr>
          <w:sz w:val="20"/>
          <w:szCs w:val="20"/>
        </w:rPr>
        <w:t>İlgili personelinin adı-soyadı/unvanı:</w:t>
      </w:r>
      <w:r w:rsidR="00DF7C22" w:rsidRPr="00DF7C22">
        <w:rPr>
          <w:sz w:val="20"/>
          <w:szCs w:val="20"/>
        </w:rPr>
        <w:t xml:space="preserve"> </w:t>
      </w:r>
      <w:r>
        <w:rPr>
          <w:sz w:val="20"/>
          <w:szCs w:val="20"/>
        </w:rPr>
        <w:t>Murat Sümer / Satınalma Sorumlusu</w:t>
      </w:r>
    </w:p>
    <w:p w14:paraId="2F002291" w14:textId="77777777" w:rsidR="00307760" w:rsidRPr="007C40DC" w:rsidRDefault="00307760" w:rsidP="00307760">
      <w:pPr>
        <w:ind w:left="708"/>
        <w:jc w:val="both"/>
        <w:rPr>
          <w:b/>
          <w:sz w:val="20"/>
          <w:szCs w:val="20"/>
        </w:rPr>
      </w:pPr>
    </w:p>
    <w:p w14:paraId="333AEF91" w14:textId="77777777"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77054DD0" w14:textId="77777777" w:rsidR="00307760" w:rsidRPr="007C40DC" w:rsidRDefault="00307760" w:rsidP="00307760">
      <w:pPr>
        <w:jc w:val="both"/>
        <w:rPr>
          <w:sz w:val="20"/>
          <w:szCs w:val="20"/>
        </w:rPr>
      </w:pPr>
    </w:p>
    <w:p w14:paraId="218710FC" w14:textId="77777777" w:rsidR="00307760" w:rsidRPr="00C54773" w:rsidRDefault="00307760" w:rsidP="00307760">
      <w:pPr>
        <w:jc w:val="both"/>
        <w:rPr>
          <w:b/>
          <w:sz w:val="20"/>
          <w:szCs w:val="20"/>
        </w:rPr>
      </w:pPr>
      <w:r w:rsidRPr="007C40DC">
        <w:rPr>
          <w:b/>
          <w:sz w:val="20"/>
          <w:szCs w:val="20"/>
        </w:rPr>
        <w:t>Madde 2- İhale konusu işe ilişkin bilgiler</w:t>
      </w:r>
    </w:p>
    <w:p w14:paraId="55A36717" w14:textId="77777777" w:rsidR="00307760" w:rsidRPr="007C40DC" w:rsidRDefault="00307760" w:rsidP="00307760">
      <w:pPr>
        <w:spacing w:before="120"/>
        <w:jc w:val="both"/>
        <w:rPr>
          <w:sz w:val="20"/>
          <w:szCs w:val="20"/>
        </w:rPr>
      </w:pPr>
      <w:r w:rsidRPr="007C40DC">
        <w:rPr>
          <w:sz w:val="20"/>
          <w:szCs w:val="20"/>
        </w:rPr>
        <w:t>İhale konusu işin;</w:t>
      </w:r>
    </w:p>
    <w:p w14:paraId="78B6CB7F" w14:textId="77777777" w:rsidR="00EB0804" w:rsidRDefault="00307760" w:rsidP="008945AC">
      <w:pPr>
        <w:numPr>
          <w:ilvl w:val="0"/>
          <w:numId w:val="5"/>
        </w:numPr>
        <w:tabs>
          <w:tab w:val="clear" w:pos="1068"/>
        </w:tabs>
        <w:overflowPunct w:val="0"/>
        <w:autoSpaceDE w:val="0"/>
        <w:autoSpaceDN w:val="0"/>
        <w:adjustRightInd w:val="0"/>
        <w:jc w:val="both"/>
        <w:textAlignment w:val="baseline"/>
        <w:rPr>
          <w:sz w:val="20"/>
          <w:szCs w:val="20"/>
        </w:rPr>
      </w:pPr>
      <w:r w:rsidRPr="00EB0804">
        <w:rPr>
          <w:sz w:val="20"/>
          <w:szCs w:val="20"/>
        </w:rPr>
        <w:t xml:space="preserve">Projeninin Adı: </w:t>
      </w:r>
      <w:r w:rsidR="008945AC">
        <w:rPr>
          <w:sz w:val="20"/>
          <w:szCs w:val="20"/>
        </w:rPr>
        <w:t>İstanbul Teknokent Uluslararası Hızlandırma Programı K</w:t>
      </w:r>
      <w:r w:rsidR="008945AC" w:rsidRPr="002D4F2F">
        <w:rPr>
          <w:sz w:val="20"/>
          <w:szCs w:val="20"/>
        </w:rPr>
        <w:t xml:space="preserve">apsamında </w:t>
      </w:r>
      <w:r w:rsidR="008945AC">
        <w:rPr>
          <w:sz w:val="20"/>
          <w:szCs w:val="20"/>
        </w:rPr>
        <w:t>İstanbul’da Eğitim Hizmeti ve İngiltere’de Demo Day ve İş Ağı Oluşturma Danışmanlık Hizmetler</w:t>
      </w:r>
    </w:p>
    <w:p w14:paraId="17A9C7CB" w14:textId="77777777" w:rsidR="00307760" w:rsidRPr="00EB0804" w:rsidRDefault="00307760" w:rsidP="00EB0804">
      <w:pPr>
        <w:numPr>
          <w:ilvl w:val="0"/>
          <w:numId w:val="5"/>
        </w:numPr>
        <w:tabs>
          <w:tab w:val="clear" w:pos="1068"/>
        </w:tabs>
        <w:overflowPunct w:val="0"/>
        <w:autoSpaceDE w:val="0"/>
        <w:autoSpaceDN w:val="0"/>
        <w:adjustRightInd w:val="0"/>
        <w:jc w:val="both"/>
        <w:textAlignment w:val="baseline"/>
        <w:rPr>
          <w:sz w:val="20"/>
          <w:szCs w:val="20"/>
        </w:rPr>
      </w:pPr>
      <w:r w:rsidRPr="00EB0804">
        <w:rPr>
          <w:sz w:val="20"/>
          <w:szCs w:val="20"/>
        </w:rPr>
        <w:t xml:space="preserve">Sözleşme kodu: </w:t>
      </w:r>
      <w:r w:rsidR="008945AC" w:rsidRPr="009C07D7">
        <w:rPr>
          <w:sz w:val="20"/>
          <w:szCs w:val="20"/>
        </w:rPr>
        <w:t>TR10/18/GMP/004</w:t>
      </w:r>
    </w:p>
    <w:p w14:paraId="67626593" w14:textId="77777777" w:rsidR="005B7E82"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001205E2">
        <w:rPr>
          <w:sz w:val="20"/>
          <w:szCs w:val="20"/>
        </w:rPr>
        <w:t xml:space="preserve"> </w:t>
      </w:r>
      <w:r w:rsidR="008945AC">
        <w:rPr>
          <w:sz w:val="20"/>
          <w:szCs w:val="20"/>
        </w:rPr>
        <w:t>İstanbul’da Eğitim Hizmeti ve İngiltere’de Demo Day ve İş Ağı Oluşturma Danışmanlık Hizmetler</w:t>
      </w:r>
      <w:r w:rsidR="00D5646B">
        <w:rPr>
          <w:sz w:val="20"/>
          <w:szCs w:val="20"/>
        </w:rPr>
        <w:t>i Hizmet alımı işi</w:t>
      </w:r>
    </w:p>
    <w:p w14:paraId="44DFA666" w14:textId="77777777" w:rsidR="00307760" w:rsidRPr="0094714F"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 xml:space="preserve">limin Gerçekleştirileceği yer: </w:t>
      </w:r>
      <w:r w:rsidR="00D5646B" w:rsidRPr="0094714F">
        <w:rPr>
          <w:sz w:val="20"/>
          <w:szCs w:val="20"/>
        </w:rPr>
        <w:t>İstanbul Üniversitesi Avcılar Yerleşkesi Argem Binası Pk 3432</w:t>
      </w:r>
      <w:r w:rsidR="0094714F">
        <w:rPr>
          <w:sz w:val="20"/>
          <w:szCs w:val="20"/>
        </w:rPr>
        <w:t>0 Avcılar/İstanbul</w:t>
      </w:r>
    </w:p>
    <w:p w14:paraId="52FF6368" w14:textId="77777777"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 xml:space="preserve">ıma ait (varsa) diğer bilgiler: - </w:t>
      </w:r>
    </w:p>
    <w:p w14:paraId="2A956A25" w14:textId="77777777" w:rsidR="00307760" w:rsidRPr="007C40DC" w:rsidRDefault="00307760" w:rsidP="00307760">
      <w:pPr>
        <w:jc w:val="both"/>
        <w:rPr>
          <w:b/>
          <w:sz w:val="20"/>
          <w:szCs w:val="20"/>
        </w:rPr>
      </w:pPr>
    </w:p>
    <w:p w14:paraId="4115CD5B" w14:textId="77777777" w:rsidR="00307760" w:rsidRPr="007C40DC" w:rsidRDefault="00307760" w:rsidP="00307760">
      <w:pPr>
        <w:jc w:val="both"/>
        <w:rPr>
          <w:sz w:val="20"/>
          <w:szCs w:val="20"/>
        </w:rPr>
      </w:pPr>
      <w:r w:rsidRPr="007C40DC">
        <w:rPr>
          <w:b/>
          <w:sz w:val="20"/>
          <w:szCs w:val="20"/>
        </w:rPr>
        <w:t>Madde 3- İhaleye ilişkin bilgiler</w:t>
      </w:r>
    </w:p>
    <w:p w14:paraId="7C73F392" w14:textId="77777777" w:rsidR="00307760" w:rsidRPr="007C40DC" w:rsidRDefault="00307760" w:rsidP="00307760">
      <w:pPr>
        <w:spacing w:before="120"/>
        <w:jc w:val="both"/>
        <w:rPr>
          <w:sz w:val="20"/>
          <w:szCs w:val="20"/>
        </w:rPr>
      </w:pPr>
      <w:r w:rsidRPr="007C40DC">
        <w:rPr>
          <w:sz w:val="20"/>
          <w:szCs w:val="20"/>
        </w:rPr>
        <w:t>İhaleye ilişkin bilgiler;</w:t>
      </w:r>
    </w:p>
    <w:p w14:paraId="07542E3D" w14:textId="77777777"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14:paraId="437E99ED" w14:textId="77777777"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r w:rsidR="00D5646B" w:rsidRPr="00E759F5">
        <w:rPr>
          <w:sz w:val="20"/>
          <w:szCs w:val="20"/>
        </w:rPr>
        <w:t>İstanbul Üniversitesi Avcılar Yerleşkesi Argem Binası 2.kat Pk 34320 Avcılar/İstanbul</w:t>
      </w:r>
    </w:p>
    <w:p w14:paraId="6AE3E2AD" w14:textId="7685CD9B" w:rsidR="00307760" w:rsidRPr="007C40DC" w:rsidRDefault="00307760" w:rsidP="00307760">
      <w:pPr>
        <w:ind w:firstLine="708"/>
        <w:jc w:val="both"/>
        <w:rPr>
          <w:sz w:val="20"/>
          <w:szCs w:val="20"/>
        </w:rPr>
      </w:pPr>
      <w:r w:rsidRPr="007C40DC">
        <w:rPr>
          <w:sz w:val="20"/>
          <w:szCs w:val="20"/>
        </w:rPr>
        <w:t xml:space="preserve">c)   İhale tarihi: </w:t>
      </w:r>
      <w:r w:rsidR="00F22012">
        <w:rPr>
          <w:sz w:val="20"/>
          <w:szCs w:val="20"/>
        </w:rPr>
        <w:t>25</w:t>
      </w:r>
      <w:r w:rsidR="00D5646B" w:rsidRPr="0094714F">
        <w:rPr>
          <w:sz w:val="20"/>
          <w:szCs w:val="20"/>
        </w:rPr>
        <w:t>/02/2019</w:t>
      </w:r>
    </w:p>
    <w:p w14:paraId="437BEEEC" w14:textId="5D6F9EF0" w:rsidR="00307760" w:rsidRPr="007C40DC" w:rsidRDefault="00307760" w:rsidP="00307760">
      <w:pPr>
        <w:ind w:firstLine="708"/>
        <w:jc w:val="both"/>
        <w:rPr>
          <w:sz w:val="20"/>
          <w:szCs w:val="20"/>
        </w:rPr>
      </w:pPr>
      <w:r w:rsidRPr="007C40DC">
        <w:rPr>
          <w:sz w:val="20"/>
          <w:szCs w:val="20"/>
        </w:rPr>
        <w:t xml:space="preserve">d)   İhale saati: </w:t>
      </w:r>
      <w:r w:rsidR="00F22012">
        <w:rPr>
          <w:sz w:val="20"/>
          <w:szCs w:val="20"/>
        </w:rPr>
        <w:t>15</w:t>
      </w:r>
      <w:r w:rsidR="00213032">
        <w:rPr>
          <w:sz w:val="20"/>
          <w:szCs w:val="20"/>
        </w:rPr>
        <w:t>:</w:t>
      </w:r>
      <w:r w:rsidR="00E9579E" w:rsidRPr="0094714F">
        <w:rPr>
          <w:sz w:val="20"/>
          <w:szCs w:val="20"/>
        </w:rPr>
        <w:t>00</w:t>
      </w:r>
    </w:p>
    <w:p w14:paraId="0489B91E" w14:textId="77777777" w:rsidR="00307760" w:rsidRPr="007C40DC" w:rsidRDefault="00307760" w:rsidP="00307760">
      <w:pPr>
        <w:tabs>
          <w:tab w:val="left" w:pos="720"/>
          <w:tab w:val="left" w:pos="900"/>
          <w:tab w:val="left" w:pos="1080"/>
        </w:tabs>
        <w:jc w:val="both"/>
        <w:rPr>
          <w:sz w:val="20"/>
          <w:szCs w:val="20"/>
        </w:rPr>
      </w:pPr>
    </w:p>
    <w:p w14:paraId="328F5E29" w14:textId="77777777"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411C0F74" w14:textId="77777777"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14:paraId="6C89B6B2" w14:textId="77777777" w:rsidR="00307760" w:rsidRPr="00D1579B" w:rsidRDefault="00307760" w:rsidP="00307760">
      <w:pPr>
        <w:jc w:val="both"/>
        <w:rPr>
          <w:sz w:val="20"/>
          <w:szCs w:val="20"/>
        </w:rPr>
      </w:pPr>
    </w:p>
    <w:p w14:paraId="7A32B788" w14:textId="77777777"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14:paraId="06B7D9C4" w14:textId="77777777" w:rsidR="00307760" w:rsidRPr="007C40DC" w:rsidRDefault="00307760" w:rsidP="00307760">
      <w:pPr>
        <w:jc w:val="both"/>
        <w:rPr>
          <w:b/>
          <w:sz w:val="20"/>
          <w:szCs w:val="20"/>
        </w:rPr>
      </w:pPr>
    </w:p>
    <w:p w14:paraId="5629E355" w14:textId="77777777"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20031763" w14:textId="77777777" w:rsidR="001D3F73" w:rsidRDefault="001D3F73" w:rsidP="00307760">
      <w:pPr>
        <w:tabs>
          <w:tab w:val="left" w:pos="720"/>
          <w:tab w:val="left" w:pos="900"/>
          <w:tab w:val="left" w:pos="1080"/>
        </w:tabs>
        <w:jc w:val="both"/>
        <w:rPr>
          <w:sz w:val="20"/>
          <w:szCs w:val="20"/>
        </w:rPr>
      </w:pPr>
    </w:p>
    <w:p w14:paraId="31A4ECD5" w14:textId="77777777" w:rsidR="00307760" w:rsidRPr="007C40DC" w:rsidRDefault="00307760" w:rsidP="00307760">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14:paraId="1F1E863E" w14:textId="77777777"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7110AA59" w14:textId="77777777" w:rsidR="00307760" w:rsidRPr="007C40DC" w:rsidRDefault="00307760" w:rsidP="00307760">
      <w:pPr>
        <w:ind w:firstLine="708"/>
        <w:jc w:val="both"/>
        <w:rPr>
          <w:sz w:val="20"/>
          <w:szCs w:val="20"/>
        </w:rPr>
      </w:pPr>
      <w:r w:rsidRPr="007C40DC">
        <w:rPr>
          <w:sz w:val="20"/>
        </w:rPr>
        <w:t xml:space="preserve">a)  Tekliflerin sunulacağı yer: </w:t>
      </w:r>
      <w:r w:rsidR="001D3F73" w:rsidRPr="00E759F5">
        <w:rPr>
          <w:sz w:val="20"/>
          <w:szCs w:val="20"/>
        </w:rPr>
        <w:t>İstanbul Üniversitesi Avcılar Yerleşkesi Argem Binası 2.kat Pk 34320 Avcılar/İstanbul</w:t>
      </w:r>
    </w:p>
    <w:p w14:paraId="27641085" w14:textId="77777777" w:rsidR="00307760" w:rsidRPr="007C40DC" w:rsidRDefault="00307760" w:rsidP="00307760">
      <w:pPr>
        <w:pStyle w:val="GvdeMetni2"/>
        <w:spacing w:before="0" w:after="0" w:line="240" w:lineRule="auto"/>
        <w:ind w:left="357" w:firstLine="346"/>
        <w:rPr>
          <w:rFonts w:ascii="Times New Roman" w:hAnsi="Times New Roman"/>
          <w:sz w:val="20"/>
          <w:lang w:val="tr-TR"/>
        </w:rPr>
      </w:pPr>
    </w:p>
    <w:p w14:paraId="44DA7F47" w14:textId="6831ABB0" w:rsidR="00E9579E" w:rsidRPr="00213032" w:rsidRDefault="00307760" w:rsidP="00307760">
      <w:pPr>
        <w:ind w:left="360" w:firstLine="348"/>
        <w:jc w:val="both"/>
        <w:rPr>
          <w:sz w:val="20"/>
          <w:szCs w:val="20"/>
        </w:rPr>
      </w:pPr>
      <w:r w:rsidRPr="007C40DC">
        <w:rPr>
          <w:sz w:val="20"/>
          <w:szCs w:val="20"/>
        </w:rPr>
        <w:t xml:space="preserve">b)  Son teklif verme tarihi (İhale tarihi) </w:t>
      </w:r>
      <w:r w:rsidR="00E9579E">
        <w:rPr>
          <w:sz w:val="20"/>
          <w:szCs w:val="20"/>
        </w:rPr>
        <w:t xml:space="preserve">: </w:t>
      </w:r>
      <w:r w:rsidR="00F22012">
        <w:rPr>
          <w:sz w:val="20"/>
          <w:szCs w:val="20"/>
        </w:rPr>
        <w:t>25</w:t>
      </w:r>
      <w:r w:rsidR="001D3F73" w:rsidRPr="00213032">
        <w:rPr>
          <w:sz w:val="20"/>
          <w:szCs w:val="20"/>
        </w:rPr>
        <w:t>/02/2019</w:t>
      </w:r>
    </w:p>
    <w:p w14:paraId="0D51B325" w14:textId="76F2A64A" w:rsidR="00307760" w:rsidRPr="007C40DC" w:rsidRDefault="00307760" w:rsidP="00307760">
      <w:pPr>
        <w:ind w:left="360" w:firstLine="348"/>
        <w:jc w:val="both"/>
        <w:rPr>
          <w:sz w:val="20"/>
          <w:szCs w:val="20"/>
        </w:rPr>
      </w:pPr>
      <w:r w:rsidRPr="00213032">
        <w:rPr>
          <w:sz w:val="20"/>
          <w:szCs w:val="20"/>
        </w:rPr>
        <w:t xml:space="preserve">c)  Son teklif verme saati  (İhale saati) </w:t>
      </w:r>
      <w:r w:rsidR="00E9579E" w:rsidRPr="00213032">
        <w:rPr>
          <w:sz w:val="20"/>
          <w:szCs w:val="20"/>
        </w:rPr>
        <w:t xml:space="preserve"> </w:t>
      </w:r>
      <w:r w:rsidRPr="00213032">
        <w:rPr>
          <w:sz w:val="20"/>
          <w:szCs w:val="20"/>
        </w:rPr>
        <w:t xml:space="preserve">: </w:t>
      </w:r>
      <w:r w:rsidR="00BE62D4" w:rsidRPr="00213032">
        <w:rPr>
          <w:sz w:val="20"/>
          <w:szCs w:val="20"/>
        </w:rPr>
        <w:t xml:space="preserve">Saat: </w:t>
      </w:r>
      <w:r w:rsidR="00F22012">
        <w:rPr>
          <w:sz w:val="20"/>
          <w:szCs w:val="20"/>
        </w:rPr>
        <w:t>13</w:t>
      </w:r>
      <w:bookmarkStart w:id="1" w:name="_GoBack"/>
      <w:bookmarkEnd w:id="1"/>
      <w:r w:rsidR="00E9579E" w:rsidRPr="00213032">
        <w:rPr>
          <w:sz w:val="20"/>
          <w:szCs w:val="20"/>
        </w:rPr>
        <w:t>:00</w:t>
      </w:r>
      <w:r w:rsidRPr="007C40DC">
        <w:rPr>
          <w:sz w:val="20"/>
          <w:szCs w:val="20"/>
        </w:rPr>
        <w:t xml:space="preserve"> </w:t>
      </w:r>
    </w:p>
    <w:p w14:paraId="12523895" w14:textId="77777777" w:rsidR="00307760" w:rsidRPr="007C40DC" w:rsidRDefault="00307760" w:rsidP="00307760">
      <w:pPr>
        <w:jc w:val="both"/>
        <w:rPr>
          <w:sz w:val="20"/>
          <w:szCs w:val="20"/>
        </w:rPr>
      </w:pPr>
    </w:p>
    <w:p w14:paraId="7751710F" w14:textId="77777777"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0A6B50DA" w14:textId="77777777" w:rsidR="00307760" w:rsidRPr="007C40DC" w:rsidRDefault="00307760" w:rsidP="00307760">
      <w:pPr>
        <w:jc w:val="both"/>
        <w:rPr>
          <w:sz w:val="20"/>
          <w:szCs w:val="20"/>
        </w:rPr>
      </w:pPr>
    </w:p>
    <w:p w14:paraId="52096D2C" w14:textId="77777777"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14:paraId="4EAE10BE" w14:textId="77777777" w:rsidR="00307760" w:rsidRPr="007C40DC" w:rsidRDefault="00307760" w:rsidP="00307760">
      <w:pPr>
        <w:jc w:val="both"/>
        <w:rPr>
          <w:sz w:val="20"/>
          <w:szCs w:val="20"/>
        </w:rPr>
      </w:pPr>
    </w:p>
    <w:p w14:paraId="06C5281C" w14:textId="77777777"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14:paraId="54A080E7" w14:textId="77777777" w:rsidR="00307760" w:rsidRPr="007C40DC" w:rsidRDefault="00307760" w:rsidP="00307760">
      <w:pPr>
        <w:jc w:val="both"/>
        <w:rPr>
          <w:sz w:val="20"/>
          <w:szCs w:val="20"/>
        </w:rPr>
      </w:pPr>
    </w:p>
    <w:p w14:paraId="2C7E09BE" w14:textId="77777777"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14:paraId="7A48801B" w14:textId="77777777"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4A6793F4" w14:textId="77777777"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02A3D322" w14:textId="77777777"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14:paraId="61E76A82" w14:textId="77777777" w:rsidR="00307760" w:rsidRPr="007C40DC" w:rsidRDefault="00307760" w:rsidP="00307760">
      <w:pPr>
        <w:tabs>
          <w:tab w:val="left" w:pos="720"/>
          <w:tab w:val="left" w:pos="1065"/>
        </w:tabs>
        <w:ind w:left="720" w:right="-356"/>
        <w:jc w:val="both"/>
        <w:rPr>
          <w:sz w:val="20"/>
          <w:szCs w:val="20"/>
        </w:rPr>
      </w:pPr>
      <w:r w:rsidRPr="007C40DC">
        <w:rPr>
          <w:sz w:val="20"/>
          <w:szCs w:val="20"/>
        </w:rPr>
        <w:tab/>
      </w:r>
    </w:p>
    <w:p w14:paraId="05EDEF0D" w14:textId="77777777"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13F86678" w14:textId="77777777" w:rsidR="00307760" w:rsidRPr="007C40DC" w:rsidRDefault="00307760" w:rsidP="00307760">
      <w:pPr>
        <w:ind w:left="360"/>
        <w:jc w:val="both"/>
        <w:rPr>
          <w:sz w:val="20"/>
          <w:szCs w:val="20"/>
        </w:rPr>
      </w:pPr>
    </w:p>
    <w:p w14:paraId="3B7FCB88" w14:textId="77777777"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30AFF441" w14:textId="77777777" w:rsidR="00307760" w:rsidRPr="007C40DC" w:rsidRDefault="00307760" w:rsidP="00307760">
      <w:pPr>
        <w:jc w:val="both"/>
        <w:rPr>
          <w:b/>
          <w:bCs/>
          <w:sz w:val="20"/>
          <w:szCs w:val="20"/>
        </w:rPr>
      </w:pPr>
    </w:p>
    <w:p w14:paraId="693A1EE7" w14:textId="77777777"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75C07415" w14:textId="77777777"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7332469B" w14:textId="77777777"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6ACBA79C" w14:textId="77777777"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14:paraId="21E9FCE4" w14:textId="77777777"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28977BFD" w14:textId="77777777"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567C657C" w14:textId="77777777" w:rsidR="00307760" w:rsidRPr="007C40DC" w:rsidRDefault="00307760" w:rsidP="00307760">
      <w:pPr>
        <w:tabs>
          <w:tab w:val="left" w:pos="567"/>
        </w:tabs>
        <w:spacing w:line="280" w:lineRule="exact"/>
        <w:jc w:val="both"/>
        <w:rPr>
          <w:sz w:val="20"/>
          <w:szCs w:val="20"/>
        </w:rPr>
      </w:pPr>
    </w:p>
    <w:p w14:paraId="7D4E384F" w14:textId="77777777"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14:paraId="3CD32EFA" w14:textId="77777777"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0CBE0577" w14:textId="77777777"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0E45522" w14:textId="77777777" w:rsidR="00307760" w:rsidRPr="007C40DC" w:rsidRDefault="00307760" w:rsidP="00307760">
      <w:pPr>
        <w:tabs>
          <w:tab w:val="left" w:pos="2475"/>
        </w:tabs>
        <w:ind w:firstLine="1560"/>
        <w:jc w:val="both"/>
        <w:rPr>
          <w:sz w:val="20"/>
          <w:szCs w:val="20"/>
        </w:rPr>
      </w:pPr>
    </w:p>
    <w:p w14:paraId="02A2EE52" w14:textId="77777777"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00BD7A1B" w:rsidRPr="00BD7A1B">
        <w:rPr>
          <w:sz w:val="20"/>
          <w:szCs w:val="20"/>
        </w:rPr>
        <w:t>Bu talimatların ilgili maddesinde sayılan durumlarda olunmadığına ilişkin yazılı taahhütname ve yararlanıcı tarafından talep edilirse ilgili kanıtlayıcı belgeler</w:t>
      </w:r>
      <w:r w:rsidRPr="007C40DC">
        <w:rPr>
          <w:sz w:val="20"/>
          <w:szCs w:val="20"/>
        </w:rPr>
        <w:t>,</w:t>
      </w:r>
    </w:p>
    <w:p w14:paraId="3F9D61BB" w14:textId="77777777" w:rsidR="00307760" w:rsidRPr="007C40DC" w:rsidRDefault="00307760" w:rsidP="00307760">
      <w:pPr>
        <w:tabs>
          <w:tab w:val="left" w:pos="1305"/>
        </w:tabs>
        <w:spacing w:before="120" w:after="120"/>
        <w:jc w:val="both"/>
        <w:rPr>
          <w:sz w:val="20"/>
          <w:szCs w:val="20"/>
        </w:rPr>
      </w:pPr>
      <w:r w:rsidRPr="007C40DC">
        <w:rPr>
          <w:sz w:val="20"/>
          <w:szCs w:val="20"/>
        </w:rPr>
        <w:t>e) Şekli ve içeriği bu belgede belirlenen teklif mektubu,</w:t>
      </w:r>
    </w:p>
    <w:p w14:paraId="13BB27A5" w14:textId="77777777" w:rsidR="00307760" w:rsidRPr="007C40DC" w:rsidRDefault="00307760" w:rsidP="00307760">
      <w:pPr>
        <w:spacing w:before="120" w:after="120"/>
        <w:jc w:val="both"/>
        <w:rPr>
          <w:sz w:val="20"/>
          <w:szCs w:val="20"/>
        </w:rPr>
      </w:pPr>
      <w:r w:rsidRPr="007C40DC">
        <w:rPr>
          <w:sz w:val="20"/>
          <w:szCs w:val="20"/>
        </w:rPr>
        <w:lastRenderedPageBreak/>
        <w:t>f) Bu belgede tanımlanan geçici teminat,</w:t>
      </w:r>
    </w:p>
    <w:p w14:paraId="0DEC8DDB" w14:textId="77777777"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470AC4C7" w14:textId="77777777"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032BE54E" w14:textId="77777777" w:rsidR="00307760" w:rsidRPr="007C40DC" w:rsidRDefault="00307760" w:rsidP="00307760">
      <w:pPr>
        <w:pStyle w:val="GvdeMetni3"/>
        <w:rPr>
          <w:sz w:val="20"/>
          <w:szCs w:val="20"/>
        </w:rPr>
      </w:pPr>
      <w:r w:rsidRPr="007C40DC">
        <w:rPr>
          <w:sz w:val="20"/>
          <w:szCs w:val="20"/>
        </w:rPr>
        <w:t>i) İhale dosyasının satın alındığına dair belge,</w:t>
      </w:r>
    </w:p>
    <w:p w14:paraId="4608A11A" w14:textId="77777777"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14:paraId="54192C07" w14:textId="77777777"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4BAE142" w14:textId="77777777"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70607D36" w14:textId="77777777" w:rsidR="00BD7A1B" w:rsidRDefault="00307760" w:rsidP="00BD7A1B">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14:paraId="40B07176" w14:textId="77777777" w:rsidR="00BD7A1B" w:rsidRDefault="00BD7A1B" w:rsidP="00BD7A1B">
      <w:pPr>
        <w:spacing w:before="120" w:after="60"/>
        <w:jc w:val="both"/>
        <w:rPr>
          <w:sz w:val="20"/>
          <w:szCs w:val="20"/>
        </w:rPr>
      </w:pPr>
      <w:r w:rsidRPr="0005129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4BFD849F" w14:textId="77777777" w:rsidR="00307760" w:rsidRPr="007C40DC" w:rsidRDefault="00307760" w:rsidP="00BD7A1B">
      <w:pPr>
        <w:spacing w:before="120" w:after="60"/>
        <w:jc w:val="both"/>
        <w:rPr>
          <w:sz w:val="20"/>
        </w:rPr>
      </w:pPr>
      <w:r w:rsidRPr="007C40DC">
        <w:rPr>
          <w:sz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57D5AFE9"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3BCA69EB"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F4E21E7"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53778A56" w14:textId="77777777"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1153D6">
        <w:rPr>
          <w:rFonts w:ascii="Times New Roman" w:hAnsi="Times New Roman"/>
          <w:sz w:val="20"/>
          <w:lang w:val="tr-TR"/>
        </w:rPr>
        <w:t xml:space="preserve">Sözleşme Makamı tarafından gerçekleştirilecek ihaleler </w:t>
      </w:r>
      <w:r w:rsidR="003651BE">
        <w:rPr>
          <w:rFonts w:ascii="Times New Roman" w:hAnsi="Times New Roman"/>
          <w:sz w:val="20"/>
          <w:lang w:val="tr-TR"/>
        </w:rPr>
        <w:t xml:space="preserve">tüm </w:t>
      </w:r>
      <w:r w:rsidR="00582B2F" w:rsidRPr="001153D6">
        <w:rPr>
          <w:rFonts w:ascii="Times New Roman" w:hAnsi="Times New Roman"/>
          <w:sz w:val="20"/>
          <w:lang w:val="tr-TR"/>
        </w:rPr>
        <w:t>isteklilere açıktır.</w:t>
      </w:r>
    </w:p>
    <w:p w14:paraId="2C02E2E7" w14:textId="77777777"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05C793B6" w14:textId="77777777"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14:paraId="547A4DC9" w14:textId="77777777"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7306F959" w14:textId="77777777"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14:paraId="6D98C9A9" w14:textId="77777777"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14:paraId="197D3BD4" w14:textId="77777777"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746CE8FD" w14:textId="77777777"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11331BDD" w14:textId="77777777" w:rsidR="00307760" w:rsidRPr="007C40DC" w:rsidRDefault="00307760" w:rsidP="00307760">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70C09AC4" w14:textId="77777777"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27FE34DC" w14:textId="77777777"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14:paraId="5E3EA5E0" w14:textId="77777777" w:rsidR="00307760" w:rsidRPr="007C40DC" w:rsidRDefault="00307760" w:rsidP="00307760">
      <w:pPr>
        <w:jc w:val="both"/>
        <w:rPr>
          <w:b/>
          <w:sz w:val="20"/>
          <w:szCs w:val="20"/>
        </w:rPr>
      </w:pPr>
    </w:p>
    <w:p w14:paraId="246E66EE" w14:textId="77777777" w:rsidR="00307760" w:rsidRPr="007C40DC" w:rsidRDefault="00307760" w:rsidP="00307760">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A6F8929" w14:textId="77777777" w:rsidR="00307760" w:rsidRPr="007C40DC" w:rsidRDefault="00307760" w:rsidP="00307760">
      <w:pPr>
        <w:jc w:val="both"/>
        <w:rPr>
          <w:b/>
          <w:sz w:val="20"/>
          <w:szCs w:val="20"/>
        </w:rPr>
      </w:pPr>
    </w:p>
    <w:p w14:paraId="63EDB56C" w14:textId="77777777" w:rsidR="00307760" w:rsidRPr="007C40DC" w:rsidRDefault="00307760" w:rsidP="0030776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155CDAC" w14:textId="77777777" w:rsidR="00307760" w:rsidRPr="007C40DC" w:rsidRDefault="00307760" w:rsidP="00307760">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14:paraId="43C0065E" w14:textId="77777777" w:rsidR="00307760" w:rsidRPr="007C40DC" w:rsidRDefault="00307760" w:rsidP="00307760">
      <w:pPr>
        <w:jc w:val="both"/>
        <w:rPr>
          <w:b/>
          <w:sz w:val="20"/>
          <w:szCs w:val="20"/>
        </w:rPr>
      </w:pPr>
      <w:r w:rsidRPr="007C40DC">
        <w:rPr>
          <w:b/>
          <w:sz w:val="20"/>
          <w:szCs w:val="20"/>
        </w:rPr>
        <w:t>Madde 10- İhale dışı bırakılma nedenleri</w:t>
      </w:r>
    </w:p>
    <w:p w14:paraId="38C1178B" w14:textId="77777777"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14:paraId="62B10FB4" w14:textId="77777777" w:rsidR="00307760" w:rsidRPr="007C40DC" w:rsidRDefault="00307760" w:rsidP="00307760">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3DB44EEC" w14:textId="77777777"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14:paraId="4944881A" w14:textId="77777777"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14:paraId="65263B83" w14:textId="77777777"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14:paraId="06C60A47" w14:textId="77777777"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7684F8AB" w14:textId="77777777"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14:paraId="66449EC5" w14:textId="77777777" w:rsidR="00307760" w:rsidRPr="007C40DC" w:rsidRDefault="00307760" w:rsidP="00307760">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14:paraId="718BE612" w14:textId="77777777"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14:paraId="1F064012" w14:textId="77777777"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14:paraId="4DD4AC02" w14:textId="77777777" w:rsidR="00307760" w:rsidRPr="007C40DC" w:rsidRDefault="00307760" w:rsidP="00307760">
      <w:pPr>
        <w:jc w:val="both"/>
        <w:rPr>
          <w:sz w:val="20"/>
          <w:szCs w:val="20"/>
        </w:rPr>
      </w:pPr>
    </w:p>
    <w:p w14:paraId="72D7AEC7" w14:textId="77777777"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14:paraId="5758F144" w14:textId="77777777"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14:paraId="0A2CA9FA" w14:textId="77777777"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14:paraId="6E81A15A" w14:textId="77777777"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7E17E91C" w14:textId="77777777" w:rsidR="00307760" w:rsidRPr="007C40DC" w:rsidRDefault="00307760" w:rsidP="00307760">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14:paraId="7656DB44" w14:textId="77777777" w:rsidR="00307760" w:rsidRPr="007C40DC" w:rsidRDefault="00307760" w:rsidP="00307760">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14:paraId="7D26C8E5" w14:textId="77777777" w:rsidR="00307760" w:rsidRPr="007C40DC" w:rsidRDefault="00307760" w:rsidP="00307760">
      <w:pPr>
        <w:pStyle w:val="GvdeMetniGirintisi3"/>
        <w:numPr>
          <w:ilvl w:val="0"/>
          <w:numId w:val="10"/>
        </w:numPr>
        <w:rPr>
          <w:sz w:val="20"/>
          <w:szCs w:val="20"/>
        </w:rPr>
      </w:pPr>
      <w:r w:rsidRPr="007C40DC">
        <w:rPr>
          <w:sz w:val="20"/>
          <w:szCs w:val="20"/>
        </w:rPr>
        <w:t>9 uncu maddede ihaleye katılamayacağı belirtildiği halde ihaleye katılmak.</w:t>
      </w:r>
    </w:p>
    <w:p w14:paraId="53F5E982" w14:textId="77777777"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1C0C04DC" w14:textId="77777777" w:rsidR="00307760" w:rsidRPr="00C54773" w:rsidRDefault="00307760" w:rsidP="00307760">
      <w:pPr>
        <w:ind w:right="-1"/>
        <w:jc w:val="both"/>
        <w:rPr>
          <w:b/>
          <w:sz w:val="20"/>
          <w:szCs w:val="20"/>
        </w:rPr>
      </w:pPr>
      <w:bookmarkStart w:id="2" w:name="_Toc232234020"/>
      <w:r w:rsidRPr="00C54773">
        <w:rPr>
          <w:b/>
          <w:sz w:val="20"/>
          <w:szCs w:val="20"/>
        </w:rPr>
        <w:t>Madde 12- Teklif hazırlama giderleri</w:t>
      </w:r>
      <w:bookmarkEnd w:id="2"/>
    </w:p>
    <w:p w14:paraId="14231D3A" w14:textId="77777777" w:rsidR="00307760" w:rsidRPr="00C54773" w:rsidRDefault="00307760" w:rsidP="00307760">
      <w:pPr>
        <w:spacing w:before="120"/>
        <w:jc w:val="both"/>
        <w:rPr>
          <w:sz w:val="20"/>
          <w:szCs w:val="20"/>
        </w:rPr>
      </w:pPr>
      <w:bookmarkStart w:id="3"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3"/>
    </w:p>
    <w:p w14:paraId="2225017B" w14:textId="77777777" w:rsidR="00307760" w:rsidRPr="007C40DC" w:rsidRDefault="00307760" w:rsidP="00307760">
      <w:pPr>
        <w:pStyle w:val="AltBilgi"/>
        <w:tabs>
          <w:tab w:val="clear" w:pos="4536"/>
          <w:tab w:val="clear" w:pos="9072"/>
        </w:tabs>
        <w:jc w:val="both"/>
        <w:rPr>
          <w:sz w:val="20"/>
        </w:rPr>
      </w:pPr>
    </w:p>
    <w:p w14:paraId="00B68322" w14:textId="77777777" w:rsidR="00307760" w:rsidRPr="007C40DC" w:rsidRDefault="00307760" w:rsidP="00307760">
      <w:pPr>
        <w:keepNext/>
        <w:jc w:val="both"/>
        <w:rPr>
          <w:b/>
          <w:sz w:val="20"/>
          <w:szCs w:val="20"/>
        </w:rPr>
      </w:pPr>
      <w:r w:rsidRPr="007C40DC">
        <w:rPr>
          <w:b/>
          <w:sz w:val="20"/>
          <w:szCs w:val="20"/>
        </w:rPr>
        <w:t>Madde 13- İhale dosyasında açıklama yapılması</w:t>
      </w:r>
    </w:p>
    <w:p w14:paraId="74D172B6" w14:textId="77777777"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22A9546" w14:textId="77777777" w:rsidR="00307760" w:rsidRPr="007C40DC" w:rsidRDefault="00307760" w:rsidP="00307760">
      <w:pPr>
        <w:ind w:left="360" w:right="-1"/>
        <w:jc w:val="both"/>
        <w:rPr>
          <w:sz w:val="20"/>
          <w:szCs w:val="20"/>
        </w:rPr>
      </w:pPr>
    </w:p>
    <w:p w14:paraId="56AD65AF" w14:textId="77777777" w:rsidR="00307760" w:rsidRPr="007C40DC" w:rsidRDefault="00307760" w:rsidP="00307760">
      <w:pPr>
        <w:ind w:right="-1"/>
        <w:jc w:val="both"/>
        <w:rPr>
          <w:sz w:val="20"/>
          <w:szCs w:val="20"/>
        </w:rPr>
      </w:pPr>
      <w:r w:rsidRPr="007C40DC">
        <w:rPr>
          <w:sz w:val="20"/>
          <w:szCs w:val="20"/>
        </w:rPr>
        <w:t xml:space="preserve">Açıklama talebinin uygun görülmesi halinde, Sözleşme Makamı tarafından yapılacak açıklama, bu tarihe kadar ihale dosyası alan tüm isteklilere yazılı olarak iadeli taahhütlü mektupla gönderilir veya imza karşılığı elden </w:t>
      </w:r>
      <w:r w:rsidRPr="007C40DC">
        <w:rPr>
          <w:sz w:val="20"/>
          <w:szCs w:val="20"/>
        </w:rPr>
        <w:lastRenderedPageBreak/>
        <w:t>verilir. Sözleşme Makamının bu yazılı açıklaması, son teklif verme gününden en az beş (5) gün önce tüm isteklilerin bilgi sahibi olmalarını sağlayacak şekilde yapılacaktır.</w:t>
      </w:r>
    </w:p>
    <w:p w14:paraId="5522E0CF" w14:textId="77777777" w:rsidR="00307760" w:rsidRPr="007C40DC" w:rsidRDefault="00307760" w:rsidP="00307760">
      <w:pPr>
        <w:ind w:left="360" w:right="-1"/>
        <w:jc w:val="both"/>
        <w:rPr>
          <w:sz w:val="20"/>
          <w:szCs w:val="20"/>
        </w:rPr>
      </w:pPr>
    </w:p>
    <w:p w14:paraId="3617572B" w14:textId="77777777" w:rsidR="00307760" w:rsidRPr="007C40DC" w:rsidRDefault="00307760" w:rsidP="00307760">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877CAAA" w14:textId="77777777" w:rsidR="00307760" w:rsidRPr="007C40DC" w:rsidRDefault="00307760" w:rsidP="00307760">
      <w:pPr>
        <w:spacing w:after="60"/>
        <w:ind w:firstLine="709"/>
        <w:jc w:val="both"/>
        <w:rPr>
          <w:b/>
          <w:sz w:val="20"/>
          <w:szCs w:val="20"/>
        </w:rPr>
      </w:pPr>
    </w:p>
    <w:p w14:paraId="66A69E84" w14:textId="77777777" w:rsidR="00307760" w:rsidRPr="007C40DC" w:rsidRDefault="00307760" w:rsidP="00307760">
      <w:pPr>
        <w:jc w:val="both"/>
        <w:rPr>
          <w:sz w:val="20"/>
          <w:szCs w:val="20"/>
        </w:rPr>
      </w:pPr>
      <w:r w:rsidRPr="007C40DC">
        <w:rPr>
          <w:b/>
          <w:sz w:val="20"/>
          <w:szCs w:val="20"/>
        </w:rPr>
        <w:t>Madde 14- İhale dosyasında değişiklik yapılması</w:t>
      </w:r>
    </w:p>
    <w:p w14:paraId="211C2817" w14:textId="77777777"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503AB0AE" w14:textId="77777777"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7698D122" w14:textId="77777777" w:rsidR="00307760" w:rsidRPr="007C40DC" w:rsidRDefault="00307760" w:rsidP="00307760">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14:paraId="5F9C01F5" w14:textId="77777777" w:rsidR="00307760" w:rsidRPr="007C40DC" w:rsidRDefault="00307760" w:rsidP="00307760">
      <w:pPr>
        <w:ind w:right="-1"/>
        <w:jc w:val="both"/>
        <w:rPr>
          <w:sz w:val="20"/>
          <w:szCs w:val="20"/>
        </w:rPr>
      </w:pPr>
    </w:p>
    <w:p w14:paraId="7F03F089" w14:textId="77777777"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14:paraId="552FC47C" w14:textId="77777777"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491A7AF" w14:textId="77777777" w:rsidR="00307760" w:rsidRPr="007C40DC" w:rsidRDefault="00307760" w:rsidP="00307760">
      <w:pPr>
        <w:ind w:right="-1"/>
        <w:jc w:val="both"/>
        <w:rPr>
          <w:sz w:val="20"/>
          <w:szCs w:val="20"/>
        </w:rPr>
      </w:pPr>
    </w:p>
    <w:p w14:paraId="02DAA7DD" w14:textId="77777777"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1966811C" w14:textId="77777777" w:rsidR="00307760" w:rsidRPr="007C40DC" w:rsidRDefault="00307760" w:rsidP="00307760">
      <w:pPr>
        <w:ind w:right="-1"/>
        <w:jc w:val="both"/>
        <w:rPr>
          <w:sz w:val="20"/>
          <w:szCs w:val="20"/>
        </w:rPr>
      </w:pPr>
    </w:p>
    <w:p w14:paraId="0C73CF04" w14:textId="77777777" w:rsidR="00307760" w:rsidRPr="007C40DC" w:rsidRDefault="00307760" w:rsidP="00307760">
      <w:pPr>
        <w:jc w:val="both"/>
        <w:rPr>
          <w:b/>
          <w:sz w:val="20"/>
          <w:szCs w:val="20"/>
        </w:rPr>
      </w:pPr>
      <w:r w:rsidRPr="007C40DC">
        <w:rPr>
          <w:b/>
          <w:sz w:val="20"/>
          <w:szCs w:val="20"/>
        </w:rPr>
        <w:t>Madde 16- Ortak girişim</w:t>
      </w:r>
    </w:p>
    <w:p w14:paraId="51D98DA4" w14:textId="77777777"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21BA778" w14:textId="77777777" w:rsidR="00307760" w:rsidRPr="007C40DC" w:rsidRDefault="00307760" w:rsidP="00307760">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19F466BC" w14:textId="77777777" w:rsidR="00307760" w:rsidRPr="007C40DC" w:rsidRDefault="00307760" w:rsidP="00307760">
      <w:pPr>
        <w:ind w:right="-1"/>
        <w:jc w:val="both"/>
        <w:rPr>
          <w:sz w:val="20"/>
          <w:szCs w:val="20"/>
        </w:rPr>
      </w:pPr>
    </w:p>
    <w:p w14:paraId="5016005B" w14:textId="77777777" w:rsidR="00307760" w:rsidRPr="007C40DC" w:rsidRDefault="00307760" w:rsidP="00307760">
      <w:pPr>
        <w:spacing w:after="60"/>
        <w:jc w:val="both"/>
        <w:rPr>
          <w:b/>
          <w:sz w:val="20"/>
          <w:szCs w:val="20"/>
        </w:rPr>
      </w:pPr>
      <w:r w:rsidRPr="007C40DC">
        <w:rPr>
          <w:b/>
          <w:sz w:val="20"/>
          <w:szCs w:val="20"/>
        </w:rPr>
        <w:t xml:space="preserve">Madde 17-Alt yükleniciler </w:t>
      </w:r>
    </w:p>
    <w:p w14:paraId="77187687" w14:textId="77777777"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w:t>
      </w:r>
      <w:r w:rsidR="003651BE">
        <w:rPr>
          <w:rFonts w:ascii="Times New Roman" w:hAnsi="Times New Roman"/>
          <w:sz w:val="20"/>
          <w:lang w:val="tr-TR"/>
        </w:rPr>
        <w:t xml:space="preserve"> veya bir kısmı alt yüklenicilere </w:t>
      </w:r>
      <w:r w:rsidRPr="007C40DC">
        <w:rPr>
          <w:rFonts w:ascii="Times New Roman" w:hAnsi="Times New Roman"/>
          <w:sz w:val="20"/>
          <w:lang w:val="tr-TR"/>
        </w:rPr>
        <w:t>(taşeronlara) yaptırılamaz</w:t>
      </w:r>
    </w:p>
    <w:p w14:paraId="00880039" w14:textId="77777777"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14:paraId="7C7D42D3" w14:textId="77777777"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6C799ABA" w14:textId="77777777" w:rsidR="00307760" w:rsidRPr="007C40DC" w:rsidRDefault="00307760" w:rsidP="00307760">
      <w:pPr>
        <w:spacing w:before="120"/>
        <w:jc w:val="both"/>
        <w:rPr>
          <w:b/>
          <w:sz w:val="20"/>
          <w:szCs w:val="20"/>
        </w:rPr>
      </w:pPr>
      <w:r w:rsidRPr="007C40DC">
        <w:rPr>
          <w:b/>
          <w:sz w:val="20"/>
          <w:szCs w:val="20"/>
        </w:rPr>
        <w:t>Madde 19- Teklifin dili</w:t>
      </w:r>
    </w:p>
    <w:p w14:paraId="1031C38A" w14:textId="77777777" w:rsidR="00307760" w:rsidRDefault="00307760" w:rsidP="00307760">
      <w:pPr>
        <w:spacing w:before="120"/>
        <w:jc w:val="both"/>
        <w:rPr>
          <w:sz w:val="20"/>
          <w:szCs w:val="20"/>
        </w:rPr>
      </w:pPr>
      <w:r w:rsidRPr="007C40DC">
        <w:rPr>
          <w:sz w:val="20"/>
          <w:szCs w:val="20"/>
        </w:rPr>
        <w:t>Teklifler ve ekleri Türkçe olarak hazırlanacak ve sunulacaktır.</w:t>
      </w:r>
    </w:p>
    <w:p w14:paraId="6027433F" w14:textId="77777777"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14:paraId="5D4BB7FA" w14:textId="77777777" w:rsidR="00307760" w:rsidRDefault="00307760" w:rsidP="00307760">
      <w:pPr>
        <w:spacing w:before="120"/>
        <w:jc w:val="both"/>
        <w:rPr>
          <w:sz w:val="20"/>
          <w:szCs w:val="20"/>
        </w:rPr>
      </w:pPr>
      <w:r w:rsidRPr="007C40DC">
        <w:rPr>
          <w:sz w:val="20"/>
          <w:szCs w:val="20"/>
        </w:rPr>
        <w:t xml:space="preserve">Teklif ve ödemelerde geçerli para birimi TL’dir. </w:t>
      </w:r>
    </w:p>
    <w:p w14:paraId="3CDDE7D5" w14:textId="77777777" w:rsidR="00307760" w:rsidRPr="007C40DC" w:rsidRDefault="00307760" w:rsidP="00307760">
      <w:pPr>
        <w:spacing w:after="60"/>
        <w:jc w:val="both"/>
        <w:rPr>
          <w:b/>
          <w:sz w:val="20"/>
          <w:szCs w:val="20"/>
        </w:rPr>
      </w:pPr>
      <w:r w:rsidRPr="007C40DC">
        <w:rPr>
          <w:b/>
          <w:sz w:val="20"/>
          <w:szCs w:val="20"/>
        </w:rPr>
        <w:t>Madde 21-Kısmi teklif verilmesi</w:t>
      </w:r>
    </w:p>
    <w:p w14:paraId="2813B371" w14:textId="77777777" w:rsidR="00307760" w:rsidRDefault="00307760" w:rsidP="0030776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14:paraId="16D7C075" w14:textId="77777777" w:rsidR="00307760" w:rsidRPr="007C40DC" w:rsidRDefault="00307760" w:rsidP="00307760">
      <w:pPr>
        <w:spacing w:after="60"/>
        <w:jc w:val="both"/>
        <w:rPr>
          <w:b/>
          <w:sz w:val="20"/>
          <w:szCs w:val="20"/>
        </w:rPr>
      </w:pPr>
      <w:r w:rsidRPr="007C40DC">
        <w:rPr>
          <w:b/>
          <w:sz w:val="20"/>
          <w:szCs w:val="20"/>
        </w:rPr>
        <w:t>Madde 22- Alternatif teklifler</w:t>
      </w:r>
    </w:p>
    <w:p w14:paraId="6DFF0A23" w14:textId="77777777" w:rsidR="00307760" w:rsidRDefault="00307760" w:rsidP="00307760">
      <w:pPr>
        <w:jc w:val="both"/>
        <w:rPr>
          <w:sz w:val="20"/>
          <w:szCs w:val="20"/>
        </w:rPr>
      </w:pPr>
      <w:r w:rsidRPr="007C40DC">
        <w:rPr>
          <w:sz w:val="20"/>
          <w:szCs w:val="20"/>
        </w:rPr>
        <w:t>İhale konusu işe ilişkin olarak alternatif teklif sunulamaz.</w:t>
      </w:r>
    </w:p>
    <w:p w14:paraId="6C34E569" w14:textId="77777777" w:rsidR="00307760" w:rsidRPr="007C40DC" w:rsidRDefault="00307760" w:rsidP="00307760">
      <w:pPr>
        <w:spacing w:before="120" w:line="259" w:lineRule="auto"/>
        <w:jc w:val="both"/>
        <w:rPr>
          <w:b/>
          <w:sz w:val="20"/>
          <w:szCs w:val="20"/>
        </w:rPr>
      </w:pPr>
      <w:r w:rsidRPr="007C40DC">
        <w:rPr>
          <w:b/>
          <w:sz w:val="20"/>
          <w:szCs w:val="20"/>
        </w:rPr>
        <w:lastRenderedPageBreak/>
        <w:t xml:space="preserve">Madde 23-Tekliflerin sunulma şekli </w:t>
      </w:r>
    </w:p>
    <w:p w14:paraId="4451E15C" w14:textId="77777777" w:rsidR="00307760" w:rsidRPr="007C40DC" w:rsidRDefault="00307760" w:rsidP="00307760">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w:t>
      </w:r>
      <w:r w:rsidRPr="001205E2">
        <w:rPr>
          <w:sz w:val="20"/>
          <w:szCs w:val="20"/>
        </w:rPr>
        <w:t>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14:paraId="143F55C6" w14:textId="77777777" w:rsidR="00307760" w:rsidRPr="007C40DC" w:rsidRDefault="00307760" w:rsidP="00307760">
      <w:pPr>
        <w:ind w:right="-1"/>
        <w:jc w:val="both"/>
        <w:rPr>
          <w:sz w:val="20"/>
          <w:szCs w:val="20"/>
        </w:rPr>
      </w:pPr>
    </w:p>
    <w:p w14:paraId="5CCA4E1E" w14:textId="77777777" w:rsidR="00307760" w:rsidRPr="007C40DC" w:rsidRDefault="00307760" w:rsidP="0030776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5823AFC9" w14:textId="77777777" w:rsidR="00307760" w:rsidRPr="007C40DC" w:rsidRDefault="00307760" w:rsidP="00307760">
      <w:pPr>
        <w:ind w:right="-1"/>
        <w:jc w:val="both"/>
        <w:rPr>
          <w:sz w:val="20"/>
          <w:szCs w:val="20"/>
        </w:rPr>
      </w:pPr>
    </w:p>
    <w:p w14:paraId="6C1B9885" w14:textId="77777777" w:rsidR="00307760" w:rsidRPr="007C40DC" w:rsidRDefault="00307760" w:rsidP="0030776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9B712BC" w14:textId="77777777"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14:paraId="7F56B034" w14:textId="77777777"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805122">
        <w:rPr>
          <w:color w:val="000000"/>
          <w:sz w:val="20"/>
        </w:rPr>
        <w:t>1</w:t>
      </w:r>
      <w:r w:rsidRPr="007C40DC">
        <w:rPr>
          <w:color w:val="000000"/>
          <w:sz w:val="20"/>
        </w:rPr>
        <w:t xml:space="preserve"> adet kopya bulunmalıdır.  </w:t>
      </w:r>
    </w:p>
    <w:p w14:paraId="3BB2A91C" w14:textId="77777777"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14:paraId="500E7881" w14:textId="77777777"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5631C4D4" w14:textId="77777777"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4E58DC4C" w14:textId="77777777"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42081CF0" w14:textId="77777777" w:rsidR="00307760" w:rsidRPr="007C40DC"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14:paraId="4C4AE80C" w14:textId="77777777" w:rsidR="00307760" w:rsidRPr="007C40DC" w:rsidRDefault="00307760" w:rsidP="00307760">
      <w:pPr>
        <w:tabs>
          <w:tab w:val="left" w:pos="900"/>
        </w:tabs>
        <w:ind w:right="-1"/>
        <w:jc w:val="both"/>
        <w:rPr>
          <w:sz w:val="20"/>
          <w:szCs w:val="20"/>
        </w:rPr>
      </w:pPr>
      <w:r w:rsidRPr="007C40DC">
        <w:rPr>
          <w:sz w:val="20"/>
          <w:szCs w:val="20"/>
        </w:rPr>
        <w:t xml:space="preserve"> zorunludur.</w:t>
      </w:r>
    </w:p>
    <w:p w14:paraId="70B4EB6C" w14:textId="77777777" w:rsidR="00307760" w:rsidRPr="007C40DC" w:rsidRDefault="00307760" w:rsidP="00307760">
      <w:pPr>
        <w:tabs>
          <w:tab w:val="left" w:pos="0"/>
          <w:tab w:val="left" w:pos="900"/>
        </w:tabs>
        <w:ind w:right="-1" w:firstLine="709"/>
        <w:jc w:val="both"/>
        <w:rPr>
          <w:sz w:val="20"/>
          <w:szCs w:val="20"/>
        </w:rPr>
      </w:pPr>
    </w:p>
    <w:p w14:paraId="67B890FB" w14:textId="77777777"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2E9EEC0A" w14:textId="77777777" w:rsidR="00307760" w:rsidRPr="007C40DC" w:rsidRDefault="00307760" w:rsidP="00307760">
      <w:pPr>
        <w:tabs>
          <w:tab w:val="left" w:pos="0"/>
        </w:tabs>
        <w:ind w:right="-1"/>
        <w:jc w:val="both"/>
        <w:rPr>
          <w:b/>
          <w:sz w:val="20"/>
          <w:szCs w:val="20"/>
        </w:rPr>
      </w:pPr>
      <w:r w:rsidRPr="007C40DC">
        <w:rPr>
          <w:b/>
          <w:sz w:val="20"/>
          <w:szCs w:val="20"/>
        </w:rPr>
        <w:tab/>
      </w:r>
    </w:p>
    <w:p w14:paraId="21D202F7" w14:textId="77777777" w:rsidR="00307760" w:rsidRPr="007C40DC" w:rsidRDefault="00307760" w:rsidP="0030776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10C89493" w14:textId="77777777" w:rsidR="00307760" w:rsidRPr="007C40DC" w:rsidRDefault="00307760" w:rsidP="00307760">
      <w:pPr>
        <w:tabs>
          <w:tab w:val="left" w:pos="0"/>
        </w:tabs>
        <w:ind w:right="-1"/>
        <w:jc w:val="both"/>
        <w:rPr>
          <w:b/>
          <w:sz w:val="20"/>
          <w:szCs w:val="20"/>
        </w:rPr>
      </w:pPr>
    </w:p>
    <w:p w14:paraId="79F892E1" w14:textId="77777777"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14:paraId="5027CCE1" w14:textId="77777777"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1EBB96B" w14:textId="77777777"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B350400" w14:textId="77777777"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BE774CD" w14:textId="77777777"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2978BF9B" w14:textId="77777777"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14:paraId="185B5CC7" w14:textId="77777777"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0402EC01" w14:textId="77777777"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7F248E31" w14:textId="77777777"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14:paraId="386FF7F8" w14:textId="77777777"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14:paraId="3A88BCD6" w14:textId="77777777"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14:paraId="2AC12C1E" w14:textId="77777777" w:rsidR="00307760" w:rsidRPr="007C40DC" w:rsidRDefault="00307760" w:rsidP="00307760">
      <w:pPr>
        <w:numPr>
          <w:ilvl w:val="0"/>
          <w:numId w:val="12"/>
        </w:numPr>
        <w:ind w:right="-1"/>
        <w:jc w:val="both"/>
        <w:rPr>
          <w:sz w:val="20"/>
          <w:szCs w:val="20"/>
        </w:rPr>
      </w:pPr>
      <w:r w:rsidRPr="007C40DC">
        <w:rPr>
          <w:sz w:val="20"/>
          <w:szCs w:val="20"/>
        </w:rPr>
        <w:t>Tedavüldeki Türk Parası.</w:t>
      </w:r>
    </w:p>
    <w:p w14:paraId="4FC65496" w14:textId="77777777"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14:paraId="06A7E898" w14:textId="77777777" w:rsidR="00307760" w:rsidRPr="007C40DC" w:rsidRDefault="00307760" w:rsidP="00307760">
      <w:pPr>
        <w:tabs>
          <w:tab w:val="left" w:pos="0"/>
        </w:tabs>
        <w:ind w:right="-1"/>
        <w:jc w:val="both"/>
        <w:rPr>
          <w:sz w:val="20"/>
          <w:szCs w:val="20"/>
        </w:rPr>
      </w:pPr>
      <w:r w:rsidRPr="007C40DC">
        <w:rPr>
          <w:sz w:val="20"/>
          <w:szCs w:val="20"/>
        </w:rPr>
        <w:lastRenderedPageBreak/>
        <w:tab/>
      </w:r>
      <w:r w:rsidRPr="007C40DC">
        <w:rPr>
          <w:sz w:val="20"/>
          <w:szCs w:val="20"/>
        </w:rPr>
        <w:tab/>
      </w:r>
    </w:p>
    <w:p w14:paraId="7292CA7C" w14:textId="77777777"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046EEAE4" w14:textId="77777777" w:rsidR="00307760" w:rsidRPr="007C40DC" w:rsidRDefault="00307760" w:rsidP="00307760">
      <w:pPr>
        <w:tabs>
          <w:tab w:val="left" w:pos="0"/>
        </w:tabs>
        <w:ind w:right="-1"/>
        <w:jc w:val="both"/>
        <w:rPr>
          <w:sz w:val="20"/>
          <w:szCs w:val="20"/>
        </w:rPr>
      </w:pPr>
      <w:r w:rsidRPr="007C40DC">
        <w:rPr>
          <w:sz w:val="20"/>
          <w:szCs w:val="20"/>
        </w:rPr>
        <w:tab/>
      </w:r>
    </w:p>
    <w:p w14:paraId="2E35D969" w14:textId="77777777"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14:paraId="62E26DE7" w14:textId="77777777" w:rsidR="00066CD4" w:rsidRPr="007C40DC" w:rsidRDefault="00066CD4" w:rsidP="00307760">
      <w:pPr>
        <w:tabs>
          <w:tab w:val="left" w:pos="0"/>
        </w:tabs>
        <w:ind w:right="-1"/>
        <w:jc w:val="both"/>
        <w:rPr>
          <w:sz w:val="20"/>
          <w:szCs w:val="20"/>
        </w:rPr>
      </w:pPr>
    </w:p>
    <w:p w14:paraId="239F322D" w14:textId="77777777" w:rsidR="00307760" w:rsidRPr="007C40DC" w:rsidRDefault="00307760" w:rsidP="00307760">
      <w:pPr>
        <w:tabs>
          <w:tab w:val="left" w:pos="0"/>
        </w:tabs>
        <w:ind w:right="-1"/>
        <w:jc w:val="both"/>
        <w:rPr>
          <w:sz w:val="20"/>
          <w:szCs w:val="20"/>
        </w:rPr>
      </w:pPr>
    </w:p>
    <w:p w14:paraId="2D54BA78" w14:textId="77777777" w:rsidR="00307760" w:rsidRPr="007C40DC" w:rsidRDefault="00307760" w:rsidP="00307760">
      <w:pPr>
        <w:tabs>
          <w:tab w:val="left" w:pos="0"/>
        </w:tabs>
        <w:ind w:right="-1"/>
        <w:jc w:val="both"/>
        <w:rPr>
          <w:b/>
          <w:sz w:val="20"/>
          <w:szCs w:val="20"/>
        </w:rPr>
      </w:pPr>
      <w:r w:rsidRPr="007C40DC">
        <w:rPr>
          <w:b/>
          <w:sz w:val="20"/>
          <w:szCs w:val="20"/>
        </w:rPr>
        <w:t>Madde 27- Geçici teminatın teslim yeri ve iadesi</w:t>
      </w:r>
    </w:p>
    <w:p w14:paraId="26826A6F" w14:textId="77777777"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7439D9D2" w14:textId="77777777"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A6641A7" w14:textId="77777777"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14:paraId="6FF180F3" w14:textId="77777777"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1EECEFF4" w14:textId="77777777"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02BE18EB" w14:textId="77777777" w:rsidR="00307760" w:rsidRPr="007C40DC" w:rsidRDefault="00307760" w:rsidP="00307760">
      <w:pPr>
        <w:spacing w:before="120" w:after="120"/>
        <w:jc w:val="both"/>
        <w:rPr>
          <w:b/>
          <w:color w:val="000000"/>
          <w:sz w:val="20"/>
        </w:rPr>
      </w:pPr>
      <w:r w:rsidRPr="007C40DC">
        <w:rPr>
          <w:b/>
          <w:color w:val="000000"/>
          <w:sz w:val="20"/>
        </w:rPr>
        <w:t>Madde 29- Tekliflerin sunulması</w:t>
      </w:r>
    </w:p>
    <w:p w14:paraId="51CEA877" w14:textId="77777777"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0021C6D0" w14:textId="3AAF38D8" w:rsidR="00307760" w:rsidRPr="00270A0A" w:rsidRDefault="00307760" w:rsidP="00270A0A">
      <w:pPr>
        <w:numPr>
          <w:ilvl w:val="0"/>
          <w:numId w:val="1"/>
        </w:numPr>
        <w:spacing w:before="120" w:after="120"/>
        <w:jc w:val="both"/>
        <w:rPr>
          <w:color w:val="000000"/>
          <w:sz w:val="20"/>
        </w:rPr>
      </w:pPr>
      <w:r w:rsidRPr="00270A0A">
        <w:rPr>
          <w:color w:val="000000"/>
          <w:sz w:val="20"/>
        </w:rPr>
        <w:t>Taahhüt</w:t>
      </w:r>
      <w:r w:rsidR="006B1647">
        <w:rPr>
          <w:color w:val="000000"/>
          <w:sz w:val="20"/>
        </w:rPr>
        <w:t xml:space="preserve">lü posta  / kargo servisi) ile </w:t>
      </w:r>
      <w:r w:rsidR="001B7EBF" w:rsidRPr="00270A0A">
        <w:rPr>
          <w:color w:val="000000"/>
          <w:sz w:val="20"/>
        </w:rPr>
        <w:t>İstanbul Üniversitesi Avcılar Yerleşkesi Argem Binası 2.Kat Pk 34320 Avcılar/İstanbul</w:t>
      </w:r>
    </w:p>
    <w:p w14:paraId="2AD4BB0F" w14:textId="77777777" w:rsidR="00307760" w:rsidRPr="007C40DC" w:rsidRDefault="00307760" w:rsidP="00270A0A">
      <w:pPr>
        <w:numPr>
          <w:ilvl w:val="0"/>
          <w:numId w:val="1"/>
        </w:numPr>
        <w:spacing w:before="120" w:after="120"/>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270A0A" w:rsidRPr="00270A0A">
        <w:rPr>
          <w:sz w:val="20"/>
          <w:szCs w:val="20"/>
        </w:rPr>
        <w:t xml:space="preserve">İstanbul Üniversitesi Avcılar Yerleşkesi Argem Binası 2.Kat Pk 34320 Avcılar/İstanbul </w:t>
      </w:r>
      <w:r w:rsidRPr="007C40DC">
        <w:rPr>
          <w:bCs/>
          <w:color w:val="000000"/>
          <w:sz w:val="20"/>
        </w:rPr>
        <w:t xml:space="preserve">teslim (kurye servisleri de dahil) edilmeli ve teslim karşılığında imzalı ve tarihli bir belge alınmalıdır. </w:t>
      </w:r>
    </w:p>
    <w:p w14:paraId="3E18E958" w14:textId="77777777"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5CBCB45A" w14:textId="77777777"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4E5FC34D" w14:textId="77777777"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4AD43C4F" w14:textId="77777777"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14:paraId="4B1A8CA6" w14:textId="77777777"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54929000" w14:textId="77777777"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14:paraId="15AB25B9" w14:textId="77777777"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61D2D5E3" w14:textId="77777777"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706461B1"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5604C9A5"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w:t>
      </w:r>
      <w:r w:rsidRPr="007C40DC">
        <w:rPr>
          <w:rFonts w:ascii="Times New Roman" w:hAnsi="Times New Roman"/>
          <w:sz w:val="20"/>
          <w:lang w:val="tr-TR"/>
        </w:rPr>
        <w:lastRenderedPageBreak/>
        <w:t xml:space="preserve">uygun olup olmadığı kontrol edilir. Belgeleri eksik veya teklif mektubu ile geçici teminatı usulüne uygun olmayan istekliler tutanakla tespit edilir. İstekliler ve teklif fiyatları açıklanarak tutanağa bağlanır. </w:t>
      </w:r>
    </w:p>
    <w:p w14:paraId="10B8B302" w14:textId="77777777"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18B81511"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690CEFA3" w14:textId="77777777" w:rsidR="00307760" w:rsidRPr="007C40DC" w:rsidRDefault="00307760" w:rsidP="0030776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30521E7A" w14:textId="77777777"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14:paraId="5967F520"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433BF6B"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504329D6" w14:textId="77777777" w:rsidR="00307760" w:rsidRPr="007C40DC" w:rsidRDefault="00307760" w:rsidP="00307760">
      <w:pPr>
        <w:spacing w:after="60"/>
        <w:ind w:right="23"/>
        <w:jc w:val="both"/>
        <w:rPr>
          <w:sz w:val="20"/>
          <w:szCs w:val="20"/>
        </w:rPr>
      </w:pPr>
      <w:r w:rsidRPr="007C40DC">
        <w:rPr>
          <w:sz w:val="20"/>
          <w:szCs w:val="20"/>
        </w:rPr>
        <w:t xml:space="preserve">Ancak, </w:t>
      </w:r>
    </w:p>
    <w:p w14:paraId="3BA8D8E6" w14:textId="77777777"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795C772" w14:textId="77777777" w:rsidR="00307760" w:rsidRDefault="00307760" w:rsidP="00307760">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28113CBA" w14:textId="77777777" w:rsidR="00BD7A1B" w:rsidRPr="00051297" w:rsidRDefault="00BD7A1B" w:rsidP="00BD7A1B">
      <w:pPr>
        <w:numPr>
          <w:ilvl w:val="0"/>
          <w:numId w:val="14"/>
        </w:numPr>
        <w:spacing w:before="120" w:after="60"/>
        <w:ind w:left="993" w:right="23" w:hanging="285"/>
        <w:jc w:val="both"/>
        <w:rPr>
          <w:sz w:val="20"/>
          <w:szCs w:val="20"/>
        </w:rPr>
      </w:pPr>
      <w:r w:rsidRPr="00051297">
        <w:rPr>
          <w:sz w:val="20"/>
          <w:szCs w:val="20"/>
        </w:rPr>
        <w:t>7 nci maddede yararlanıcı tarafından eksik evrak olarak tanımlanacak belgeler</w:t>
      </w:r>
    </w:p>
    <w:p w14:paraId="38537D05" w14:textId="77777777" w:rsidR="00BD7A1B" w:rsidRPr="007C40DC" w:rsidRDefault="00BD7A1B" w:rsidP="00BD7A1B">
      <w:pPr>
        <w:spacing w:after="60"/>
        <w:ind w:right="23"/>
        <w:jc w:val="both"/>
        <w:rPr>
          <w:sz w:val="20"/>
          <w:szCs w:val="20"/>
        </w:rPr>
      </w:pPr>
    </w:p>
    <w:p w14:paraId="75EFED4C" w14:textId="77777777" w:rsidR="00307760" w:rsidRPr="007C40DC" w:rsidRDefault="00307760" w:rsidP="00307760">
      <w:pPr>
        <w:spacing w:after="60"/>
        <w:ind w:right="23"/>
        <w:jc w:val="both"/>
        <w:rPr>
          <w:sz w:val="20"/>
          <w:szCs w:val="20"/>
        </w:rPr>
      </w:pPr>
      <w:r w:rsidRPr="007C40DC">
        <w:rPr>
          <w:sz w:val="20"/>
          <w:szCs w:val="20"/>
        </w:rPr>
        <w:t xml:space="preserve">verilen süre içinde tamamlanacaktır. </w:t>
      </w:r>
    </w:p>
    <w:p w14:paraId="106F7D90"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030C805"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0A761EF8"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708EB794"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2E259E68"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743AB626"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B6ABCC1" w14:textId="77777777" w:rsidR="00307760" w:rsidRPr="007C40DC" w:rsidRDefault="00307760" w:rsidP="00307760">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18D7EFCA" w14:textId="77777777" w:rsidR="00307760" w:rsidRPr="007C40DC" w:rsidRDefault="00307760" w:rsidP="00307760">
      <w:pPr>
        <w:spacing w:before="120" w:after="120"/>
        <w:jc w:val="both"/>
        <w:rPr>
          <w:color w:val="000000"/>
          <w:sz w:val="20"/>
        </w:rPr>
      </w:pPr>
      <w:r w:rsidRPr="00C00F85">
        <w:rPr>
          <w:sz w:val="20"/>
          <w:szCs w:val="20"/>
        </w:rPr>
        <w:lastRenderedPageBreak/>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14:paraId="2F16CA49" w14:textId="77777777" w:rsidR="00307760" w:rsidRPr="007C40DC" w:rsidRDefault="00307760" w:rsidP="00307760">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185B2B50"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7C9958E7"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21F482A4" w14:textId="77777777"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3C4496A2" w14:textId="77777777"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14:paraId="2E53A283" w14:textId="77777777" w:rsidR="00307760" w:rsidRPr="007C40DC" w:rsidRDefault="00307760" w:rsidP="00307760">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w:t>
      </w:r>
      <w:r w:rsidR="003651BE">
        <w:rPr>
          <w:rFonts w:ascii="Times New Roman" w:hAnsi="Times New Roman"/>
          <w:bCs/>
          <w:sz w:val="20"/>
          <w:lang w:val="tr-TR"/>
        </w:rPr>
        <w:t xml:space="preserve">iflerin reddedilmesi nedeniyle </w:t>
      </w:r>
      <w:r w:rsidRPr="007C40DC">
        <w:rPr>
          <w:rFonts w:ascii="Times New Roman" w:hAnsi="Times New Roman"/>
          <w:bCs/>
          <w:sz w:val="20"/>
          <w:lang w:val="tr-TR"/>
        </w:rPr>
        <w:t xml:space="preserve">herhangi bir yükümlülük altına girmez. </w:t>
      </w:r>
    </w:p>
    <w:p w14:paraId="598E5760" w14:textId="77777777"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44BAEB45" w14:textId="77777777"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14:paraId="51E09766" w14:textId="77777777"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14:paraId="301CFC06" w14:textId="77777777" w:rsidR="00307760" w:rsidRPr="007C40DC" w:rsidRDefault="00307760" w:rsidP="00307760">
      <w:pPr>
        <w:numPr>
          <w:ilvl w:val="0"/>
          <w:numId w:val="15"/>
        </w:numPr>
        <w:spacing w:before="120" w:after="120"/>
        <w:ind w:left="1077" w:hanging="357"/>
        <w:jc w:val="both"/>
        <w:rPr>
          <w:color w:val="000000"/>
          <w:sz w:val="20"/>
        </w:rPr>
      </w:pPr>
      <w:r w:rsidRPr="003651BE">
        <w:rPr>
          <w:color w:val="000000"/>
          <w:sz w:val="20"/>
        </w:rPr>
        <w:t>Teknik açıdan yeterli olan tüm tekliflerin sözleşme için ayrılan azami bütçeyi aşması (Sözleşme Makamının tekliflerin mali kaynakları aşması halinde aşan tutarı kendi ödemek istemesi durumu hariç);</w:t>
      </w:r>
    </w:p>
    <w:p w14:paraId="62FD2F18" w14:textId="77777777"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26049F69" w14:textId="77777777"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14:paraId="1A644402" w14:textId="77777777"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391B16F" w14:textId="77777777"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5750A559" w14:textId="77777777"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4BE41FBF" w14:textId="77777777"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09A2C91E" w14:textId="77777777"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450A3880"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4264D9C"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3C7C1B9C"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003C0385" w14:textId="77777777"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195FC29C" w14:textId="77777777" w:rsidR="00307760" w:rsidRPr="007C40DC" w:rsidRDefault="00307760" w:rsidP="00307760">
      <w:pPr>
        <w:keepNext/>
        <w:spacing w:before="120" w:after="120"/>
        <w:jc w:val="both"/>
        <w:rPr>
          <w:b/>
          <w:color w:val="000000"/>
          <w:sz w:val="20"/>
        </w:rPr>
      </w:pPr>
      <w:r>
        <w:rPr>
          <w:b/>
          <w:color w:val="000000"/>
          <w:sz w:val="20"/>
        </w:rPr>
        <w:lastRenderedPageBreak/>
        <w:t>Madde 36- İtirazlar</w:t>
      </w:r>
    </w:p>
    <w:p w14:paraId="09B9A47B"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1E7C14E"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22EFA955" w14:textId="77777777"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14:paraId="5F3FDF52"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14:paraId="30672488" w14:textId="77777777"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14:paraId="7FF143C7" w14:textId="77777777"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14:paraId="65C22958" w14:textId="77777777" w:rsidR="00307760" w:rsidRDefault="00307760"/>
    <w:p w14:paraId="64B8FF24" w14:textId="77777777" w:rsidR="00307760" w:rsidRDefault="00307760"/>
    <w:p w14:paraId="2820F0AE" w14:textId="77777777" w:rsidR="00307760" w:rsidRDefault="00307760"/>
    <w:p w14:paraId="12BE0C92" w14:textId="77777777" w:rsidR="00307760" w:rsidRDefault="00307760"/>
    <w:p w14:paraId="1FF4E9D9" w14:textId="77777777" w:rsidR="00307760" w:rsidRDefault="00307760"/>
    <w:p w14:paraId="11BBF523" w14:textId="77777777" w:rsidR="00307760" w:rsidRDefault="00307760"/>
    <w:p w14:paraId="72B8083E" w14:textId="77777777" w:rsidR="00307760" w:rsidRDefault="00307760"/>
    <w:p w14:paraId="19212C22" w14:textId="77777777" w:rsidR="00307760" w:rsidRDefault="00307760"/>
    <w:p w14:paraId="28A6E6B3" w14:textId="77777777" w:rsidR="00307760" w:rsidRDefault="00307760"/>
    <w:p w14:paraId="25ED2C68" w14:textId="77777777" w:rsidR="00307760" w:rsidRDefault="00307760"/>
    <w:p w14:paraId="16CD6148" w14:textId="77777777" w:rsidR="00307760" w:rsidRDefault="00307760"/>
    <w:p w14:paraId="6019D647" w14:textId="77777777" w:rsidR="00307760" w:rsidRDefault="00307760"/>
    <w:p w14:paraId="5A3E5ACD" w14:textId="77777777" w:rsidR="00307760" w:rsidRDefault="00307760"/>
    <w:p w14:paraId="252E51BA" w14:textId="77777777" w:rsidR="00307760" w:rsidRDefault="00307760"/>
    <w:p w14:paraId="7D020B95" w14:textId="77777777" w:rsidR="00307760" w:rsidRDefault="00307760"/>
    <w:p w14:paraId="52834A1D" w14:textId="77777777" w:rsidR="00307760" w:rsidRDefault="00307760"/>
    <w:p w14:paraId="11BF2576" w14:textId="77777777" w:rsidR="00307760" w:rsidRDefault="00307760"/>
    <w:p w14:paraId="6D0CDB0F" w14:textId="77777777" w:rsidR="00307760" w:rsidRDefault="00307760"/>
    <w:p w14:paraId="213CBB52" w14:textId="77777777" w:rsidR="00307760" w:rsidRDefault="00307760"/>
    <w:p w14:paraId="31EB0FC8" w14:textId="77777777" w:rsidR="00C33F37" w:rsidRDefault="00C33F37"/>
    <w:p w14:paraId="21C94114" w14:textId="77777777" w:rsidR="00C33F37" w:rsidRDefault="00C33F37"/>
    <w:p w14:paraId="40D25270" w14:textId="77777777" w:rsidR="0043324A" w:rsidRDefault="0043324A"/>
    <w:p w14:paraId="5FB1790A" w14:textId="77777777" w:rsidR="0043324A" w:rsidRDefault="0043324A"/>
    <w:p w14:paraId="367D531E" w14:textId="77777777" w:rsidR="0043324A" w:rsidRDefault="0043324A"/>
    <w:p w14:paraId="00EA819D" w14:textId="77777777" w:rsidR="0043324A" w:rsidRDefault="0043324A"/>
    <w:p w14:paraId="3F7B2419" w14:textId="77777777" w:rsidR="0043324A" w:rsidRDefault="0043324A"/>
    <w:p w14:paraId="7224B889" w14:textId="77777777" w:rsidR="0043324A" w:rsidRDefault="0043324A"/>
    <w:p w14:paraId="05C842D4" w14:textId="77777777" w:rsidR="0043324A" w:rsidRDefault="0043324A"/>
    <w:p w14:paraId="6EB87795" w14:textId="77777777" w:rsidR="0043324A" w:rsidRDefault="0043324A"/>
    <w:p w14:paraId="35D094A7" w14:textId="77777777" w:rsidR="0043324A" w:rsidRDefault="0043324A"/>
    <w:p w14:paraId="1DE39885" w14:textId="77777777" w:rsidR="0043324A" w:rsidRDefault="0043324A"/>
    <w:p w14:paraId="3F5EF597" w14:textId="77777777" w:rsidR="0043324A" w:rsidRDefault="0043324A"/>
    <w:p w14:paraId="39008270" w14:textId="77777777" w:rsidR="0043324A" w:rsidRDefault="0043324A"/>
    <w:p w14:paraId="6398E1B2" w14:textId="77777777" w:rsidR="0043324A" w:rsidRDefault="0043324A"/>
    <w:p w14:paraId="7B174FCA" w14:textId="77777777" w:rsidR="0043324A" w:rsidRDefault="0043324A"/>
    <w:p w14:paraId="485CE853" w14:textId="77777777" w:rsidR="0043324A" w:rsidRDefault="0043324A"/>
    <w:p w14:paraId="2F49A061" w14:textId="77777777" w:rsidR="0043324A" w:rsidRDefault="0043324A"/>
    <w:p w14:paraId="369A761E" w14:textId="77777777" w:rsidR="0043324A" w:rsidRDefault="0043324A"/>
    <w:p w14:paraId="5EB21E4F" w14:textId="77777777" w:rsidR="0043324A" w:rsidRDefault="0043324A"/>
    <w:p w14:paraId="7241AC7D" w14:textId="77777777" w:rsidR="0043324A" w:rsidRDefault="0043324A"/>
    <w:p w14:paraId="5C8337E9" w14:textId="77777777" w:rsidR="0043324A" w:rsidRDefault="0043324A"/>
    <w:p w14:paraId="3104D344" w14:textId="77777777" w:rsidR="0043324A" w:rsidRDefault="0043324A"/>
    <w:p w14:paraId="2129A794" w14:textId="77777777" w:rsidR="0043324A" w:rsidRDefault="0043324A"/>
    <w:p w14:paraId="560EA45E" w14:textId="77777777" w:rsidR="0043324A" w:rsidRDefault="0043324A"/>
    <w:p w14:paraId="0AC48E8E" w14:textId="77777777" w:rsidR="0043324A" w:rsidRDefault="0043324A"/>
    <w:p w14:paraId="319DA059" w14:textId="77777777" w:rsidR="0043324A" w:rsidRDefault="0043324A"/>
    <w:p w14:paraId="071D4A1B" w14:textId="77777777" w:rsidR="0043324A" w:rsidRDefault="0043324A"/>
    <w:p w14:paraId="09B0A423" w14:textId="77777777" w:rsidR="0043324A" w:rsidRDefault="0043324A"/>
    <w:p w14:paraId="58957A47" w14:textId="77777777" w:rsidR="0043324A" w:rsidRDefault="0043324A"/>
    <w:p w14:paraId="7980CC08" w14:textId="77777777" w:rsidR="0043324A" w:rsidRDefault="0043324A"/>
    <w:p w14:paraId="5D2051BB" w14:textId="77777777" w:rsidR="0043324A" w:rsidRDefault="0043324A"/>
    <w:p w14:paraId="3BEC5278" w14:textId="77777777" w:rsidR="0043324A" w:rsidRDefault="0043324A"/>
    <w:p w14:paraId="74248FC5" w14:textId="77777777" w:rsidR="0043324A" w:rsidRDefault="0043324A"/>
    <w:p w14:paraId="39AC7207" w14:textId="77777777" w:rsidR="00C33F37" w:rsidRDefault="00C33F37"/>
    <w:p w14:paraId="279F3AF4" w14:textId="77777777" w:rsidR="00C33F37" w:rsidRDefault="00C33F37"/>
    <w:p w14:paraId="22A57643" w14:textId="77777777" w:rsidR="00C33F37" w:rsidRDefault="00C33F37"/>
    <w:p w14:paraId="40B6B717" w14:textId="77777777" w:rsidR="00C33F37" w:rsidRDefault="00C33F37"/>
    <w:p w14:paraId="3C9AC386" w14:textId="77777777" w:rsidR="00C33F37" w:rsidRDefault="00C33F37"/>
    <w:p w14:paraId="184BC12D" w14:textId="77777777" w:rsidR="00C33F37" w:rsidRDefault="00C33F37"/>
    <w:p w14:paraId="2D3E987E" w14:textId="77777777" w:rsidR="00C33F37" w:rsidRDefault="00C33F37"/>
    <w:p w14:paraId="556CD5A4" w14:textId="77777777" w:rsidR="00C33F37" w:rsidRPr="00C33F37" w:rsidRDefault="00C33F37" w:rsidP="00C33F37">
      <w:pPr>
        <w:jc w:val="center"/>
        <w:rPr>
          <w:b/>
        </w:rPr>
      </w:pPr>
      <w:r w:rsidRPr="00C33F37">
        <w:rPr>
          <w:b/>
        </w:rPr>
        <w:t>Bölüm B: Taslak Sözleşme (Özel Koşullar) ve Ekleri</w:t>
      </w:r>
    </w:p>
    <w:p w14:paraId="4B4CD370" w14:textId="77777777" w:rsidR="00307760" w:rsidRDefault="00307760"/>
    <w:p w14:paraId="5D5847E0" w14:textId="77777777" w:rsidR="00307760" w:rsidRDefault="00307760"/>
    <w:p w14:paraId="1ECA5490" w14:textId="77777777" w:rsidR="00307760" w:rsidRDefault="00307760"/>
    <w:p w14:paraId="531AD946" w14:textId="77777777" w:rsidR="00307760" w:rsidRDefault="00307760"/>
    <w:p w14:paraId="480E3EC7" w14:textId="77777777" w:rsidR="00307760" w:rsidRDefault="00307760"/>
    <w:p w14:paraId="658B24CB" w14:textId="77777777" w:rsidR="00307760" w:rsidRDefault="00307760"/>
    <w:p w14:paraId="260F6B0C" w14:textId="77777777" w:rsidR="00307760" w:rsidRDefault="00307760"/>
    <w:p w14:paraId="388A6308" w14:textId="77777777" w:rsidR="00307760" w:rsidRDefault="00307760"/>
    <w:p w14:paraId="3006022C" w14:textId="77777777" w:rsidR="00307760" w:rsidRDefault="00307760"/>
    <w:p w14:paraId="718E2AC6" w14:textId="77777777" w:rsidR="00307760" w:rsidRDefault="00307760"/>
    <w:p w14:paraId="760BD122" w14:textId="77777777" w:rsidR="00307760" w:rsidRDefault="00307760"/>
    <w:p w14:paraId="3E62F213" w14:textId="77777777" w:rsidR="00C33F37" w:rsidRDefault="00C33F37"/>
    <w:p w14:paraId="74ED8BF4" w14:textId="77777777" w:rsidR="00C33F37" w:rsidRDefault="00C33F37"/>
    <w:p w14:paraId="581F13AA" w14:textId="77777777" w:rsidR="00C33F37" w:rsidRDefault="00C33F37"/>
    <w:p w14:paraId="3B423CB2" w14:textId="77777777" w:rsidR="00C33F37" w:rsidRDefault="00C33F37"/>
    <w:p w14:paraId="771F4DA1" w14:textId="77777777" w:rsidR="00C33F37" w:rsidRDefault="00C33F37"/>
    <w:p w14:paraId="06F218F2" w14:textId="77777777" w:rsidR="00C33F37" w:rsidRDefault="00C33F37"/>
    <w:p w14:paraId="10B3AE58" w14:textId="77777777" w:rsidR="00C33F37" w:rsidRDefault="00C33F37"/>
    <w:p w14:paraId="583422CF" w14:textId="77777777" w:rsidR="00C33F37" w:rsidRDefault="00C33F37"/>
    <w:p w14:paraId="63284BEB" w14:textId="77777777" w:rsidR="00C33F37" w:rsidRDefault="00C33F37"/>
    <w:p w14:paraId="1BF565B8" w14:textId="77777777" w:rsidR="00C33F37" w:rsidRDefault="00C33F37"/>
    <w:p w14:paraId="304BF42C" w14:textId="77777777" w:rsidR="00C33F37" w:rsidRDefault="00C33F37"/>
    <w:p w14:paraId="6CE31BE4" w14:textId="77777777" w:rsidR="00F85B85" w:rsidRDefault="00F85B85"/>
    <w:p w14:paraId="5FB1E6D9" w14:textId="77777777" w:rsidR="00F85B85" w:rsidRDefault="00F85B85"/>
    <w:p w14:paraId="46F1F7C3" w14:textId="77777777" w:rsidR="00F85B85" w:rsidRDefault="00F85B85"/>
    <w:p w14:paraId="4BBAC104" w14:textId="77777777" w:rsidR="00F85B85" w:rsidRDefault="00F85B85"/>
    <w:p w14:paraId="568B93BD" w14:textId="77777777" w:rsidR="00F85B85" w:rsidRDefault="00F85B85"/>
    <w:p w14:paraId="43AF98F8" w14:textId="77777777" w:rsidR="00C33F37" w:rsidRDefault="00C33F37"/>
    <w:p w14:paraId="428C3DBB" w14:textId="77777777" w:rsidR="00C33F37" w:rsidRDefault="00C33F37"/>
    <w:p w14:paraId="19290E65" w14:textId="77777777" w:rsidR="00C33F37" w:rsidRPr="007C40DC" w:rsidRDefault="00C33F37" w:rsidP="00C33F37">
      <w:pPr>
        <w:jc w:val="both"/>
        <w:rPr>
          <w:lang w:eastAsia="en-US"/>
        </w:rPr>
      </w:pPr>
    </w:p>
    <w:p w14:paraId="5719FBE7" w14:textId="77777777" w:rsidR="00C33F37" w:rsidRPr="001D4F4E" w:rsidRDefault="00C33F37" w:rsidP="00C33F37">
      <w:pPr>
        <w:jc w:val="center"/>
        <w:rPr>
          <w:b/>
        </w:rPr>
      </w:pPr>
      <w:bookmarkStart w:id="4" w:name="_Toc232234022"/>
      <w:r w:rsidRPr="001D4F4E">
        <w:rPr>
          <w:b/>
        </w:rPr>
        <w:t>SÖZLEŞME VE ÖZEL KOŞULLAR</w:t>
      </w:r>
      <w:bookmarkEnd w:id="4"/>
    </w:p>
    <w:p w14:paraId="1AE1A423" w14:textId="77777777"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lastRenderedPageBreak/>
        <w:tab/>
      </w:r>
    </w:p>
    <w:p w14:paraId="5D6296AC" w14:textId="77777777" w:rsidR="00C33F37" w:rsidRPr="007C40DC" w:rsidRDefault="00C33F37" w:rsidP="00C33F37">
      <w:pPr>
        <w:rPr>
          <w:sz w:val="20"/>
        </w:rPr>
      </w:pPr>
      <w:r>
        <w:rPr>
          <w:noProof/>
          <w:sz w:val="20"/>
        </w:rPr>
        <mc:AlternateContent>
          <mc:Choice Requires="wps">
            <w:drawing>
              <wp:inline distT="0" distB="0" distL="0" distR="0" wp14:anchorId="1CED3D77" wp14:editId="545BB11B">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7840CB5E" w14:textId="77777777" w:rsidR="005319DB" w:rsidRPr="00C24BE6" w:rsidRDefault="005319DB"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1CED3D77"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14:paraId="7840CB5E" w14:textId="77777777" w:rsidR="005319DB" w:rsidRPr="00C24BE6" w:rsidRDefault="005319DB"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A3B3B06" w14:textId="77777777" w:rsidR="00C33F37" w:rsidRPr="001D4F4E" w:rsidRDefault="00582B2F" w:rsidP="00C33F37">
      <w:pPr>
        <w:spacing w:before="120" w:after="120"/>
        <w:jc w:val="center"/>
        <w:rPr>
          <w:b/>
        </w:rPr>
      </w:pPr>
      <w:bookmarkStart w:id="5" w:name="_Toc179364466"/>
      <w:bookmarkStart w:id="6" w:name="_Toc232234023"/>
      <w:r w:rsidRPr="00582B2F">
        <w:rPr>
          <w:b/>
        </w:rPr>
        <w:t>HİZMET ALIMI</w:t>
      </w:r>
      <w:r w:rsidR="00C33F37" w:rsidRPr="001D4F4E">
        <w:rPr>
          <w:b/>
        </w:rPr>
        <w:t xml:space="preserve"> SÖZLEŞMESİ</w:t>
      </w:r>
      <w:bookmarkEnd w:id="5"/>
      <w:bookmarkEnd w:id="6"/>
    </w:p>
    <w:p w14:paraId="3D54164B" w14:textId="77777777" w:rsidR="00C33F37" w:rsidRPr="007C40DC" w:rsidRDefault="00C33F37" w:rsidP="00C33F37">
      <w:pPr>
        <w:rPr>
          <w:color w:val="000000"/>
          <w:sz w:val="20"/>
        </w:rPr>
      </w:pPr>
      <w:r w:rsidRPr="007C40DC">
        <w:rPr>
          <w:color w:val="000000"/>
          <w:sz w:val="20"/>
        </w:rPr>
        <w:t>Bir tarafta</w:t>
      </w:r>
    </w:p>
    <w:p w14:paraId="5DE80F2A" w14:textId="77777777" w:rsidR="00E302EC" w:rsidRDefault="00E302EC" w:rsidP="00C33F37">
      <w:pPr>
        <w:rPr>
          <w:color w:val="000000"/>
          <w:sz w:val="20"/>
        </w:rPr>
      </w:pPr>
      <w:r w:rsidRPr="002A59C2">
        <w:rPr>
          <w:sz w:val="20"/>
          <w:szCs w:val="20"/>
        </w:rPr>
        <w:t>İstanbul Teknokent Anonim Şirketi - İstanbul Üniversitesi İstanbul Üniversitesi Avcılar Yerleşkesi Argem Binası 2. Kat Pk 34320 Avcılar/İstanbul</w:t>
      </w:r>
      <w:r w:rsidRPr="007C40DC">
        <w:rPr>
          <w:color w:val="000000"/>
          <w:sz w:val="20"/>
        </w:rPr>
        <w:t xml:space="preserve"> </w:t>
      </w:r>
    </w:p>
    <w:p w14:paraId="2A9AA8E2" w14:textId="77777777" w:rsidR="00C33F37" w:rsidRPr="007C40DC" w:rsidRDefault="00C33F37" w:rsidP="00C33F37">
      <w:pPr>
        <w:rPr>
          <w:color w:val="000000"/>
          <w:sz w:val="20"/>
        </w:rPr>
      </w:pPr>
      <w:r w:rsidRPr="007C40DC">
        <w:rPr>
          <w:color w:val="000000"/>
          <w:sz w:val="20"/>
        </w:rPr>
        <w:t>Diğer tarafta</w:t>
      </w:r>
    </w:p>
    <w:p w14:paraId="0A4DABCA" w14:textId="77777777"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14:paraId="60C41502" w14:textId="77777777"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ünvanı </w:t>
      </w:r>
      <w:r w:rsidRPr="005B7E82">
        <w:rPr>
          <w:color w:val="000000"/>
          <w:sz w:val="20"/>
        </w:rPr>
        <w:sym w:font="Symbol" w:char="F03E"/>
      </w:r>
      <w:r w:rsidRPr="005B7E82">
        <w:rPr>
          <w:color w:val="000000"/>
          <w:sz w:val="20"/>
        </w:rPr>
        <w:t xml:space="preserve"> </w:t>
      </w:r>
      <w:r w:rsidRPr="005B7E82">
        <w:rPr>
          <w:rStyle w:val="DipnotBavurusu"/>
          <w:color w:val="000000"/>
          <w:sz w:val="20"/>
          <w:szCs w:val="20"/>
        </w:rPr>
        <w:footnoteReference w:id="2"/>
      </w:r>
    </w:p>
    <w:p w14:paraId="5D66E982" w14:textId="77777777" w:rsidR="00C33F37" w:rsidRPr="005B7E82" w:rsidRDefault="00C33F37" w:rsidP="00C33F37">
      <w:pPr>
        <w:rPr>
          <w:color w:val="000000"/>
          <w:sz w:val="20"/>
        </w:rPr>
      </w:pPr>
      <w:r w:rsidRPr="005B7E82">
        <w:rPr>
          <w:color w:val="000000"/>
          <w:sz w:val="20"/>
        </w:rPr>
        <w:t>&lt; Resmi tescil numarası &gt;</w:t>
      </w:r>
      <w:r w:rsidRPr="005B7E82">
        <w:rPr>
          <w:rStyle w:val="DipnotBavurusu"/>
          <w:color w:val="000000"/>
          <w:sz w:val="20"/>
          <w:szCs w:val="20"/>
        </w:rPr>
        <w:footnoteReference w:id="3"/>
      </w:r>
    </w:p>
    <w:p w14:paraId="5018FCC3" w14:textId="77777777" w:rsidR="00C33F37" w:rsidRPr="005B7E82" w:rsidRDefault="00C33F37" w:rsidP="00C33F37">
      <w:pPr>
        <w:pStyle w:val="DipnotMetni"/>
        <w:overflowPunct w:val="0"/>
        <w:autoSpaceDE w:val="0"/>
        <w:autoSpaceDN w:val="0"/>
        <w:adjustRightInd w:val="0"/>
        <w:textAlignment w:val="baseline"/>
        <w:rPr>
          <w:color w:val="000000"/>
        </w:rPr>
      </w:pPr>
      <w:r w:rsidRPr="005B7E82">
        <w:rPr>
          <w:color w:val="000000"/>
        </w:rPr>
        <w:t>&lt;Açık resmi-tebligat adresi&gt;</w:t>
      </w:r>
    </w:p>
    <w:p w14:paraId="69A5AB31" w14:textId="77777777" w:rsidR="00C33F37" w:rsidRPr="005B7E82" w:rsidRDefault="00C33F37" w:rsidP="00C33F37">
      <w:pPr>
        <w:rPr>
          <w:color w:val="000000"/>
          <w:sz w:val="20"/>
        </w:rPr>
      </w:pPr>
      <w:r w:rsidRPr="005B7E82">
        <w:rPr>
          <w:color w:val="000000"/>
          <w:sz w:val="20"/>
        </w:rPr>
        <w:t xml:space="preserve">&lt;Vergi dairesi ve numarası&gt;,  </w:t>
      </w:r>
    </w:p>
    <w:p w14:paraId="13A5554A" w14:textId="77777777" w:rsidR="00C33F37" w:rsidRPr="007C40DC" w:rsidRDefault="00C33F37" w:rsidP="00C33F37">
      <w:pPr>
        <w:rPr>
          <w:color w:val="000000"/>
          <w:sz w:val="20"/>
        </w:rPr>
      </w:pPr>
      <w:r w:rsidRPr="005B7E82">
        <w:rPr>
          <w:color w:val="000000"/>
          <w:sz w:val="20"/>
        </w:rPr>
        <w:t>(“Yüklenici”) olmak üzere,  taraflar aşağıdaki hususlarda anlaşmışlardır:</w:t>
      </w:r>
      <w:r w:rsidRPr="007C40DC">
        <w:rPr>
          <w:color w:val="000000"/>
          <w:sz w:val="20"/>
        </w:rPr>
        <w:t xml:space="preserve"> </w:t>
      </w:r>
    </w:p>
    <w:p w14:paraId="48C5AD3B" w14:textId="77777777" w:rsidR="00C33F37" w:rsidRPr="001D4F4E" w:rsidRDefault="00C33F37" w:rsidP="00C33F37">
      <w:pPr>
        <w:spacing w:before="120"/>
        <w:jc w:val="center"/>
        <w:rPr>
          <w:b/>
          <w:sz w:val="20"/>
          <w:szCs w:val="20"/>
        </w:rPr>
      </w:pPr>
      <w:bookmarkStart w:id="7" w:name="_Toc179364467"/>
      <w:bookmarkStart w:id="8" w:name="_Toc232234024"/>
      <w:r w:rsidRPr="001D4F4E">
        <w:rPr>
          <w:b/>
          <w:sz w:val="20"/>
          <w:szCs w:val="20"/>
        </w:rPr>
        <w:t>ÖZEL KOŞULLAR</w:t>
      </w:r>
      <w:bookmarkEnd w:id="7"/>
      <w:bookmarkEnd w:id="8"/>
    </w:p>
    <w:p w14:paraId="629396DC"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14:paraId="530F5B60" w14:textId="77777777" w:rsidR="00C33F37" w:rsidRPr="007C40DC" w:rsidRDefault="00E30F6F" w:rsidP="00C33F37">
      <w:pPr>
        <w:rPr>
          <w:color w:val="000000"/>
          <w:sz w:val="20"/>
        </w:rPr>
      </w:pPr>
      <w:r>
        <w:rPr>
          <w:color w:val="000000"/>
          <w:sz w:val="20"/>
        </w:rPr>
        <w:t>Bu Sözleşmenin konusu İstanbul</w:t>
      </w:r>
      <w:r w:rsidR="007B2B7C">
        <w:rPr>
          <w:color w:val="000000"/>
          <w:sz w:val="20"/>
        </w:rPr>
        <w:t xml:space="preserve"> ilinin Avcılar</w:t>
      </w:r>
      <w:r w:rsidR="00BE62D4">
        <w:rPr>
          <w:color w:val="000000"/>
          <w:sz w:val="20"/>
        </w:rPr>
        <w:t xml:space="preserve"> ilçesinde </w:t>
      </w:r>
      <w:r w:rsidR="00717EFA">
        <w:rPr>
          <w:color w:val="000000"/>
          <w:sz w:val="20"/>
        </w:rPr>
        <w:t>‘</w:t>
      </w:r>
      <w:r w:rsidR="00717EFA">
        <w:rPr>
          <w:sz w:val="20"/>
          <w:szCs w:val="20"/>
        </w:rPr>
        <w:t>İstanbul Teknokent Uluslararası Hızlandırma Programı</w:t>
      </w:r>
      <w:r w:rsidR="00717EFA" w:rsidRPr="002D4F2F">
        <w:rPr>
          <w:sz w:val="20"/>
          <w:szCs w:val="20"/>
        </w:rPr>
        <w:t xml:space="preserve"> kapsamında </w:t>
      </w:r>
      <w:r w:rsidR="00717EFA">
        <w:rPr>
          <w:sz w:val="20"/>
          <w:szCs w:val="20"/>
        </w:rPr>
        <w:t>İstanbul’da Eğitim Hizmeti ve İngiltere’de Demo Day ve İş Ağı Oluşturma Danışmanlık Hizmetleri</w:t>
      </w:r>
      <w:r w:rsidR="00717EFA">
        <w:rPr>
          <w:color w:val="000000"/>
          <w:sz w:val="20"/>
        </w:rPr>
        <w:t xml:space="preserve"> </w:t>
      </w:r>
      <w:r>
        <w:rPr>
          <w:color w:val="000000"/>
          <w:sz w:val="20"/>
        </w:rPr>
        <w:t xml:space="preserve"> hizmet alımı işidir.</w:t>
      </w:r>
    </w:p>
    <w:p w14:paraId="0F314978"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14:paraId="70DC4108" w14:textId="77777777"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4CB7B1D6" w14:textId="77777777" w:rsidR="00C33F37" w:rsidRPr="007C40DC" w:rsidRDefault="00C33F37" w:rsidP="00C33F37">
      <w:pPr>
        <w:spacing w:after="120"/>
        <w:rPr>
          <w:color w:val="000000"/>
          <w:sz w:val="20"/>
        </w:rPr>
      </w:pPr>
      <w:r w:rsidRPr="007C40DC">
        <w:rPr>
          <w:color w:val="000000"/>
          <w:sz w:val="20"/>
        </w:rPr>
        <w:t>Ek-1: Genel Koşullar</w:t>
      </w:r>
    </w:p>
    <w:p w14:paraId="3E2E482B" w14:textId="77777777" w:rsidR="00C33F37" w:rsidRPr="007C40DC" w:rsidRDefault="00C33F37" w:rsidP="00C33F37">
      <w:pPr>
        <w:spacing w:after="120"/>
        <w:rPr>
          <w:color w:val="000000"/>
          <w:sz w:val="20"/>
        </w:rPr>
      </w:pPr>
      <w:r w:rsidRPr="007C40DC">
        <w:rPr>
          <w:color w:val="000000"/>
          <w:sz w:val="20"/>
        </w:rPr>
        <w:t>Ek-2: Teknik Şartname (İş Tanımı)</w:t>
      </w:r>
    </w:p>
    <w:p w14:paraId="109362E7" w14:textId="77777777"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&lt;Hizmet Alımlarında Organizasyon ve Metodoloji ve Kilit Uzmanların Özgeçmişleri dahil&gt;</w:t>
      </w:r>
    </w:p>
    <w:p w14:paraId="01460420" w14:textId="77777777" w:rsidR="00C33F37" w:rsidRPr="007C40DC" w:rsidRDefault="00C33F37" w:rsidP="00C33F37">
      <w:pPr>
        <w:spacing w:after="120"/>
        <w:rPr>
          <w:color w:val="000000"/>
          <w:sz w:val="20"/>
        </w:rPr>
      </w:pPr>
      <w:r w:rsidRPr="007C40DC">
        <w:rPr>
          <w:color w:val="000000"/>
          <w:sz w:val="20"/>
        </w:rPr>
        <w:t>Ek-4: Mali Teklif (Bütçe Dökümü)</w:t>
      </w:r>
    </w:p>
    <w:p w14:paraId="7618E8AF" w14:textId="77777777" w:rsidR="00C33F37" w:rsidRPr="007C40DC" w:rsidRDefault="00C33F37" w:rsidP="00C33F37">
      <w:pPr>
        <w:spacing w:after="120"/>
        <w:rPr>
          <w:color w:val="000000"/>
          <w:sz w:val="20"/>
        </w:rPr>
      </w:pPr>
      <w:r w:rsidRPr="007C40DC">
        <w:rPr>
          <w:color w:val="000000"/>
          <w:sz w:val="20"/>
        </w:rPr>
        <w:t>Ek-5: Standart Formlar ve Diğer Gerekli Belgeler</w:t>
      </w:r>
    </w:p>
    <w:p w14:paraId="34A37018" w14:textId="77777777" w:rsidR="00C33F37" w:rsidRPr="007C40DC" w:rsidRDefault="00C33F37" w:rsidP="00C33F37">
      <w:pPr>
        <w:rPr>
          <w:color w:val="000000"/>
          <w:sz w:val="20"/>
          <w:u w:val="single"/>
        </w:rPr>
      </w:pPr>
    </w:p>
    <w:p w14:paraId="7D102B19" w14:textId="77777777"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70524AE0"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14:paraId="200F69B0" w14:textId="77777777" w:rsidR="00151F95" w:rsidRDefault="00C33F37" w:rsidP="00221D06">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r w:rsidRPr="004F727A">
        <w:rPr>
          <w:color w:val="000000"/>
          <w:sz w:val="20"/>
          <w:lang w:val="tr-TR"/>
        </w:rPr>
        <w:t>:.......………… TL’dir</w:t>
      </w:r>
      <w:r w:rsidRPr="00221D06">
        <w:rPr>
          <w:color w:val="000000"/>
          <w:sz w:val="20"/>
          <w:lang w:val="tr-TR"/>
        </w:rPr>
        <w:t>.</w:t>
      </w:r>
      <w:r w:rsidR="00221D06" w:rsidRPr="00221D06">
        <w:rPr>
          <w:color w:val="000000"/>
          <w:sz w:val="20"/>
          <w:lang w:val="tr-TR"/>
        </w:rPr>
        <w:t xml:space="preserve"> </w:t>
      </w:r>
    </w:p>
    <w:p w14:paraId="0A565796" w14:textId="77777777" w:rsidR="00DD2725" w:rsidRPr="00221D06" w:rsidRDefault="00E30F6F" w:rsidP="00221D06">
      <w:pPr>
        <w:pStyle w:val="ListeNumaras"/>
        <w:tabs>
          <w:tab w:val="clear" w:pos="1249"/>
        </w:tabs>
        <w:spacing w:before="120" w:after="120"/>
        <w:ind w:left="0" w:firstLine="0"/>
        <w:rPr>
          <w:color w:val="000000"/>
          <w:sz w:val="20"/>
          <w:lang w:val="tr-TR"/>
        </w:rPr>
      </w:pPr>
      <w:r w:rsidRPr="00221D06">
        <w:rPr>
          <w:snapToGrid w:val="0"/>
          <w:color w:val="000000"/>
          <w:sz w:val="20"/>
          <w:lang w:val="tr-TR"/>
        </w:rPr>
        <w:t>Sözleşme kap</w:t>
      </w:r>
      <w:r w:rsidR="00C83441" w:rsidRPr="00221D06">
        <w:rPr>
          <w:snapToGrid w:val="0"/>
          <w:color w:val="000000"/>
          <w:sz w:val="20"/>
          <w:lang w:val="tr-TR"/>
        </w:rPr>
        <w:t>samında ön ödeme yapılacaktır</w:t>
      </w:r>
      <w:r w:rsidRPr="00221D06">
        <w:rPr>
          <w:snapToGrid w:val="0"/>
          <w:color w:val="000000"/>
          <w:sz w:val="20"/>
          <w:lang w:val="tr-TR"/>
        </w:rPr>
        <w:t xml:space="preserve">. </w:t>
      </w:r>
      <w:r w:rsidR="00221D06" w:rsidRPr="00221D06">
        <w:rPr>
          <w:snapToGrid w:val="0"/>
          <w:color w:val="000000"/>
          <w:sz w:val="20"/>
          <w:lang w:val="tr-TR"/>
        </w:rPr>
        <w:t>Ön ödeme miktarı sözleşme bedelinin %15’i olan ……………….. TL’dir</w:t>
      </w:r>
      <w:r w:rsidR="00221D06" w:rsidRPr="00221D06">
        <w:rPr>
          <w:b/>
          <w:snapToGrid w:val="0"/>
          <w:color w:val="000000"/>
          <w:sz w:val="20"/>
          <w:lang w:val="tr-TR"/>
        </w:rPr>
        <w:t>.</w:t>
      </w:r>
      <w:r w:rsidR="00151F95" w:rsidRPr="00151F95">
        <w:rPr>
          <w:color w:val="000000"/>
          <w:sz w:val="20"/>
          <w:lang w:val="tr-TR"/>
        </w:rPr>
        <w:t xml:space="preserve"> </w:t>
      </w:r>
      <w:r w:rsidR="00151F95" w:rsidRPr="00294434">
        <w:rPr>
          <w:color w:val="000000"/>
          <w:sz w:val="20"/>
          <w:lang w:val="tr-TR"/>
        </w:rPr>
        <w:t>Ön ödeme, sözleşme imza tarihinden sonra 15 gün içerisinde avans teminat mektubunun sunulmasını takiben yapılacaktır.</w:t>
      </w:r>
    </w:p>
    <w:p w14:paraId="2D6AD662" w14:textId="77777777"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hakediş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14:paraId="76AF2C9D" w14:textId="77777777" w:rsidR="00C33F37" w:rsidRPr="007C40DC" w:rsidRDefault="00C33F37" w:rsidP="00C33F37">
      <w:pPr>
        <w:jc w:val="both"/>
        <w:rPr>
          <w:bCs/>
        </w:rPr>
      </w:pPr>
    </w:p>
    <w:p w14:paraId="394F7A06" w14:textId="77777777"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14:paraId="3908FCBD" w14:textId="77777777"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14:paraId="28D4C038" w14:textId="77777777" w:rsidR="00B3189C" w:rsidRDefault="00B3189C" w:rsidP="00805122">
      <w:pPr>
        <w:pStyle w:val="ListeNumaras"/>
        <w:spacing w:before="120" w:after="120"/>
        <w:ind w:left="0" w:firstLine="0"/>
        <w:rPr>
          <w:b/>
          <w:color w:val="000000"/>
          <w:sz w:val="20"/>
          <w:lang w:val="tr-TR"/>
        </w:rPr>
      </w:pPr>
    </w:p>
    <w:p w14:paraId="04DEEADB"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14:paraId="76E4841C" w14:textId="77777777" w:rsidR="00C33F37" w:rsidRPr="007C40DC" w:rsidRDefault="00C33F37" w:rsidP="00C33F37">
      <w:pPr>
        <w:rPr>
          <w:color w:val="000000"/>
          <w:sz w:val="20"/>
        </w:rPr>
      </w:pPr>
      <w:r w:rsidRPr="007C40DC">
        <w:rPr>
          <w:color w:val="000000"/>
          <w:sz w:val="20"/>
        </w:rPr>
        <w:t>Sözleşmenin II ve III no.lu ekleri dahilinde ifade edilen görevlerin uygulama süresi, sözleşmen</w:t>
      </w:r>
      <w:r w:rsidR="00950028">
        <w:rPr>
          <w:color w:val="000000"/>
          <w:sz w:val="20"/>
        </w:rPr>
        <w:t xml:space="preserve">in başlama tarihinden </w:t>
      </w:r>
      <w:r w:rsidR="00265EFC">
        <w:rPr>
          <w:color w:val="000000"/>
          <w:sz w:val="20"/>
        </w:rPr>
        <w:t xml:space="preserve">itibaren </w:t>
      </w:r>
      <w:r w:rsidR="00805122">
        <w:rPr>
          <w:color w:val="000000"/>
          <w:sz w:val="20"/>
        </w:rPr>
        <w:t xml:space="preserve">31.03.2020 </w:t>
      </w:r>
      <w:r w:rsidR="00950028" w:rsidRPr="004F727A">
        <w:rPr>
          <w:color w:val="000000"/>
          <w:sz w:val="20"/>
        </w:rPr>
        <w:t>tarihine kadardır.</w:t>
      </w:r>
    </w:p>
    <w:p w14:paraId="37AD1AFC" w14:textId="77777777" w:rsidR="00C33F37" w:rsidRPr="007C40DC" w:rsidRDefault="00C33F37" w:rsidP="00C33F37">
      <w:pPr>
        <w:pStyle w:val="ListeNumaras"/>
        <w:spacing w:before="120" w:after="120"/>
        <w:rPr>
          <w:b/>
          <w:color w:val="000000"/>
          <w:sz w:val="20"/>
          <w:lang w:val="tr-TR"/>
        </w:rPr>
      </w:pPr>
      <w:bookmarkStart w:id="9" w:name="_Ref500218714"/>
      <w:r w:rsidRPr="007C40DC">
        <w:rPr>
          <w:b/>
          <w:color w:val="000000"/>
          <w:sz w:val="20"/>
          <w:lang w:val="tr-TR"/>
        </w:rPr>
        <w:lastRenderedPageBreak/>
        <w:t>Rapor</w:t>
      </w:r>
      <w:bookmarkEnd w:id="9"/>
      <w:r w:rsidRPr="007C40DC">
        <w:rPr>
          <w:b/>
          <w:color w:val="000000"/>
          <w:sz w:val="20"/>
          <w:lang w:val="tr-TR"/>
        </w:rPr>
        <w:t>lama</w:t>
      </w:r>
    </w:p>
    <w:p w14:paraId="06F11648" w14:textId="77777777"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14:paraId="69F08EBD"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14:paraId="4CA0C68B" w14:textId="77777777"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4EEDB330" w14:textId="77777777" w:rsidR="00C33F37" w:rsidRPr="007C40DC" w:rsidRDefault="00C33F37" w:rsidP="00C33F37">
      <w:pPr>
        <w:keepNext/>
        <w:rPr>
          <w:color w:val="000000"/>
          <w:sz w:val="20"/>
        </w:rPr>
      </w:pPr>
    </w:p>
    <w:p w14:paraId="10001979" w14:textId="77777777"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EDDF30C"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14:paraId="53C2071F" w14:textId="77777777"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55982287" w14:textId="77777777" w:rsidR="00C33F37" w:rsidRPr="007C40DC" w:rsidRDefault="00C33F37" w:rsidP="00C33F37">
      <w:pPr>
        <w:keepNext/>
        <w:rPr>
          <w:color w:val="000000"/>
          <w:sz w:val="20"/>
        </w:rPr>
      </w:pPr>
    </w:p>
    <w:p w14:paraId="48716EF5" w14:textId="77777777"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42BA85A5"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14:paraId="08A5E037" w14:textId="77777777"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14:paraId="5E974637" w14:textId="77777777" w:rsidR="00C33F37" w:rsidRPr="007C40DC" w:rsidRDefault="00C33F37" w:rsidP="00C33F37">
      <w:pPr>
        <w:rPr>
          <w:color w:val="000000"/>
          <w:sz w:val="20"/>
        </w:rPr>
      </w:pPr>
    </w:p>
    <w:p w14:paraId="6C6D9A92" w14:textId="77777777"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14:paraId="43CFD723" w14:textId="77777777"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14:paraId="537083A6" w14:textId="77777777" w:rsidTr="00C33F37">
        <w:tc>
          <w:tcPr>
            <w:tcW w:w="4858" w:type="dxa"/>
            <w:gridSpan w:val="2"/>
          </w:tcPr>
          <w:p w14:paraId="177D3C8C" w14:textId="77777777"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14:paraId="3A8890BD" w14:textId="77777777" w:rsidR="00287457" w:rsidRDefault="00287457" w:rsidP="00C33F37">
            <w:pPr>
              <w:pStyle w:val="GvdeMetni"/>
              <w:rPr>
                <w:b/>
                <w:color w:val="000000"/>
                <w:sz w:val="20"/>
                <w:lang w:val="tr-TR"/>
              </w:rPr>
            </w:pPr>
          </w:p>
          <w:p w14:paraId="2425803F" w14:textId="77777777" w:rsidR="00287457" w:rsidRDefault="00287457" w:rsidP="00C33F37">
            <w:pPr>
              <w:pStyle w:val="GvdeMetni"/>
              <w:rPr>
                <w:b/>
                <w:color w:val="000000"/>
                <w:sz w:val="20"/>
                <w:lang w:val="tr-TR"/>
              </w:rPr>
            </w:pPr>
          </w:p>
          <w:p w14:paraId="4DB5C5B4" w14:textId="77777777" w:rsidR="00287457" w:rsidRDefault="00287457" w:rsidP="00C33F37">
            <w:pPr>
              <w:pStyle w:val="GvdeMetni"/>
              <w:rPr>
                <w:b/>
                <w:color w:val="000000"/>
                <w:sz w:val="20"/>
                <w:lang w:val="tr-TR"/>
              </w:rPr>
            </w:pPr>
          </w:p>
          <w:p w14:paraId="516E7BE8" w14:textId="77777777" w:rsidR="00287457" w:rsidRDefault="00287457" w:rsidP="00C33F37">
            <w:pPr>
              <w:pStyle w:val="GvdeMetni"/>
              <w:rPr>
                <w:b/>
                <w:color w:val="000000"/>
                <w:sz w:val="20"/>
                <w:lang w:val="tr-TR"/>
              </w:rPr>
            </w:pPr>
          </w:p>
          <w:p w14:paraId="1694543E" w14:textId="77777777"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14:paraId="50C60EF2" w14:textId="77777777" w:rsidTr="00C33F37">
        <w:trPr>
          <w:cantSplit/>
        </w:trPr>
        <w:tc>
          <w:tcPr>
            <w:tcW w:w="1599" w:type="dxa"/>
          </w:tcPr>
          <w:p w14:paraId="1E7748D4" w14:textId="77777777"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14:paraId="6131B877" w14:textId="77777777" w:rsidR="00C33F37" w:rsidRPr="007C40DC" w:rsidRDefault="00C33F37" w:rsidP="00C33F37">
            <w:pPr>
              <w:pStyle w:val="GvdeMetni"/>
              <w:rPr>
                <w:color w:val="000000"/>
                <w:sz w:val="20"/>
                <w:lang w:val="tr-TR"/>
              </w:rPr>
            </w:pPr>
          </w:p>
        </w:tc>
        <w:tc>
          <w:tcPr>
            <w:tcW w:w="2321" w:type="dxa"/>
          </w:tcPr>
          <w:p w14:paraId="4B7EAA10" w14:textId="77777777"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14:paraId="554EF2D1" w14:textId="77777777" w:rsidR="00C33F37" w:rsidRPr="007C40DC" w:rsidRDefault="00C33F37" w:rsidP="00C33F37">
            <w:pPr>
              <w:pStyle w:val="GvdeMetni"/>
              <w:rPr>
                <w:color w:val="000000"/>
                <w:sz w:val="20"/>
                <w:lang w:val="tr-TR"/>
              </w:rPr>
            </w:pPr>
          </w:p>
        </w:tc>
      </w:tr>
      <w:tr w:rsidR="00C33F37" w:rsidRPr="007C40DC" w14:paraId="6F9842F8" w14:textId="77777777" w:rsidTr="00C33F37">
        <w:trPr>
          <w:cantSplit/>
        </w:trPr>
        <w:tc>
          <w:tcPr>
            <w:tcW w:w="1599" w:type="dxa"/>
          </w:tcPr>
          <w:p w14:paraId="59383DA4" w14:textId="77777777"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14:paraId="5DA1B3B6" w14:textId="77777777" w:rsidR="00C33F37" w:rsidRPr="007C40DC" w:rsidRDefault="00C33F37" w:rsidP="00C33F37">
            <w:pPr>
              <w:pStyle w:val="GvdeMetni"/>
              <w:rPr>
                <w:color w:val="000000"/>
                <w:sz w:val="20"/>
                <w:lang w:val="tr-TR"/>
              </w:rPr>
            </w:pPr>
          </w:p>
        </w:tc>
        <w:tc>
          <w:tcPr>
            <w:tcW w:w="2321" w:type="dxa"/>
          </w:tcPr>
          <w:p w14:paraId="1F7845FB" w14:textId="77777777"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14:paraId="64216122" w14:textId="77777777" w:rsidR="00C33F37" w:rsidRPr="007C40DC" w:rsidRDefault="00C33F37" w:rsidP="00C33F37">
            <w:pPr>
              <w:pStyle w:val="GvdeMetni"/>
              <w:rPr>
                <w:color w:val="000000"/>
                <w:sz w:val="20"/>
                <w:lang w:val="tr-TR"/>
              </w:rPr>
            </w:pPr>
          </w:p>
        </w:tc>
      </w:tr>
      <w:tr w:rsidR="00C33F37" w:rsidRPr="007C40DC" w14:paraId="24434114" w14:textId="77777777" w:rsidTr="00C33F37">
        <w:trPr>
          <w:cantSplit/>
        </w:trPr>
        <w:tc>
          <w:tcPr>
            <w:tcW w:w="1599" w:type="dxa"/>
          </w:tcPr>
          <w:p w14:paraId="3F4E1A55" w14:textId="77777777"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14:paraId="3254FAA2" w14:textId="77777777" w:rsidR="00C33F37" w:rsidRPr="007C40DC" w:rsidRDefault="00C33F37" w:rsidP="00C33F37">
            <w:pPr>
              <w:pStyle w:val="GvdeMetni"/>
              <w:rPr>
                <w:color w:val="000000"/>
                <w:sz w:val="20"/>
                <w:lang w:val="tr-TR"/>
              </w:rPr>
            </w:pPr>
          </w:p>
        </w:tc>
        <w:tc>
          <w:tcPr>
            <w:tcW w:w="2321" w:type="dxa"/>
          </w:tcPr>
          <w:p w14:paraId="011FE4D5" w14:textId="77777777"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14:paraId="3F9A79E6" w14:textId="77777777" w:rsidR="00C33F37" w:rsidRPr="007C40DC" w:rsidRDefault="00C33F37" w:rsidP="00C33F37">
            <w:pPr>
              <w:pStyle w:val="GvdeMetni"/>
              <w:rPr>
                <w:color w:val="000000"/>
                <w:sz w:val="20"/>
                <w:lang w:val="tr-TR"/>
              </w:rPr>
            </w:pPr>
          </w:p>
        </w:tc>
      </w:tr>
      <w:tr w:rsidR="00C33F37" w:rsidRPr="007C40DC" w14:paraId="36C0759C" w14:textId="77777777" w:rsidTr="00C33F37">
        <w:trPr>
          <w:cantSplit/>
        </w:trPr>
        <w:tc>
          <w:tcPr>
            <w:tcW w:w="1599" w:type="dxa"/>
          </w:tcPr>
          <w:p w14:paraId="43245702" w14:textId="77777777"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14:paraId="642AD126" w14:textId="77777777" w:rsidR="00C33F37" w:rsidRPr="007C40DC" w:rsidRDefault="00C33F37" w:rsidP="00C33F37">
            <w:pPr>
              <w:pStyle w:val="GvdeMetni"/>
              <w:rPr>
                <w:color w:val="000000"/>
                <w:sz w:val="20"/>
                <w:lang w:val="tr-TR"/>
              </w:rPr>
            </w:pPr>
          </w:p>
        </w:tc>
        <w:tc>
          <w:tcPr>
            <w:tcW w:w="2321" w:type="dxa"/>
          </w:tcPr>
          <w:p w14:paraId="59A68E72" w14:textId="77777777"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14:paraId="65B39DFA" w14:textId="77777777" w:rsidR="00C33F37" w:rsidRPr="007C40DC" w:rsidRDefault="00C33F37" w:rsidP="00C33F37">
            <w:pPr>
              <w:pStyle w:val="GvdeMetni"/>
              <w:rPr>
                <w:color w:val="000000"/>
                <w:sz w:val="20"/>
                <w:lang w:val="tr-TR"/>
              </w:rPr>
            </w:pPr>
          </w:p>
        </w:tc>
      </w:tr>
    </w:tbl>
    <w:p w14:paraId="106CA9D5" w14:textId="77777777" w:rsidR="00C33F37" w:rsidRPr="007C40DC" w:rsidRDefault="00C33F37" w:rsidP="00C33F37"/>
    <w:p w14:paraId="33BC00C9" w14:textId="77777777" w:rsidR="00C33F37" w:rsidRPr="007C40DC" w:rsidRDefault="00C33F37" w:rsidP="00C33F37"/>
    <w:p w14:paraId="4E76DF88" w14:textId="77777777" w:rsidR="00C33F37" w:rsidRPr="007C40DC" w:rsidRDefault="00C33F37" w:rsidP="00C33F37"/>
    <w:p w14:paraId="416A4D4E" w14:textId="77777777" w:rsidR="00C33F37" w:rsidRPr="007C40DC" w:rsidRDefault="00C33F37" w:rsidP="00C33F37">
      <w:pPr>
        <w:jc w:val="both"/>
        <w:rPr>
          <w:lang w:eastAsia="en-US"/>
        </w:rPr>
      </w:pPr>
    </w:p>
    <w:p w14:paraId="26248E91" w14:textId="77777777" w:rsidR="00C33F37" w:rsidRPr="007C40DC" w:rsidRDefault="00C33F37" w:rsidP="00C33F37">
      <w:pPr>
        <w:jc w:val="both"/>
        <w:rPr>
          <w:lang w:eastAsia="en-US"/>
        </w:rPr>
      </w:pPr>
    </w:p>
    <w:p w14:paraId="637E135C" w14:textId="77777777" w:rsidR="00C33F37" w:rsidRPr="007C40DC" w:rsidRDefault="00C33F37" w:rsidP="00C33F37">
      <w:pPr>
        <w:jc w:val="both"/>
        <w:rPr>
          <w:lang w:eastAsia="en-US"/>
        </w:rPr>
      </w:pPr>
    </w:p>
    <w:p w14:paraId="76B9A395" w14:textId="77777777" w:rsidR="00C33F37" w:rsidRPr="007C40DC" w:rsidRDefault="00C33F37" w:rsidP="00C33F37">
      <w:pPr>
        <w:jc w:val="both"/>
        <w:rPr>
          <w:lang w:eastAsia="en-US"/>
        </w:rPr>
      </w:pPr>
    </w:p>
    <w:p w14:paraId="4AC5924D" w14:textId="77777777" w:rsidR="00C33F37" w:rsidRPr="007C40DC" w:rsidRDefault="00C33F37" w:rsidP="00C33F37">
      <w:pPr>
        <w:jc w:val="both"/>
        <w:rPr>
          <w:lang w:eastAsia="en-US"/>
        </w:rPr>
      </w:pPr>
    </w:p>
    <w:p w14:paraId="188A6187" w14:textId="77777777" w:rsidR="00C33F37" w:rsidRPr="007C40DC" w:rsidRDefault="00C33F37" w:rsidP="00C33F37">
      <w:pPr>
        <w:jc w:val="both"/>
        <w:rPr>
          <w:lang w:eastAsia="en-US"/>
        </w:rPr>
      </w:pPr>
    </w:p>
    <w:p w14:paraId="0FCC2B72" w14:textId="77777777" w:rsidR="00C33F37" w:rsidRPr="007C40DC" w:rsidRDefault="00C33F37" w:rsidP="00C33F37">
      <w:pPr>
        <w:jc w:val="both"/>
        <w:rPr>
          <w:lang w:eastAsia="en-US"/>
        </w:rPr>
      </w:pPr>
    </w:p>
    <w:p w14:paraId="26AB7F1F" w14:textId="77777777" w:rsidR="00C33F37" w:rsidRPr="007C40DC" w:rsidRDefault="00C33F37" w:rsidP="00C33F37">
      <w:pPr>
        <w:jc w:val="both"/>
        <w:rPr>
          <w:lang w:eastAsia="en-US"/>
        </w:rPr>
      </w:pPr>
    </w:p>
    <w:p w14:paraId="1C387F69" w14:textId="77777777" w:rsidR="00C33F37" w:rsidRPr="007C40DC" w:rsidRDefault="00C33F37" w:rsidP="00C33F37">
      <w:pPr>
        <w:jc w:val="both"/>
        <w:rPr>
          <w:lang w:eastAsia="en-US"/>
        </w:rPr>
      </w:pPr>
    </w:p>
    <w:p w14:paraId="3E7CACFF" w14:textId="77777777" w:rsidR="00C33F37" w:rsidRPr="007C40DC" w:rsidRDefault="00C33F37" w:rsidP="00C33F37">
      <w:pPr>
        <w:jc w:val="both"/>
        <w:rPr>
          <w:lang w:eastAsia="en-US"/>
        </w:rPr>
      </w:pPr>
    </w:p>
    <w:p w14:paraId="500581E9" w14:textId="77777777" w:rsidR="00C33F37" w:rsidRPr="007C40DC" w:rsidRDefault="00C33F37" w:rsidP="00C33F37">
      <w:pPr>
        <w:jc w:val="both"/>
        <w:rPr>
          <w:lang w:eastAsia="en-US"/>
        </w:rPr>
      </w:pPr>
    </w:p>
    <w:p w14:paraId="7E55A839" w14:textId="77777777" w:rsidR="00C33F37" w:rsidRPr="007C40DC" w:rsidRDefault="00C33F37" w:rsidP="00C33F37">
      <w:pPr>
        <w:jc w:val="both"/>
        <w:rPr>
          <w:lang w:eastAsia="en-US"/>
        </w:rPr>
      </w:pPr>
    </w:p>
    <w:p w14:paraId="37239815" w14:textId="77777777" w:rsidR="00C33F37" w:rsidRPr="007C40DC" w:rsidRDefault="00C33F37" w:rsidP="00C33F37">
      <w:pPr>
        <w:jc w:val="both"/>
        <w:rPr>
          <w:lang w:eastAsia="en-US"/>
        </w:rPr>
      </w:pPr>
    </w:p>
    <w:p w14:paraId="6B8E1D64" w14:textId="77777777" w:rsidR="00C33F37" w:rsidRPr="007C40DC" w:rsidRDefault="00C33F37" w:rsidP="00C33F37">
      <w:pPr>
        <w:jc w:val="both"/>
        <w:rPr>
          <w:lang w:eastAsia="en-US"/>
        </w:rPr>
      </w:pPr>
    </w:p>
    <w:p w14:paraId="460A7545" w14:textId="77777777" w:rsidR="00C33F37" w:rsidRPr="007C40DC" w:rsidRDefault="00C33F37" w:rsidP="00C33F37">
      <w:pPr>
        <w:jc w:val="both"/>
        <w:rPr>
          <w:lang w:eastAsia="en-US"/>
        </w:rPr>
      </w:pPr>
    </w:p>
    <w:p w14:paraId="1A41C04B" w14:textId="77777777" w:rsidR="00C33F37" w:rsidRPr="007C40DC" w:rsidRDefault="00C33F37" w:rsidP="00C33F37">
      <w:pPr>
        <w:jc w:val="both"/>
        <w:rPr>
          <w:lang w:eastAsia="en-US"/>
        </w:rPr>
      </w:pPr>
    </w:p>
    <w:p w14:paraId="677ACA1F" w14:textId="77777777" w:rsidR="00C33F37" w:rsidRPr="007C40DC" w:rsidRDefault="00C33F37" w:rsidP="00C33F37">
      <w:pPr>
        <w:jc w:val="both"/>
        <w:rPr>
          <w:lang w:eastAsia="en-US"/>
        </w:rPr>
      </w:pPr>
    </w:p>
    <w:p w14:paraId="6CA8EF09" w14:textId="77777777" w:rsidR="00C33F37" w:rsidRPr="007C40DC" w:rsidRDefault="00C33F37" w:rsidP="00C33F37">
      <w:pPr>
        <w:jc w:val="both"/>
        <w:rPr>
          <w:lang w:eastAsia="en-US"/>
        </w:rPr>
      </w:pPr>
    </w:p>
    <w:p w14:paraId="27E71C10" w14:textId="77777777" w:rsidR="00C33F37" w:rsidRPr="007C40DC" w:rsidRDefault="00C33F37" w:rsidP="00C33F37">
      <w:pPr>
        <w:jc w:val="both"/>
        <w:rPr>
          <w:lang w:eastAsia="en-US"/>
        </w:rPr>
      </w:pPr>
    </w:p>
    <w:p w14:paraId="682C6BF3" w14:textId="77777777" w:rsidR="00C33F37" w:rsidRPr="007C40DC" w:rsidRDefault="00C33F37" w:rsidP="00C33F37">
      <w:pPr>
        <w:jc w:val="both"/>
        <w:rPr>
          <w:lang w:eastAsia="en-US"/>
        </w:rPr>
      </w:pPr>
    </w:p>
    <w:p w14:paraId="0B3636D3" w14:textId="77777777" w:rsidR="00C33F37" w:rsidRPr="007C40DC" w:rsidRDefault="00C33F37" w:rsidP="00C33F37">
      <w:pPr>
        <w:jc w:val="both"/>
        <w:rPr>
          <w:lang w:eastAsia="en-US"/>
        </w:rPr>
      </w:pPr>
    </w:p>
    <w:p w14:paraId="39E2058F" w14:textId="77777777" w:rsidR="00C33F37" w:rsidRPr="007C40DC" w:rsidRDefault="00C33F37" w:rsidP="00C33F37">
      <w:pPr>
        <w:jc w:val="both"/>
        <w:rPr>
          <w:lang w:eastAsia="en-US"/>
        </w:rPr>
      </w:pPr>
    </w:p>
    <w:p w14:paraId="2EFC0EAD" w14:textId="77777777" w:rsidR="00C33F37" w:rsidRPr="007C40DC" w:rsidRDefault="00C33F37" w:rsidP="00C33F37">
      <w:pPr>
        <w:jc w:val="both"/>
        <w:rPr>
          <w:lang w:eastAsia="en-US"/>
        </w:rPr>
      </w:pPr>
    </w:p>
    <w:p w14:paraId="16CBC084" w14:textId="77777777" w:rsidR="00C33F37" w:rsidRPr="007C40DC" w:rsidRDefault="00C33F37" w:rsidP="00C33F37">
      <w:pPr>
        <w:jc w:val="both"/>
        <w:rPr>
          <w:lang w:eastAsia="en-US"/>
        </w:rPr>
      </w:pPr>
    </w:p>
    <w:p w14:paraId="21A54E3D" w14:textId="77777777" w:rsidR="00C33F37" w:rsidRPr="007C40DC" w:rsidRDefault="00C33F37" w:rsidP="00C33F37">
      <w:pPr>
        <w:jc w:val="both"/>
        <w:rPr>
          <w:lang w:eastAsia="en-US"/>
        </w:rPr>
      </w:pPr>
    </w:p>
    <w:p w14:paraId="5DB73C2C" w14:textId="77777777" w:rsidR="00C33F37" w:rsidRPr="007C40DC" w:rsidRDefault="00C33F37" w:rsidP="00C33F37">
      <w:pPr>
        <w:jc w:val="both"/>
        <w:rPr>
          <w:lang w:eastAsia="en-US"/>
        </w:rPr>
      </w:pPr>
    </w:p>
    <w:p w14:paraId="598C3ECC" w14:textId="77777777" w:rsidR="00C33F37" w:rsidRPr="007C40DC" w:rsidRDefault="00C33F37" w:rsidP="00C33F37">
      <w:pPr>
        <w:jc w:val="both"/>
        <w:rPr>
          <w:lang w:eastAsia="en-US"/>
        </w:rPr>
      </w:pPr>
    </w:p>
    <w:p w14:paraId="7451F7A4" w14:textId="77777777" w:rsidR="00C33F37" w:rsidRPr="007C40DC" w:rsidRDefault="00C33F37" w:rsidP="00C33F37">
      <w:pPr>
        <w:jc w:val="both"/>
        <w:rPr>
          <w:lang w:eastAsia="en-US"/>
        </w:rPr>
      </w:pPr>
    </w:p>
    <w:p w14:paraId="07963F20" w14:textId="77777777" w:rsidR="00C33F37" w:rsidRPr="007C40DC" w:rsidRDefault="00C33F37" w:rsidP="00C33F37">
      <w:pPr>
        <w:jc w:val="both"/>
        <w:rPr>
          <w:lang w:eastAsia="en-US"/>
        </w:rPr>
      </w:pPr>
    </w:p>
    <w:p w14:paraId="2A005B82" w14:textId="77777777" w:rsidR="00C33F37" w:rsidRPr="007C40DC" w:rsidRDefault="00C33F37" w:rsidP="00C33F37">
      <w:pPr>
        <w:jc w:val="both"/>
        <w:rPr>
          <w:lang w:eastAsia="en-US"/>
        </w:rPr>
      </w:pPr>
    </w:p>
    <w:p w14:paraId="6AC35C7F" w14:textId="77777777" w:rsidR="00C33F37" w:rsidRPr="007C40DC" w:rsidRDefault="00C33F37" w:rsidP="00C33F37">
      <w:pPr>
        <w:jc w:val="both"/>
        <w:rPr>
          <w:lang w:eastAsia="en-US"/>
        </w:rPr>
      </w:pPr>
    </w:p>
    <w:p w14:paraId="63C05EE8" w14:textId="77777777" w:rsidR="00C33F37" w:rsidRPr="007C40DC" w:rsidRDefault="00C33F37" w:rsidP="00C33F37">
      <w:pPr>
        <w:jc w:val="both"/>
        <w:rPr>
          <w:lang w:eastAsia="en-US"/>
        </w:rPr>
      </w:pPr>
    </w:p>
    <w:p w14:paraId="6605E443" w14:textId="77777777" w:rsidR="00C33F37" w:rsidRPr="007C40DC" w:rsidRDefault="00C33F37" w:rsidP="00C33F37">
      <w:pPr>
        <w:jc w:val="both"/>
        <w:rPr>
          <w:lang w:eastAsia="en-US"/>
        </w:rPr>
      </w:pPr>
    </w:p>
    <w:p w14:paraId="0B12D375" w14:textId="77777777" w:rsidR="00C33F37" w:rsidRDefault="00C33F37" w:rsidP="00C33F37">
      <w:pPr>
        <w:jc w:val="both"/>
        <w:rPr>
          <w:lang w:eastAsia="en-US"/>
        </w:rPr>
      </w:pPr>
    </w:p>
    <w:p w14:paraId="6C46DF4E" w14:textId="77777777" w:rsidR="006B1D5C" w:rsidRDefault="006B1D5C" w:rsidP="00C33F37">
      <w:pPr>
        <w:jc w:val="both"/>
        <w:rPr>
          <w:lang w:eastAsia="en-US"/>
        </w:rPr>
      </w:pPr>
    </w:p>
    <w:p w14:paraId="75F1AF30" w14:textId="77777777" w:rsidR="006B1D5C" w:rsidRDefault="006B1D5C" w:rsidP="00C33F37">
      <w:pPr>
        <w:jc w:val="both"/>
        <w:rPr>
          <w:lang w:eastAsia="en-US"/>
        </w:rPr>
      </w:pPr>
    </w:p>
    <w:p w14:paraId="53DACE61" w14:textId="77777777" w:rsidR="006B1D5C" w:rsidRDefault="006B1D5C" w:rsidP="00C33F37">
      <w:pPr>
        <w:jc w:val="both"/>
        <w:rPr>
          <w:lang w:eastAsia="en-US"/>
        </w:rPr>
      </w:pPr>
    </w:p>
    <w:p w14:paraId="0C2C4884" w14:textId="77777777" w:rsidR="006B1D5C" w:rsidRPr="007C40DC" w:rsidRDefault="006B1D5C" w:rsidP="00C33F37">
      <w:pPr>
        <w:jc w:val="both"/>
        <w:rPr>
          <w:lang w:eastAsia="en-US"/>
        </w:rPr>
      </w:pPr>
    </w:p>
    <w:p w14:paraId="19E6AB4D" w14:textId="77777777" w:rsidR="00C33F37" w:rsidRPr="007C40DC" w:rsidRDefault="00C33F37" w:rsidP="00C33F37">
      <w:pPr>
        <w:jc w:val="both"/>
        <w:rPr>
          <w:lang w:eastAsia="en-US"/>
        </w:rPr>
      </w:pPr>
    </w:p>
    <w:p w14:paraId="4146570E" w14:textId="77777777" w:rsidR="00C33F37" w:rsidRPr="007C40DC" w:rsidRDefault="00C33F37" w:rsidP="00C33F37">
      <w:pPr>
        <w:jc w:val="both"/>
        <w:rPr>
          <w:lang w:eastAsia="en-US"/>
        </w:rPr>
      </w:pPr>
    </w:p>
    <w:p w14:paraId="428682C3" w14:textId="77777777" w:rsidR="00C33F37" w:rsidRPr="007C40DC" w:rsidRDefault="00C33F37" w:rsidP="00C33F37">
      <w:pPr>
        <w:jc w:val="both"/>
        <w:rPr>
          <w:lang w:eastAsia="en-US"/>
        </w:rPr>
      </w:pPr>
    </w:p>
    <w:p w14:paraId="3D53420A" w14:textId="77777777" w:rsidR="00C33F37" w:rsidRPr="007C40DC" w:rsidRDefault="00C33F37" w:rsidP="00C33F37">
      <w:pPr>
        <w:jc w:val="both"/>
        <w:rPr>
          <w:lang w:eastAsia="en-US"/>
        </w:rPr>
      </w:pPr>
    </w:p>
    <w:p w14:paraId="3E19533F" w14:textId="77777777" w:rsidR="00C33F37" w:rsidRPr="007C40DC" w:rsidRDefault="00C33F37" w:rsidP="00C33F37">
      <w:pPr>
        <w:jc w:val="both"/>
        <w:rPr>
          <w:lang w:eastAsia="en-US"/>
        </w:rPr>
      </w:pPr>
    </w:p>
    <w:p w14:paraId="6C9B7B04" w14:textId="77777777" w:rsidR="00C33F37" w:rsidRPr="007C40DC" w:rsidRDefault="00C33F37" w:rsidP="00C33F37">
      <w:pPr>
        <w:jc w:val="both"/>
        <w:rPr>
          <w:lang w:eastAsia="en-US"/>
        </w:rPr>
      </w:pPr>
    </w:p>
    <w:p w14:paraId="23CB2E35" w14:textId="77777777" w:rsidR="00C33F37" w:rsidRPr="001D4F4E" w:rsidRDefault="00C33F37" w:rsidP="00C33F37">
      <w:pPr>
        <w:pStyle w:val="Balk6"/>
        <w:spacing w:line="240" w:lineRule="auto"/>
        <w:ind w:firstLine="0"/>
        <w:jc w:val="center"/>
      </w:pPr>
      <w:bookmarkStart w:id="10" w:name="_Söz.Ek-1:_Genel_Koşullar"/>
      <w:bookmarkStart w:id="11" w:name="_Toc233021554"/>
      <w:bookmarkEnd w:id="10"/>
      <w:r w:rsidRPr="001D4F4E">
        <w:t>Söz.</w:t>
      </w:r>
      <w:r>
        <w:t xml:space="preserve"> </w:t>
      </w:r>
      <w:r w:rsidRPr="001D4F4E">
        <w:t>Ek-1: Genel Koşullar</w:t>
      </w:r>
      <w:bookmarkEnd w:id="11"/>
    </w:p>
    <w:p w14:paraId="44B87481"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735A5D1D"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6CB32315"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2F55DF15"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0C5BE540"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3C7679B4"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2827C3BC"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188CD8DE"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6E6880C1"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3A207096" w14:textId="77777777" w:rsidR="00C33F37" w:rsidRPr="007C40DC" w:rsidRDefault="00C33F37" w:rsidP="00C33F37">
      <w:pPr>
        <w:jc w:val="right"/>
        <w:rPr>
          <w:b/>
          <w:color w:val="000000"/>
          <w:sz w:val="20"/>
          <w:szCs w:val="20"/>
          <w:u w:val="single"/>
        </w:rPr>
      </w:pPr>
    </w:p>
    <w:p w14:paraId="098C09BB" w14:textId="77777777" w:rsidR="00C33F37" w:rsidRPr="007C40DC" w:rsidRDefault="00C33F37" w:rsidP="00C33F37">
      <w:pPr>
        <w:jc w:val="right"/>
        <w:rPr>
          <w:b/>
          <w:color w:val="000000"/>
          <w:sz w:val="20"/>
          <w:szCs w:val="20"/>
          <w:u w:val="single"/>
        </w:rPr>
      </w:pPr>
    </w:p>
    <w:p w14:paraId="5C5DF93D" w14:textId="77777777" w:rsidR="00C33F37" w:rsidRPr="007C40DC" w:rsidRDefault="00C33F37" w:rsidP="00C33F37">
      <w:pPr>
        <w:jc w:val="right"/>
        <w:rPr>
          <w:b/>
          <w:color w:val="000000"/>
          <w:sz w:val="20"/>
          <w:szCs w:val="20"/>
          <w:u w:val="single"/>
        </w:rPr>
      </w:pPr>
    </w:p>
    <w:p w14:paraId="1C2F7CBE" w14:textId="77777777"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14:paraId="64D147DC" w14:textId="77777777"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14:paraId="4BBE9DA9" w14:textId="77777777"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14:paraId="6AB334F5" w14:textId="77777777" w:rsidR="00C33F37" w:rsidRPr="007C40DC" w:rsidRDefault="00C33F37" w:rsidP="00C33F37">
      <w:pPr>
        <w:jc w:val="center"/>
        <w:rPr>
          <w:b/>
          <w:sz w:val="20"/>
          <w:szCs w:val="20"/>
        </w:rPr>
      </w:pPr>
      <w:r w:rsidRPr="007C40DC">
        <w:rPr>
          <w:b/>
          <w:sz w:val="20"/>
          <w:szCs w:val="20"/>
        </w:rPr>
        <w:t xml:space="preserve">GENEL KOŞULLAR                                                              </w:t>
      </w:r>
    </w:p>
    <w:p w14:paraId="78038FAA" w14:textId="77777777" w:rsidR="00C33F37" w:rsidRPr="007C40DC" w:rsidRDefault="00C33F37" w:rsidP="00C33F37">
      <w:pPr>
        <w:rPr>
          <w:sz w:val="20"/>
          <w:szCs w:val="20"/>
        </w:rPr>
      </w:pPr>
      <w:r>
        <w:rPr>
          <w:noProof/>
          <w:sz w:val="20"/>
          <w:szCs w:val="20"/>
        </w:rPr>
        <mc:AlternateContent>
          <mc:Choice Requires="wps">
            <w:drawing>
              <wp:inline distT="0" distB="0" distL="0" distR="0" wp14:anchorId="5CA63F75" wp14:editId="70DD65DC">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2DC2FD27" w14:textId="77777777" w:rsidR="005319DB" w:rsidRPr="009864E9" w:rsidRDefault="005319DB"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CA63F75"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14:paraId="2DC2FD27" w14:textId="77777777" w:rsidR="005319DB" w:rsidRPr="009864E9" w:rsidRDefault="005319DB"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BAB65D8" w14:textId="77777777" w:rsidR="00C33F37" w:rsidRPr="007C40DC" w:rsidRDefault="00C33F37" w:rsidP="00C33F37">
      <w:pPr>
        <w:jc w:val="center"/>
        <w:rPr>
          <w:b/>
          <w:sz w:val="20"/>
          <w:szCs w:val="20"/>
        </w:rPr>
      </w:pPr>
      <w:r w:rsidRPr="007C40DC">
        <w:rPr>
          <w:b/>
          <w:sz w:val="20"/>
          <w:szCs w:val="20"/>
        </w:rPr>
        <w:t>BAŞLANGIÇ HÜKÜMLERİ</w:t>
      </w:r>
    </w:p>
    <w:p w14:paraId="396ED75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6C476C68" w14:textId="77777777"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14:paraId="0B16C925" w14:textId="77777777"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14:paraId="042F518F" w14:textId="77777777"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26588882" w14:textId="77777777"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D79A77D" w14:textId="77777777"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14:paraId="2F1B2C18" w14:textId="77777777"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40776BB6" w14:textId="77777777"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14:paraId="406BFA89" w14:textId="77777777"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0977364F" w14:textId="77777777"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3D6B34B0" w14:textId="77777777"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54D1226C" w14:textId="77777777"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762264F2" w14:textId="77777777"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20877E58" w14:textId="77777777"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906B523" w14:textId="77777777"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14:paraId="615FB7E9" w14:textId="77777777"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301F4854" w14:textId="77777777"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3B267A75"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4E34C055" w14:textId="77777777"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8C350F2" w14:textId="77777777"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58054C7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5E53A1C3" w14:textId="77777777"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49718D95" w14:textId="77777777"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24515B82" w14:textId="77777777" w:rsidR="0043324A" w:rsidRPr="007C40DC" w:rsidRDefault="0043324A" w:rsidP="00C33F37">
      <w:pPr>
        <w:tabs>
          <w:tab w:val="left" w:pos="0"/>
        </w:tabs>
        <w:ind w:right="-356"/>
        <w:jc w:val="both"/>
        <w:rPr>
          <w:sz w:val="20"/>
          <w:szCs w:val="20"/>
        </w:rPr>
      </w:pPr>
    </w:p>
    <w:p w14:paraId="60303D8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14:paraId="35B63452"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2A020F6C"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2C166FB6"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73C86BE9"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6AE0BED5" w14:textId="77777777"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14:paraId="4B05CE84" w14:textId="77777777"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38D06F67" w14:textId="77777777"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2F4E86E7" w14:textId="77777777"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29A2681"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1EC413DC"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633A8F19" w14:textId="77777777" w:rsidR="00C33F37" w:rsidRPr="007C40DC" w:rsidRDefault="00C33F37" w:rsidP="00C33F37">
      <w:pPr>
        <w:tabs>
          <w:tab w:val="left" w:pos="0"/>
        </w:tabs>
        <w:jc w:val="both"/>
        <w:rPr>
          <w:sz w:val="20"/>
          <w:szCs w:val="20"/>
        </w:rPr>
      </w:pPr>
      <w:r w:rsidRPr="007C40DC">
        <w:rPr>
          <w:sz w:val="20"/>
          <w:szCs w:val="20"/>
        </w:rPr>
        <w:t>(2) Bu takdirde geçici teminatı geri verilir.</w:t>
      </w:r>
    </w:p>
    <w:p w14:paraId="5890AA6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40E699C5" w14:textId="77777777"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69A5FEAB" w14:textId="77777777" w:rsidR="00C33F37" w:rsidRPr="007C40DC" w:rsidRDefault="00C33F37" w:rsidP="00C33F37">
      <w:pPr>
        <w:spacing w:before="120"/>
        <w:jc w:val="center"/>
        <w:rPr>
          <w:b/>
          <w:sz w:val="20"/>
          <w:szCs w:val="20"/>
        </w:rPr>
      </w:pPr>
      <w:r w:rsidRPr="007C40DC">
        <w:rPr>
          <w:b/>
          <w:sz w:val="20"/>
          <w:szCs w:val="20"/>
        </w:rPr>
        <w:t>SÖZLEŞME MAKAMININ YÜKÜMLÜLÜKLERİ</w:t>
      </w:r>
    </w:p>
    <w:p w14:paraId="2027D9B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33D8E58D" w14:textId="77777777" w:rsidR="00C33F37" w:rsidRPr="007C40DC" w:rsidRDefault="00C33F37" w:rsidP="00C33F3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14:paraId="22EB2D6A"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3339F128" w14:textId="77777777" w:rsidR="00C33F37" w:rsidRPr="007C40DC" w:rsidRDefault="00C33F37" w:rsidP="00C33F37">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14:paraId="50E56778" w14:textId="77777777" w:rsidR="00C33F37" w:rsidRPr="007C40DC" w:rsidRDefault="00C33F37" w:rsidP="00C33F37">
      <w:pPr>
        <w:jc w:val="both"/>
        <w:rPr>
          <w:sz w:val="20"/>
          <w:szCs w:val="20"/>
        </w:rPr>
      </w:pPr>
    </w:p>
    <w:p w14:paraId="0BBF3B91" w14:textId="77777777" w:rsidR="00C33F37" w:rsidRPr="007C40DC" w:rsidRDefault="00C33F37" w:rsidP="00C33F37">
      <w:pPr>
        <w:ind w:left="702" w:hanging="645"/>
        <w:jc w:val="center"/>
        <w:rPr>
          <w:b/>
          <w:sz w:val="20"/>
          <w:szCs w:val="20"/>
        </w:rPr>
      </w:pPr>
      <w:r w:rsidRPr="007C40DC">
        <w:rPr>
          <w:b/>
          <w:sz w:val="20"/>
          <w:szCs w:val="20"/>
        </w:rPr>
        <w:t>YÜKLENİCİNİN YÜKÜMLÜLÜKLERİ</w:t>
      </w:r>
    </w:p>
    <w:p w14:paraId="425CDC6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7F803421"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745CD896"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14:paraId="28EDE369"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493A02CB" w14:textId="77777777"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518A02CE"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369A899B"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619DC0F2" w14:textId="77777777" w:rsidR="00C33F37" w:rsidRPr="007C40DC" w:rsidRDefault="00C33F37" w:rsidP="00C33F3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7BFFE23F" w14:textId="77777777"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22977F07" w14:textId="77777777" w:rsidR="00C33F37" w:rsidRPr="007C40DC" w:rsidRDefault="00C33F37" w:rsidP="00C33F37">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28F0F800" w14:textId="77777777" w:rsidR="00C33F37" w:rsidRPr="007C40DC" w:rsidRDefault="00C33F37" w:rsidP="00C33F3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14:paraId="3F66E447" w14:textId="77777777"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69504E2F" w14:textId="77777777"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48D44B79" w14:textId="77777777"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1360381A"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6D54FA6F" w14:textId="77777777"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14:paraId="70186EFB" w14:textId="77777777"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14:paraId="74667A5B" w14:textId="77777777"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14:paraId="1A70F9E9" w14:textId="77777777"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14:paraId="7B30151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EA51A9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1EF93460"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95AF88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11FE237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DA3A229"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6990EA7D"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780B751"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20058C93" w14:textId="77777777" w:rsidR="00C33F37" w:rsidRPr="007C40DC" w:rsidRDefault="00C33F37" w:rsidP="00C33F3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FEE977B"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F360660"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669F6FA8" w14:textId="77777777" w:rsidR="00C33F37" w:rsidRPr="007C40DC" w:rsidRDefault="00C33F37" w:rsidP="00C33F3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0D8B779F" w14:textId="77777777" w:rsidR="00C33F37" w:rsidRPr="007C40DC" w:rsidRDefault="00C33F37" w:rsidP="00C33F3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3A78BE58" w14:textId="77777777"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452AF68F" w14:textId="77777777"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1C419575" w14:textId="77777777" w:rsidR="00C33F37" w:rsidRPr="007C40DC" w:rsidRDefault="00C33F37" w:rsidP="00C33F3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1B0F6440"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3885AE50" w14:textId="77777777" w:rsidR="00C33F37" w:rsidRPr="007C40DC" w:rsidRDefault="00C33F37" w:rsidP="00C33F37">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7B7CFC57" w14:textId="77777777"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04E9882D" w14:textId="77777777"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0E19CF7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0F39972D"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2F6945A2" w14:textId="77777777"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74A118BD" w14:textId="77777777"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33EF009" w14:textId="77777777" w:rsidR="00C33F37" w:rsidRPr="007C40DC" w:rsidRDefault="00C33F37" w:rsidP="00C33F3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008B805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02C70869" w14:textId="77777777" w:rsidR="00C33F37" w:rsidRPr="007C40DC" w:rsidRDefault="00C33F37" w:rsidP="00C33F37">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289A5B38"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44AA45BA" w14:textId="77777777"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5341BB9C"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1BC73953"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44EEDCF9" w14:textId="77777777"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1AA022A9"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0C5E7DF2"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14:paraId="20126A82"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14:paraId="7D8CBC8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1B29E6A2" w14:textId="77777777" w:rsidR="00C33F37" w:rsidRPr="007C40DC" w:rsidRDefault="00C33F37" w:rsidP="00C33F3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318188EE" w14:textId="77777777"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16ECF27"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30DE9F4" w14:textId="77777777"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67D506DC"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7275223A"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14:paraId="12AEF206"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14:paraId="5C8799D5" w14:textId="77777777"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59256F6C" w14:textId="77777777"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0C30636B" w14:textId="77777777"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3762C9E7" w14:textId="77777777" w:rsidR="00C33F37" w:rsidRPr="007C40DC" w:rsidRDefault="00C33F37" w:rsidP="00C33F3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63E8681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65ED93D7" w14:textId="77777777" w:rsidR="00C33F37" w:rsidRPr="007C40DC" w:rsidRDefault="00C33F37" w:rsidP="00C33F37">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664D915E" w14:textId="77777777" w:rsidR="00C33F37" w:rsidRPr="007C40DC" w:rsidRDefault="00C33F37" w:rsidP="00C33F37">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48CEC36D" w14:textId="77777777"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14:paraId="3F2C053D" w14:textId="77777777" w:rsidR="00C33F37" w:rsidRPr="007C40DC" w:rsidRDefault="00C33F37" w:rsidP="00C33F3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16D1CA6E" w14:textId="77777777" w:rsidR="00C33F37" w:rsidRPr="007C40DC" w:rsidRDefault="00C33F37" w:rsidP="00C33F3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94FAC90" w14:textId="77777777"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509BD88B" w14:textId="77777777" w:rsidR="00C33F37" w:rsidRPr="007C40DC" w:rsidRDefault="00C33F37" w:rsidP="00C33F37">
      <w:pPr>
        <w:tabs>
          <w:tab w:val="left" w:pos="0"/>
        </w:tabs>
        <w:spacing w:before="120"/>
        <w:jc w:val="both"/>
        <w:rPr>
          <w:sz w:val="20"/>
          <w:szCs w:val="20"/>
        </w:rPr>
      </w:pPr>
      <w:r w:rsidRPr="007C40DC">
        <w:rPr>
          <w:sz w:val="20"/>
          <w:szCs w:val="20"/>
        </w:rPr>
        <w:t>(4) Yüklenici:</w:t>
      </w:r>
    </w:p>
    <w:p w14:paraId="05CF2A3C"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14:paraId="7793FC30" w14:textId="77777777" w:rsidR="00C33F37" w:rsidRPr="007C40DC" w:rsidRDefault="00C33F37" w:rsidP="00C33F37">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14:paraId="033EA6B7"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14:paraId="158E75E7" w14:textId="77777777" w:rsidR="00C33F37" w:rsidRPr="007C40DC" w:rsidRDefault="00C33F37" w:rsidP="00C33F37">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14:paraId="154DD3F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65C9B2A6" w14:textId="77777777" w:rsidR="00C33F37" w:rsidRPr="007C40DC" w:rsidRDefault="00C33F37" w:rsidP="00C33F3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14:paraId="05D7772E" w14:textId="77777777"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14:paraId="3603D044"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14:paraId="4B598F27" w14:textId="77777777"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5D5ABD3" w14:textId="77777777"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312DA3A2" w14:textId="77777777"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EEB397F" w14:textId="77777777"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14:paraId="6109871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459061E9" w14:textId="77777777" w:rsidR="00C33F37" w:rsidRPr="007C40DC" w:rsidRDefault="00C33F37" w:rsidP="00C33F3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4F08F857" w14:textId="77777777"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262C1380" w14:textId="77777777"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03F4CC9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6158EA48" w14:textId="77777777" w:rsidR="00C33F37" w:rsidRPr="007C40DC" w:rsidRDefault="00C33F37" w:rsidP="00C33F37">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2B20C5EB" w14:textId="77777777"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23558238" w14:textId="77777777"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22715A83" w14:textId="77777777"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71AA27F5" w14:textId="77777777"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7CBD013" w14:textId="77777777"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50FA3C4C" w14:textId="77777777" w:rsidR="00C33F37" w:rsidRPr="007C40DC" w:rsidRDefault="00C33F37" w:rsidP="00C33F37">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2AE80FD2" w14:textId="77777777" w:rsidR="00C33F37" w:rsidRPr="007C40DC" w:rsidRDefault="00C33F37" w:rsidP="00C33F37">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14:paraId="23B3A775" w14:textId="77777777"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3E2C07E0"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3A36E415" w14:textId="77777777"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66D8CCF2" w14:textId="77777777" w:rsidR="00C33F37" w:rsidRPr="007C40DC" w:rsidRDefault="00C33F37" w:rsidP="00C33F3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263B5F85"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14:paraId="4ECC319B" w14:textId="77777777" w:rsidR="00C33F37" w:rsidRPr="007C40DC" w:rsidRDefault="00C33F37" w:rsidP="00C33F3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14:paraId="0A97DB4F"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7EC50A8F"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68331E3C" w14:textId="77777777" w:rsidR="00C33F37" w:rsidRPr="007C40DC" w:rsidRDefault="00C33F37" w:rsidP="00C33F3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0C1BE19B" w14:textId="77777777" w:rsidR="00C33F37" w:rsidRPr="007C40DC" w:rsidRDefault="00C33F37" w:rsidP="00C33F3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24AAA9D0" w14:textId="77777777" w:rsidR="00C33F37" w:rsidRPr="007C40DC" w:rsidRDefault="00C33F37" w:rsidP="00C33F37">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4241545F"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5F4EA91C"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67BA86E3" w14:textId="77777777"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79D5ABFF"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1534474E"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1A043F2" w14:textId="77777777"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4C5B4EC4" w14:textId="77777777" w:rsidR="00C33F37" w:rsidRPr="007C40DC" w:rsidRDefault="00C33F37" w:rsidP="00C33F3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14:paraId="65E9835A" w14:textId="77777777" w:rsidR="00C33F37" w:rsidRPr="007C40DC" w:rsidRDefault="00C33F37" w:rsidP="00C33F37">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14:paraId="4A60FED8"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061D7492" w14:textId="77777777"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330DBF2F" w14:textId="77777777" w:rsidR="00C33F37" w:rsidRPr="007C40DC" w:rsidRDefault="00C33F37" w:rsidP="00C33F37">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16C461E" w14:textId="77777777"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21CAB0C9" w14:textId="77777777"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14:paraId="77ECD839" w14:textId="77777777" w:rsidR="00BD7A1B" w:rsidRPr="00051297" w:rsidRDefault="00BD7A1B" w:rsidP="00BD7A1B">
      <w:pPr>
        <w:tabs>
          <w:tab w:val="left" w:pos="0"/>
        </w:tabs>
        <w:jc w:val="center"/>
        <w:rPr>
          <w:b/>
          <w:sz w:val="20"/>
          <w:szCs w:val="20"/>
        </w:rPr>
      </w:pPr>
      <w:r w:rsidRPr="00051297">
        <w:rPr>
          <w:b/>
          <w:sz w:val="20"/>
          <w:szCs w:val="20"/>
        </w:rPr>
        <w:t>ÖDEMELER VE BORÇ TUTARLARININ TAHSİLİ</w:t>
      </w:r>
    </w:p>
    <w:p w14:paraId="542FEE4E" w14:textId="77777777" w:rsidR="00BD7A1B" w:rsidRPr="00051297" w:rsidRDefault="00BD7A1B" w:rsidP="00BD7A1B">
      <w:pPr>
        <w:numPr>
          <w:ilvl w:val="0"/>
          <w:numId w:val="18"/>
        </w:numPr>
        <w:overflowPunct w:val="0"/>
        <w:autoSpaceDE w:val="0"/>
        <w:autoSpaceDN w:val="0"/>
        <w:adjustRightInd w:val="0"/>
        <w:spacing w:before="120"/>
        <w:jc w:val="both"/>
        <w:textAlignment w:val="baseline"/>
        <w:rPr>
          <w:b/>
          <w:sz w:val="20"/>
          <w:szCs w:val="20"/>
        </w:rPr>
      </w:pPr>
      <w:r w:rsidRPr="00051297">
        <w:rPr>
          <w:b/>
          <w:sz w:val="20"/>
          <w:szCs w:val="20"/>
        </w:rPr>
        <w:t>Ön Ödeme ve Ödemeler</w:t>
      </w:r>
    </w:p>
    <w:p w14:paraId="4DD5F9E1" w14:textId="77777777" w:rsidR="00BD7A1B" w:rsidRPr="00051297" w:rsidRDefault="00BD7A1B" w:rsidP="00BD7A1B">
      <w:pPr>
        <w:tabs>
          <w:tab w:val="left" w:pos="0"/>
        </w:tabs>
        <w:rPr>
          <w:sz w:val="20"/>
          <w:szCs w:val="20"/>
        </w:rPr>
      </w:pPr>
      <w:r w:rsidRPr="00051297">
        <w:rPr>
          <w:sz w:val="20"/>
          <w:szCs w:val="20"/>
        </w:rPr>
        <w:t xml:space="preserve">(1) Sözleşmenin Özel Koşullarında açıkça belirtilmek kaydıyla ön ödeme yapılabilir. Bu durumda Yüklenici ön ödeme tutarı kadar avans teminat mektubu sunacaktır. </w:t>
      </w:r>
    </w:p>
    <w:p w14:paraId="24E01AE3" w14:textId="77777777" w:rsidR="00BD7A1B" w:rsidRPr="00051297" w:rsidRDefault="00BD7A1B" w:rsidP="00BD7A1B">
      <w:pPr>
        <w:tabs>
          <w:tab w:val="left" w:pos="0"/>
        </w:tabs>
        <w:rPr>
          <w:sz w:val="20"/>
          <w:szCs w:val="20"/>
        </w:rPr>
      </w:pPr>
      <w:r w:rsidRPr="00051297">
        <w:rPr>
          <w:sz w:val="20"/>
          <w:szCs w:val="20"/>
        </w:rPr>
        <w:t>(2) Yapım işi ve hizmet alımı sözleşmelerinde ödemeler hak</w:t>
      </w:r>
      <w:r>
        <w:rPr>
          <w:sz w:val="20"/>
          <w:szCs w:val="20"/>
        </w:rPr>
        <w:t xml:space="preserve"> </w:t>
      </w:r>
      <w:r w:rsidRPr="00051297">
        <w:rPr>
          <w:sz w:val="20"/>
          <w:szCs w:val="20"/>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44742A64" w14:textId="77777777" w:rsidR="00BD7A1B" w:rsidRPr="00051297" w:rsidRDefault="00BD7A1B" w:rsidP="00BD7A1B">
      <w:pPr>
        <w:tabs>
          <w:tab w:val="left" w:pos="0"/>
        </w:tabs>
        <w:rPr>
          <w:sz w:val="20"/>
          <w:szCs w:val="20"/>
        </w:rPr>
      </w:pPr>
      <w:r w:rsidRPr="00051297">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78B137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6D75E370" w14:textId="77777777"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5EA33686" w14:textId="77777777"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366F8FD1" w14:textId="77777777"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14:paraId="70ED164C"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527D457D" w14:textId="77777777" w:rsidR="00C33F37" w:rsidRPr="007C40DC" w:rsidRDefault="00C33F37" w:rsidP="00C33F3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14:paraId="2ADFAB32" w14:textId="77777777" w:rsidR="00C33F37" w:rsidRPr="007C40DC" w:rsidRDefault="00C33F37" w:rsidP="00C33F3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14:paraId="61B76E62" w14:textId="77777777" w:rsidR="00C33F37" w:rsidRPr="007C40DC" w:rsidRDefault="00C33F37" w:rsidP="00C33F3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14:paraId="5512A1E8" w14:textId="77777777"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6DA283C" w14:textId="77777777" w:rsidR="00C33F37" w:rsidRPr="007C40DC" w:rsidRDefault="00C33F37" w:rsidP="00C33F3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3A464F4D" w14:textId="77777777"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14:paraId="365D1E15" w14:textId="77777777"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D57CEB1" w14:textId="77777777"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14:paraId="1CA12595" w14:textId="77777777" w:rsidR="00C33F37" w:rsidRPr="007C40DC" w:rsidRDefault="00C33F37" w:rsidP="00C33F37">
      <w:pPr>
        <w:ind w:left="227"/>
        <w:jc w:val="both"/>
        <w:rPr>
          <w:sz w:val="20"/>
          <w:szCs w:val="20"/>
        </w:rPr>
      </w:pPr>
      <w:r w:rsidRPr="007C40DC">
        <w:rPr>
          <w:sz w:val="20"/>
          <w:szCs w:val="20"/>
        </w:rPr>
        <w:lastRenderedPageBreak/>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14:paraId="6D2B9154" w14:textId="77777777" w:rsidR="0043324A" w:rsidRPr="007C40DC"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14:paraId="3B73394E"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4E6A2D7E"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5A60118A" w14:textId="77777777" w:rsidR="00C33F37" w:rsidRPr="007C40DC" w:rsidRDefault="00C33F37" w:rsidP="00C33F3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14:paraId="328DC203" w14:textId="77777777"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0358AFA1"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C56725A" w14:textId="77777777" w:rsidR="00C33F37" w:rsidRPr="007C40DC" w:rsidRDefault="00C33F37" w:rsidP="00C33F3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1B6DCFBF" w14:textId="77777777"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5EC79F56"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2B3894F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34B87338" w14:textId="77777777" w:rsidR="00C33F37" w:rsidRPr="007C40DC" w:rsidRDefault="00C33F37" w:rsidP="00C33F37">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232905DC" w14:textId="77777777" w:rsidR="00C33F37" w:rsidRPr="007C40DC" w:rsidRDefault="00C33F37" w:rsidP="00C33F37">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77D28C94" w14:textId="77777777"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63680AC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2972DF7F"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36F4C52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673B7374"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6EC91BA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3435DE4F"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19E490E"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14:paraId="00655516"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4A7DECE8"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5BF657C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14931B55"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6A8C46C5"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283EAEE"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39D86D80"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3EED9474"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3B64EE86"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14:paraId="2A1F4FFD"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0E4C776D"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268E544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D4342A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8605F2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043013C6"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43733EEA" w14:textId="77777777"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7416263" w14:textId="77777777"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14:paraId="62683F76"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14:paraId="5457875B"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3CF080B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18660A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B3658F5"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7EFF7FB3"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14:paraId="2AD2E7EC"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14:paraId="7817FFCE"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4BBD6F15"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3D5B4C2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72862220" w14:textId="77777777"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ED82647" w14:textId="77777777"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14:paraId="654146F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144D1F8B"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6DBFE3D8"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7594D93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6A5D133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0FB77D9A"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0D5A3525" w14:textId="77777777"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58B588C2"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474C5CC8"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57904A7C" w14:textId="77777777"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55864B1E" w14:textId="77777777"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1BFC9019" w14:textId="77777777"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14:paraId="4330CC86" w14:textId="77777777"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4223086C" w14:textId="77777777"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14:paraId="5506E59C" w14:textId="77777777"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14:paraId="04A36B5D"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0C5A9286" w14:textId="77777777"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09B3D9F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53BD0CC1"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169F1AE9" w14:textId="77777777"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70D82B7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300877BB"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14:paraId="4FE61261" w14:textId="77777777"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485BFE16" w14:textId="77777777" w:rsidR="00C33F37" w:rsidRPr="007C40DC" w:rsidRDefault="00C33F37" w:rsidP="00C33F37">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14:paraId="0C2F6C95"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12655AC3"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5579B05"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1CE2E0CA"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46D67448"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2C37D243"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748A2197"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14:paraId="7237821B"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56874782"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1ECF3041"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0D7AE1EB"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3E399F9B"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14:paraId="43ACCFBB" w14:textId="77777777" w:rsidR="00C33F37" w:rsidRPr="007C40DC" w:rsidRDefault="00C33F37" w:rsidP="00C33F3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57AA0B47" w14:textId="77777777" w:rsidR="00C33F37" w:rsidRPr="007C40DC" w:rsidRDefault="00C33F37" w:rsidP="00C33F37">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317F9489" w14:textId="77777777"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06721B46" w14:textId="77777777"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28CF530" w14:textId="77777777" w:rsidR="00C33F37" w:rsidRPr="007C40DC" w:rsidRDefault="00C33F37" w:rsidP="00C33F37">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4A72B72" w14:textId="77777777"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2C3A9BA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5F72AE22" w14:textId="77777777"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4D8F4556"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0C63DF2B"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14:paraId="6E752FD0"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20B82B70" w14:textId="77777777" w:rsidR="00C33F37" w:rsidRPr="007C40DC" w:rsidRDefault="00C33F37" w:rsidP="00C33F3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14:paraId="54671851" w14:textId="77777777"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121CB0D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14:paraId="71B92B01" w14:textId="77777777" w:rsidR="00C33F37" w:rsidRPr="007C40DC" w:rsidRDefault="00C33F37" w:rsidP="00C33F37">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67B3ABB7" w14:textId="77777777" w:rsidR="00C33F37" w:rsidRPr="007C40DC" w:rsidRDefault="00C33F37" w:rsidP="00C33F37">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72CF6A1D" w14:textId="77777777"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1A26C430"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5C411D68" w14:textId="77777777" w:rsidR="00C33F37" w:rsidRPr="007C40DC" w:rsidRDefault="00C33F37" w:rsidP="00C33F37">
      <w:pPr>
        <w:spacing w:before="120"/>
        <w:jc w:val="both"/>
        <w:rPr>
          <w:sz w:val="20"/>
          <w:szCs w:val="20"/>
        </w:rPr>
      </w:pPr>
      <w:bookmarkStart w:id="12" w:name="_(1)_Süre_uzatımı_verilebilecek_hall"/>
      <w:bookmarkEnd w:id="12"/>
      <w:r w:rsidRPr="007C40DC">
        <w:rPr>
          <w:sz w:val="20"/>
          <w:szCs w:val="20"/>
        </w:rPr>
        <w:t>(1) Süre uzatımı verilebilecek haller aşağıda sayılmıştır.</w:t>
      </w:r>
    </w:p>
    <w:p w14:paraId="491212EB" w14:textId="77777777"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556CB00A" w14:textId="77777777"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14:paraId="45AA5456" w14:textId="77777777" w:rsidR="00C33F37" w:rsidRPr="007C40DC" w:rsidRDefault="00C33F37" w:rsidP="00C33F37">
      <w:pPr>
        <w:ind w:left="360" w:firstLine="348"/>
        <w:jc w:val="both"/>
        <w:rPr>
          <w:sz w:val="20"/>
          <w:szCs w:val="20"/>
        </w:rPr>
      </w:pPr>
      <w:r w:rsidRPr="007C40DC">
        <w:rPr>
          <w:sz w:val="20"/>
          <w:szCs w:val="20"/>
        </w:rPr>
        <w:t>b) Kanuni grev.</w:t>
      </w:r>
    </w:p>
    <w:p w14:paraId="327245E1" w14:textId="77777777" w:rsidR="00C33F37" w:rsidRPr="007C40DC" w:rsidRDefault="00C33F37" w:rsidP="00C33F37">
      <w:pPr>
        <w:ind w:left="708"/>
        <w:jc w:val="both"/>
        <w:rPr>
          <w:sz w:val="20"/>
          <w:szCs w:val="20"/>
        </w:rPr>
      </w:pPr>
      <w:r w:rsidRPr="007C40DC">
        <w:rPr>
          <w:sz w:val="20"/>
          <w:szCs w:val="20"/>
        </w:rPr>
        <w:t>c) Genel salgın hastalık.</w:t>
      </w:r>
    </w:p>
    <w:p w14:paraId="64EF8C06" w14:textId="77777777" w:rsidR="00C33F37" w:rsidRPr="007C40DC" w:rsidRDefault="00C33F37" w:rsidP="00C33F37">
      <w:pPr>
        <w:ind w:left="708"/>
        <w:jc w:val="both"/>
        <w:rPr>
          <w:sz w:val="20"/>
          <w:szCs w:val="20"/>
        </w:rPr>
      </w:pPr>
      <w:r w:rsidRPr="007C40DC">
        <w:rPr>
          <w:sz w:val="20"/>
          <w:szCs w:val="20"/>
        </w:rPr>
        <w:t>d) Kısmi veya genel seferberlik ilanı.</w:t>
      </w:r>
    </w:p>
    <w:p w14:paraId="54DBA05D" w14:textId="77777777" w:rsidR="00C33F37" w:rsidRPr="007C40DC" w:rsidRDefault="00C33F37" w:rsidP="00C33F37">
      <w:pPr>
        <w:ind w:left="708"/>
        <w:jc w:val="both"/>
        <w:rPr>
          <w:sz w:val="20"/>
          <w:szCs w:val="20"/>
        </w:rPr>
      </w:pPr>
      <w:r w:rsidRPr="007C40DC">
        <w:rPr>
          <w:sz w:val="20"/>
          <w:szCs w:val="20"/>
        </w:rPr>
        <w:t>e) Gerektiğinde Kalkınma Ajansı veya ilgili kurunm/kuruluşlar tarafından belirlenecek benzeri diğer haller.</w:t>
      </w:r>
    </w:p>
    <w:p w14:paraId="08A3F5FE" w14:textId="77777777" w:rsidR="00C33F37" w:rsidRPr="007C40DC" w:rsidRDefault="00C33F37" w:rsidP="00C33F37">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14:paraId="1520BB76" w14:textId="77777777"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14:paraId="23C45B76" w14:textId="77777777"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14:paraId="3EF57D2F" w14:textId="77777777"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14:paraId="6AD03A34" w14:textId="77777777"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5155DDB1" w14:textId="77777777" w:rsidR="00C33F37" w:rsidRPr="007C40DC" w:rsidRDefault="00C33F37" w:rsidP="00C33F37">
      <w:pPr>
        <w:ind w:firstLine="708"/>
        <w:jc w:val="both"/>
        <w:rPr>
          <w:sz w:val="20"/>
          <w:szCs w:val="20"/>
        </w:rPr>
      </w:pPr>
      <w:r w:rsidRPr="007C40DC">
        <w:rPr>
          <w:sz w:val="20"/>
          <w:szCs w:val="20"/>
        </w:rPr>
        <w:t>e) Yetkili merciler tarafından belgelendirilmesi,</w:t>
      </w:r>
    </w:p>
    <w:p w14:paraId="6626B26E" w14:textId="77777777" w:rsidR="00C33F37" w:rsidRPr="007C40DC" w:rsidRDefault="00C33F37" w:rsidP="00C33F37">
      <w:pPr>
        <w:jc w:val="both"/>
        <w:rPr>
          <w:sz w:val="20"/>
          <w:szCs w:val="20"/>
        </w:rPr>
      </w:pPr>
      <w:r w:rsidRPr="007C40DC">
        <w:rPr>
          <w:sz w:val="20"/>
          <w:szCs w:val="20"/>
        </w:rPr>
        <w:t xml:space="preserve"> zorunludur.</w:t>
      </w:r>
    </w:p>
    <w:p w14:paraId="75980BB6" w14:textId="77777777" w:rsidR="00C33F37" w:rsidRPr="007C40DC" w:rsidRDefault="00C33F37" w:rsidP="00C33F37">
      <w:pPr>
        <w:numPr>
          <w:ilvl w:val="0"/>
          <w:numId w:val="24"/>
        </w:numPr>
        <w:tabs>
          <w:tab w:val="left" w:pos="0"/>
        </w:tabs>
        <w:spacing w:before="120"/>
        <w:jc w:val="both"/>
        <w:rPr>
          <w:sz w:val="20"/>
          <w:szCs w:val="20"/>
        </w:rPr>
      </w:pPr>
      <w:r w:rsidRPr="007C40DC">
        <w:rPr>
          <w:sz w:val="20"/>
          <w:szCs w:val="20"/>
        </w:rPr>
        <w:t>Sözleşme Makamından kaynaklanan sebepler</w:t>
      </w:r>
    </w:p>
    <w:p w14:paraId="65063894" w14:textId="77777777" w:rsidR="00C33F37" w:rsidRPr="007C40DC" w:rsidRDefault="00C33F37" w:rsidP="00C33F37">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3AB58286" w14:textId="77777777"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05D12B7" w14:textId="77777777"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6DA3CD9F" w14:textId="77777777" w:rsidR="00C33F37" w:rsidRPr="007C40DC" w:rsidRDefault="00C33F37" w:rsidP="00C33F37">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4014301E" w14:textId="77777777" w:rsidR="00C33F37" w:rsidRPr="007C40DC" w:rsidRDefault="00C33F37" w:rsidP="00C33F3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14:paraId="6186C357" w14:textId="77777777"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A00D5A6" w14:textId="77777777" w:rsidR="00C33F37" w:rsidRPr="007C40DC" w:rsidRDefault="00C33F37" w:rsidP="00C33F37">
      <w:pPr>
        <w:spacing w:before="120"/>
        <w:jc w:val="center"/>
        <w:rPr>
          <w:b/>
          <w:sz w:val="20"/>
          <w:szCs w:val="20"/>
        </w:rPr>
      </w:pPr>
      <w:r w:rsidRPr="007C40DC">
        <w:rPr>
          <w:b/>
          <w:sz w:val="20"/>
          <w:szCs w:val="20"/>
        </w:rPr>
        <w:t>İHTİLAFLARIN HALLİ</w:t>
      </w:r>
    </w:p>
    <w:p w14:paraId="5D10EA2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6CF340B1" w14:textId="77777777"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4B05A96E" w14:textId="77777777"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14:paraId="3341C6CA" w14:textId="77777777"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14:paraId="7D740773" w14:textId="77777777" w:rsidR="00C33F37" w:rsidRPr="007C40DC" w:rsidRDefault="00C33F37" w:rsidP="00C33F37">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14:paraId="674EBF56" w14:textId="77777777" w:rsidR="00C33F37" w:rsidRPr="007C40DC" w:rsidRDefault="00C33F37" w:rsidP="00C33F37">
      <w:pPr>
        <w:spacing w:before="120"/>
        <w:jc w:val="center"/>
        <w:rPr>
          <w:b/>
          <w:sz w:val="20"/>
          <w:szCs w:val="20"/>
        </w:rPr>
      </w:pPr>
      <w:r w:rsidRPr="007C40DC">
        <w:rPr>
          <w:b/>
          <w:sz w:val="20"/>
          <w:szCs w:val="20"/>
        </w:rPr>
        <w:t>HÜKÜM BULUNMAYAN HALLER</w:t>
      </w:r>
    </w:p>
    <w:p w14:paraId="530F2A1F"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07CFC5FA" w14:textId="77777777"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48EAABB6" w14:textId="77777777" w:rsidR="00C33F37" w:rsidRDefault="00C33F37"/>
    <w:p w14:paraId="6DCA3F2E" w14:textId="77777777" w:rsidR="00C33F37" w:rsidRDefault="00C33F37"/>
    <w:p w14:paraId="02E6AE4B" w14:textId="77777777" w:rsidR="003651BE" w:rsidRDefault="003651BE"/>
    <w:p w14:paraId="66B919FB" w14:textId="77777777" w:rsidR="003651BE" w:rsidRDefault="003651BE"/>
    <w:p w14:paraId="6626AEDD" w14:textId="77777777" w:rsidR="003651BE" w:rsidRDefault="003651BE"/>
    <w:p w14:paraId="750F4EB7" w14:textId="77777777" w:rsidR="003651BE" w:rsidRDefault="003651BE"/>
    <w:p w14:paraId="674BBB0A" w14:textId="77777777" w:rsidR="003651BE" w:rsidRDefault="003651BE"/>
    <w:p w14:paraId="5F535283" w14:textId="77777777" w:rsidR="003651BE" w:rsidRDefault="003651BE"/>
    <w:p w14:paraId="1A914A4D" w14:textId="77777777" w:rsidR="003651BE" w:rsidRDefault="003651BE"/>
    <w:p w14:paraId="52DC363A" w14:textId="77777777" w:rsidR="003651BE" w:rsidRDefault="003651BE"/>
    <w:p w14:paraId="65192922" w14:textId="77777777" w:rsidR="003651BE" w:rsidRDefault="003651BE"/>
    <w:p w14:paraId="114BE3EE" w14:textId="77777777" w:rsidR="003651BE" w:rsidRDefault="003651BE"/>
    <w:p w14:paraId="2773EE7D" w14:textId="77777777" w:rsidR="003651BE" w:rsidRDefault="003651BE"/>
    <w:p w14:paraId="259100C3" w14:textId="77777777" w:rsidR="003651BE" w:rsidRDefault="003651BE"/>
    <w:p w14:paraId="46D6FA07" w14:textId="77777777" w:rsidR="003651BE" w:rsidRDefault="003651BE"/>
    <w:p w14:paraId="4042B96E" w14:textId="77777777" w:rsidR="003651BE" w:rsidRDefault="003651BE"/>
    <w:p w14:paraId="5AD09776" w14:textId="77777777" w:rsidR="003651BE" w:rsidRDefault="003651BE"/>
    <w:p w14:paraId="0F4F764B" w14:textId="77777777" w:rsidR="003651BE" w:rsidRDefault="003651BE"/>
    <w:p w14:paraId="7679C85A" w14:textId="77777777" w:rsidR="003651BE" w:rsidRDefault="003651BE"/>
    <w:p w14:paraId="39080BDF" w14:textId="77777777" w:rsidR="003651BE" w:rsidRDefault="003651BE"/>
    <w:p w14:paraId="04BC4880" w14:textId="77777777" w:rsidR="003651BE" w:rsidRDefault="003651BE"/>
    <w:p w14:paraId="46360BD9" w14:textId="77777777" w:rsidR="003651BE" w:rsidRDefault="003651BE"/>
    <w:p w14:paraId="22716A43" w14:textId="77777777" w:rsidR="003651BE" w:rsidRDefault="003651BE"/>
    <w:p w14:paraId="74064B6D" w14:textId="77777777" w:rsidR="003651BE" w:rsidRDefault="003651BE"/>
    <w:p w14:paraId="3088928E" w14:textId="77777777" w:rsidR="003651BE" w:rsidRDefault="003651BE"/>
    <w:p w14:paraId="026B121A" w14:textId="77777777" w:rsidR="003651BE" w:rsidRDefault="003651BE"/>
    <w:p w14:paraId="60A231FB" w14:textId="77777777" w:rsidR="003651BE" w:rsidRDefault="003651BE"/>
    <w:p w14:paraId="49644F6A" w14:textId="77777777" w:rsidR="003651BE" w:rsidRDefault="003651BE"/>
    <w:p w14:paraId="28476F33" w14:textId="77777777" w:rsidR="003651BE" w:rsidRDefault="003651BE"/>
    <w:p w14:paraId="5781BB43" w14:textId="77777777" w:rsidR="003651BE" w:rsidRDefault="003651BE"/>
    <w:p w14:paraId="26F9DAF9" w14:textId="77777777" w:rsidR="003651BE" w:rsidRDefault="003651BE"/>
    <w:p w14:paraId="5A524FEE" w14:textId="77777777" w:rsidR="003651BE" w:rsidRDefault="003651BE"/>
    <w:p w14:paraId="22D1569F" w14:textId="77777777" w:rsidR="003651BE" w:rsidRDefault="003651BE"/>
    <w:p w14:paraId="53F4E096" w14:textId="77777777" w:rsidR="003651BE" w:rsidRDefault="003651BE"/>
    <w:p w14:paraId="7458B7A0" w14:textId="77777777" w:rsidR="003651BE" w:rsidRDefault="003651BE"/>
    <w:p w14:paraId="0A896CDD" w14:textId="77777777" w:rsidR="003651BE" w:rsidRDefault="003651BE"/>
    <w:p w14:paraId="552217F3" w14:textId="77777777" w:rsidR="003651BE" w:rsidRDefault="003651BE"/>
    <w:p w14:paraId="17FDB1ED" w14:textId="77777777" w:rsidR="003651BE" w:rsidRDefault="003651BE"/>
    <w:p w14:paraId="7A9F931B" w14:textId="77777777" w:rsidR="003651BE" w:rsidRDefault="003651BE"/>
    <w:p w14:paraId="56DB73FC" w14:textId="77777777" w:rsidR="003651BE" w:rsidRDefault="003651BE"/>
    <w:p w14:paraId="3BFD6A15" w14:textId="77777777" w:rsidR="003651BE" w:rsidRDefault="003651BE"/>
    <w:p w14:paraId="03DB71D0" w14:textId="77777777" w:rsidR="003651BE" w:rsidRDefault="003651BE"/>
    <w:p w14:paraId="14A9E54C" w14:textId="77777777" w:rsidR="003651BE" w:rsidRDefault="003651BE"/>
    <w:p w14:paraId="54CE58F1" w14:textId="77777777" w:rsidR="003651BE" w:rsidRDefault="003651BE"/>
    <w:p w14:paraId="0B370892" w14:textId="77777777" w:rsidR="003651BE" w:rsidRDefault="003651BE"/>
    <w:p w14:paraId="5950758C" w14:textId="77777777" w:rsidR="00E35D3D" w:rsidRPr="00FC1E4A" w:rsidRDefault="00E35D3D" w:rsidP="00E35D3D">
      <w:pPr>
        <w:pStyle w:val="Balk6"/>
        <w:spacing w:line="240" w:lineRule="auto"/>
        <w:ind w:firstLine="0"/>
        <w:jc w:val="center"/>
      </w:pPr>
      <w:bookmarkStart w:id="13" w:name="_Toc233021555"/>
      <w:r w:rsidRPr="00FC1E4A">
        <w:t>Söz.</w:t>
      </w:r>
      <w:r>
        <w:t xml:space="preserve"> </w:t>
      </w:r>
      <w:r w:rsidRPr="00FC1E4A">
        <w:t>Ek-2: Teknik Şartname (İş Tanımı)</w:t>
      </w:r>
      <w:bookmarkEnd w:id="13"/>
      <w:r w:rsidRPr="00FC1E4A">
        <w:t xml:space="preserve"> </w:t>
      </w:r>
    </w:p>
    <w:p w14:paraId="7EBA51A6" w14:textId="77777777" w:rsidR="00E35D3D" w:rsidRPr="00A2463B" w:rsidRDefault="00E35D3D" w:rsidP="00E35D3D">
      <w:pPr>
        <w:spacing w:after="120"/>
        <w:jc w:val="both"/>
        <w:rPr>
          <w:sz w:val="20"/>
          <w:szCs w:val="20"/>
        </w:rPr>
      </w:pPr>
      <w:r w:rsidRPr="00A2463B">
        <w:rPr>
          <w:color w:val="000000"/>
          <w:sz w:val="20"/>
          <w:szCs w:val="20"/>
        </w:rPr>
        <w:t>[</w:t>
      </w:r>
      <w:r w:rsidRPr="00A2463B">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14:paraId="4CDB4CAF" w14:textId="77777777"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14:paraId="1419A753" w14:textId="77777777" w:rsidR="00C33F37" w:rsidRDefault="00C33F37"/>
    <w:p w14:paraId="3734D526" w14:textId="77777777" w:rsidR="00C33F37" w:rsidRDefault="00C33F37"/>
    <w:p w14:paraId="00E1DCEA" w14:textId="77777777" w:rsidR="00C33F37" w:rsidRDefault="00C33F37"/>
    <w:p w14:paraId="73E4A2C5" w14:textId="77777777" w:rsidR="00E35D3D" w:rsidRDefault="00E35D3D"/>
    <w:p w14:paraId="25454E63" w14:textId="77777777" w:rsidR="00E35D3D" w:rsidRDefault="00E35D3D"/>
    <w:p w14:paraId="6EDD03DA" w14:textId="77777777" w:rsidR="00E35D3D" w:rsidRDefault="00E35D3D"/>
    <w:p w14:paraId="2FE9C4DF" w14:textId="77777777" w:rsidR="00E35D3D" w:rsidRDefault="00E35D3D"/>
    <w:p w14:paraId="36327076" w14:textId="77777777" w:rsidR="00E35D3D" w:rsidRDefault="00E35D3D"/>
    <w:p w14:paraId="4811235A" w14:textId="77777777" w:rsidR="00E35D3D" w:rsidRDefault="00E35D3D"/>
    <w:p w14:paraId="54860E48" w14:textId="77777777" w:rsidR="00E35D3D" w:rsidRDefault="00E35D3D"/>
    <w:p w14:paraId="35DED126" w14:textId="77777777" w:rsidR="00E35D3D" w:rsidRDefault="00E35D3D"/>
    <w:p w14:paraId="400A7559" w14:textId="77777777" w:rsidR="00E35D3D" w:rsidRDefault="00E35D3D"/>
    <w:p w14:paraId="6C44A94D" w14:textId="77777777" w:rsidR="00E35D3D" w:rsidRDefault="00E35D3D"/>
    <w:p w14:paraId="211FE43D" w14:textId="77777777" w:rsidR="00E35D3D" w:rsidRDefault="00E35D3D"/>
    <w:p w14:paraId="5F83B5F9" w14:textId="77777777" w:rsidR="00E35D3D" w:rsidRDefault="00E35D3D"/>
    <w:p w14:paraId="5AE90C0A" w14:textId="77777777" w:rsidR="00E35D3D" w:rsidRDefault="00E35D3D"/>
    <w:p w14:paraId="397FBBC4" w14:textId="77777777" w:rsidR="00E35D3D" w:rsidRDefault="00E35D3D"/>
    <w:p w14:paraId="745329C3" w14:textId="77777777" w:rsidR="00E35D3D" w:rsidRDefault="00E35D3D"/>
    <w:p w14:paraId="35761CB2" w14:textId="77777777" w:rsidR="00E35D3D" w:rsidRDefault="00E35D3D"/>
    <w:p w14:paraId="0F37A013" w14:textId="77777777" w:rsidR="00E35D3D" w:rsidRDefault="00E35D3D"/>
    <w:p w14:paraId="6404B059" w14:textId="77777777" w:rsidR="00E35D3D" w:rsidRDefault="00E35D3D"/>
    <w:p w14:paraId="22EE300F" w14:textId="77777777" w:rsidR="00E35D3D" w:rsidRDefault="00E35D3D"/>
    <w:p w14:paraId="26B66E3E" w14:textId="77777777" w:rsidR="00E35D3D" w:rsidRDefault="00E35D3D"/>
    <w:p w14:paraId="3FAFFC3E" w14:textId="77777777" w:rsidR="00E35D3D" w:rsidRDefault="00E35D3D"/>
    <w:p w14:paraId="5D6CA772" w14:textId="77777777" w:rsidR="00E35D3D" w:rsidRDefault="00E35D3D"/>
    <w:p w14:paraId="2C60A0D9" w14:textId="77777777" w:rsidR="00E35D3D" w:rsidRDefault="00E35D3D"/>
    <w:p w14:paraId="120775E8" w14:textId="77777777" w:rsidR="00E35D3D" w:rsidRDefault="00E35D3D"/>
    <w:p w14:paraId="43430D4A" w14:textId="77777777" w:rsidR="00E35D3D" w:rsidRDefault="00E35D3D"/>
    <w:p w14:paraId="7E6198B6" w14:textId="77777777" w:rsidR="00E35D3D" w:rsidRDefault="00E35D3D"/>
    <w:p w14:paraId="012C6D3D" w14:textId="77777777" w:rsidR="00E35D3D" w:rsidRDefault="00E35D3D"/>
    <w:p w14:paraId="20677F06" w14:textId="77777777" w:rsidR="006B1D5C" w:rsidRDefault="006B1D5C"/>
    <w:p w14:paraId="3D80D60F" w14:textId="77777777" w:rsidR="006B1D5C" w:rsidRDefault="006B1D5C"/>
    <w:p w14:paraId="12A0CA5E" w14:textId="77777777" w:rsidR="006B1D5C" w:rsidRDefault="006B1D5C"/>
    <w:p w14:paraId="3D8029E7" w14:textId="77777777" w:rsidR="006B1D5C" w:rsidRDefault="006B1D5C"/>
    <w:p w14:paraId="78D44DC5" w14:textId="77777777" w:rsidR="00E35D3D" w:rsidRDefault="00E35D3D"/>
    <w:p w14:paraId="03B86A05" w14:textId="77777777" w:rsidR="00E35D3D" w:rsidRDefault="00E35D3D"/>
    <w:p w14:paraId="54C7E136" w14:textId="77777777" w:rsidR="00E35D3D" w:rsidRDefault="00E35D3D"/>
    <w:p w14:paraId="1317B295" w14:textId="77777777" w:rsidR="00885DB5" w:rsidRDefault="00885DB5"/>
    <w:p w14:paraId="0F2AA911" w14:textId="77777777" w:rsidR="00E35D3D" w:rsidRDefault="00E35D3D"/>
    <w:p w14:paraId="72A4A7B9" w14:textId="77777777" w:rsidR="00E35D3D" w:rsidRDefault="00E35D3D"/>
    <w:p w14:paraId="31C3470A" w14:textId="77777777" w:rsidR="00E35D3D" w:rsidRDefault="00E35D3D"/>
    <w:p w14:paraId="2B891497" w14:textId="77777777" w:rsidR="00E35D3D" w:rsidRDefault="00E35D3D"/>
    <w:p w14:paraId="44E7A30C" w14:textId="77777777" w:rsidR="00805122" w:rsidRPr="00805122" w:rsidRDefault="00805122" w:rsidP="00805122">
      <w:pPr>
        <w:spacing w:before="120" w:after="120" w:line="276" w:lineRule="auto"/>
        <w:jc w:val="both"/>
        <w:rPr>
          <w:b/>
          <w:position w:val="-2"/>
          <w:sz w:val="20"/>
          <w:szCs w:val="20"/>
        </w:rPr>
      </w:pPr>
      <w:bookmarkStart w:id="14" w:name="_Toc232234025"/>
      <w:bookmarkStart w:id="15" w:name="_Toc188240391"/>
      <w:r w:rsidRPr="00805122">
        <w:rPr>
          <w:b/>
          <w:position w:val="-2"/>
          <w:sz w:val="20"/>
          <w:szCs w:val="20"/>
        </w:rPr>
        <w:lastRenderedPageBreak/>
        <w:t xml:space="preserve">İŞ TANIMI (TEKNİK ŞARTNAME) STANDART FORMU                           </w:t>
      </w:r>
      <w:r w:rsidRPr="00805122">
        <w:rPr>
          <w:b/>
          <w:position w:val="-2"/>
          <w:sz w:val="20"/>
          <w:szCs w:val="20"/>
        </w:rPr>
        <w:tab/>
        <w:t xml:space="preserve">          (Söz. EK:2a)</w:t>
      </w:r>
      <w:bookmarkEnd w:id="14"/>
      <w:r w:rsidRPr="00805122">
        <w:rPr>
          <w:b/>
          <w:position w:val="-2"/>
          <w:sz w:val="20"/>
          <w:szCs w:val="20"/>
        </w:rPr>
        <w:t xml:space="preserve">  </w:t>
      </w:r>
      <w:bookmarkEnd w:id="15"/>
    </w:p>
    <w:p w14:paraId="0566D410" w14:textId="77777777" w:rsidR="00805122" w:rsidRPr="00805122" w:rsidRDefault="00805122" w:rsidP="00805122">
      <w:pPr>
        <w:spacing w:before="120" w:after="120" w:line="276" w:lineRule="auto"/>
        <w:jc w:val="both"/>
        <w:rPr>
          <w:position w:val="-2"/>
          <w:sz w:val="20"/>
          <w:szCs w:val="20"/>
        </w:rPr>
      </w:pPr>
    </w:p>
    <w:p w14:paraId="2544100D" w14:textId="77777777" w:rsidR="0050642B" w:rsidRDefault="00805122" w:rsidP="00805122">
      <w:pPr>
        <w:spacing w:before="120" w:after="120" w:line="276" w:lineRule="auto"/>
        <w:jc w:val="both"/>
        <w:rPr>
          <w:position w:val="-2"/>
          <w:sz w:val="20"/>
          <w:szCs w:val="20"/>
        </w:rPr>
      </w:pPr>
      <w:bookmarkStart w:id="16" w:name="_Toc187830912"/>
      <w:bookmarkStart w:id="17" w:name="_Toc188240392"/>
      <w:r w:rsidRPr="00805122">
        <w:rPr>
          <w:position w:val="-2"/>
          <w:sz w:val="20"/>
          <w:szCs w:val="20"/>
        </w:rPr>
        <w:t xml:space="preserve">Sözleşme Adı: </w:t>
      </w:r>
      <w:bookmarkEnd w:id="16"/>
      <w:bookmarkEnd w:id="17"/>
    </w:p>
    <w:p w14:paraId="23508374" w14:textId="68B1BD7F" w:rsidR="0050642B" w:rsidRDefault="0050642B" w:rsidP="00805122">
      <w:pPr>
        <w:spacing w:before="120" w:after="120" w:line="276" w:lineRule="auto"/>
        <w:jc w:val="both"/>
        <w:rPr>
          <w:position w:val="-2"/>
          <w:sz w:val="20"/>
          <w:szCs w:val="20"/>
        </w:rPr>
      </w:pPr>
      <w:r>
        <w:rPr>
          <w:position w:val="-2"/>
          <w:sz w:val="20"/>
          <w:szCs w:val="20"/>
        </w:rPr>
        <w:t xml:space="preserve">Lot 1: Eğitim </w:t>
      </w:r>
      <w:r w:rsidR="00805122" w:rsidRPr="00805122">
        <w:rPr>
          <w:position w:val="-2"/>
          <w:sz w:val="20"/>
          <w:szCs w:val="20"/>
        </w:rPr>
        <w:t>H</w:t>
      </w:r>
      <w:r>
        <w:rPr>
          <w:position w:val="-2"/>
          <w:sz w:val="20"/>
          <w:szCs w:val="20"/>
        </w:rPr>
        <w:t>izmeti</w:t>
      </w:r>
    </w:p>
    <w:p w14:paraId="54E20EFA" w14:textId="2A4B15C8" w:rsidR="00805122" w:rsidRPr="00805122" w:rsidRDefault="0050642B" w:rsidP="00805122">
      <w:pPr>
        <w:spacing w:before="120" w:after="120" w:line="276" w:lineRule="auto"/>
        <w:jc w:val="both"/>
        <w:rPr>
          <w:position w:val="-2"/>
          <w:sz w:val="20"/>
          <w:szCs w:val="20"/>
        </w:rPr>
      </w:pPr>
      <w:r>
        <w:rPr>
          <w:position w:val="-2"/>
          <w:sz w:val="20"/>
          <w:szCs w:val="20"/>
        </w:rPr>
        <w:t xml:space="preserve">Lot 2: </w:t>
      </w:r>
      <w:r w:rsidR="00805122" w:rsidRPr="00805122">
        <w:rPr>
          <w:position w:val="-2"/>
          <w:sz w:val="20"/>
          <w:szCs w:val="20"/>
        </w:rPr>
        <w:t>İngiltere’de Demo Day ve İş Ağı Oluşturma Danışmanlık Hizmetleri</w:t>
      </w:r>
    </w:p>
    <w:p w14:paraId="7F656A41" w14:textId="30442C12" w:rsidR="00805122" w:rsidRPr="00805122" w:rsidRDefault="0050642B" w:rsidP="00805122">
      <w:pPr>
        <w:spacing w:before="120" w:after="120" w:line="276" w:lineRule="auto"/>
        <w:jc w:val="both"/>
        <w:rPr>
          <w:position w:val="-2"/>
          <w:sz w:val="20"/>
          <w:szCs w:val="20"/>
        </w:rPr>
      </w:pPr>
      <w:r>
        <w:rPr>
          <w:position w:val="-2"/>
          <w:sz w:val="20"/>
          <w:szCs w:val="20"/>
        </w:rPr>
        <w:t>Referans no</w:t>
      </w:r>
      <w:r w:rsidR="00805122" w:rsidRPr="00805122">
        <w:rPr>
          <w:position w:val="-2"/>
          <w:sz w:val="20"/>
          <w:szCs w:val="20"/>
        </w:rPr>
        <w:t>: TR10/18/GMP/004</w:t>
      </w:r>
    </w:p>
    <w:p w14:paraId="70AA2CDB"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1.</w:t>
      </w:r>
      <w:r w:rsidRPr="00805122">
        <w:rPr>
          <w:b/>
          <w:position w:val="-2"/>
          <w:sz w:val="20"/>
          <w:szCs w:val="20"/>
        </w:rPr>
        <w:tab/>
        <w:t xml:space="preserve">ARKA PLAN </w:t>
      </w:r>
    </w:p>
    <w:p w14:paraId="4B87C777" w14:textId="4EF51A10" w:rsidR="00805122" w:rsidRPr="00805122" w:rsidRDefault="0050642B" w:rsidP="00805122">
      <w:pPr>
        <w:spacing w:before="120" w:after="120" w:line="276" w:lineRule="auto"/>
        <w:jc w:val="both"/>
        <w:rPr>
          <w:position w:val="-2"/>
          <w:sz w:val="20"/>
          <w:szCs w:val="20"/>
        </w:rPr>
      </w:pPr>
      <w:r>
        <w:rPr>
          <w:position w:val="-2"/>
          <w:sz w:val="20"/>
          <w:szCs w:val="20"/>
        </w:rPr>
        <w:t xml:space="preserve">1.1. </w:t>
      </w:r>
      <w:r>
        <w:rPr>
          <w:position w:val="-2"/>
          <w:sz w:val="20"/>
          <w:szCs w:val="20"/>
        </w:rPr>
        <w:tab/>
        <w:t xml:space="preserve">İstanbul </w:t>
      </w:r>
      <w:r w:rsidR="00805122" w:rsidRPr="00805122">
        <w:rPr>
          <w:position w:val="-2"/>
          <w:sz w:val="20"/>
          <w:szCs w:val="20"/>
        </w:rPr>
        <w:t>Teknokent Uluslararası Hızlandırma Programı yerli teknoloji firmalarına uluslararası bağlantılara erişim, pazarlara açılma, iş modeli ve strateji geliştirme desteği ile birlikte eğitim, mentorluk ve danışmanlık desteklerini içeren çok yönlü bir programdır.</w:t>
      </w:r>
    </w:p>
    <w:p w14:paraId="32FC0E73"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1.2.</w:t>
      </w:r>
      <w:r w:rsidRPr="00805122">
        <w:rPr>
          <w:position w:val="-2"/>
          <w:sz w:val="20"/>
          <w:szCs w:val="20"/>
        </w:rPr>
        <w:tab/>
        <w:t>İstanbul Teknokent, teknoloji firmalarına ve girişimcilere teknoloji geliştirmeleri ve bu teknolojileri ticarileştirmeleri için en uygun ortam ve olanakları sunarak Türkiye’nin teknoloji gelişimine katkı sağlamayı hedefleyen İstanbul Üniversitesi tarafından kurulmuş İstanbul Üniversitesi Teknoloji Geliştirme Bölgesi Yönetici Şirketidir.</w:t>
      </w:r>
    </w:p>
    <w:p w14:paraId="0AC3330A"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2.</w:t>
      </w:r>
      <w:r w:rsidRPr="00805122">
        <w:rPr>
          <w:b/>
          <w:position w:val="-2"/>
          <w:sz w:val="20"/>
          <w:szCs w:val="20"/>
        </w:rPr>
        <w:tab/>
        <w:t>SÖZLEŞME HEDEFLERİ</w:t>
      </w:r>
    </w:p>
    <w:p w14:paraId="7D89B143"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2.1</w:t>
      </w:r>
      <w:r w:rsidRPr="00805122">
        <w:rPr>
          <w:position w:val="-2"/>
          <w:sz w:val="20"/>
          <w:szCs w:val="20"/>
        </w:rPr>
        <w:tab/>
        <w:t>Hizmet sağlayıcıdan beklenen sonuçlar;</w:t>
      </w:r>
    </w:p>
    <w:p w14:paraId="2662651B"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 xml:space="preserve">İhalenin yapıldığı tarih ile Mart 2019 tarihleri arasında İstanbul Teknokent Uluslararası Hızlandırma Programı’nın İstanbul ve İngiltere’de düzenleyeceği Eğitim, Mentorluk, Demo Day ve İş toplantılarının organizasyon faaliyetlerini kapsamaktadır. İstanbul’da girişimci ekiplerinin Uluslararası Hızlandırma Programı’nın İngiltere ayağına hazır hale gelmesi için Eğitim-Mentorluk Sürecinin yürütülmesi gerçekleşecektir. Demo Day ve toplantıların firmaların sektörüne uygun potansiyel partner ve/veya potansiyel müşteri ve/veya potansiyel yatırımcı bulunması, etkinliklerin organizasyon ve PR faaliyetleri sayesinde İstanbul Teknokent markasının stratejisine uygun olarak hayata geçirilmesi, hedef kitlenin farkındalığının artması, İngiltere’deki potansiyel partner ve/veya potansiyel müşterilerin ve/veya potansiyel yatırımcıların ülkemizdeki başarılı teknolojilerden haberdar olması sağlanarak, Türkiye’ye dikkatlerinin çekilmesi, firmaların İngiltere’de elde edeceği başarı hikayelerinin artması, çıkan başarı hikayeleri sayesinde potansiyel başvurulara ulaşılması, Türkiye’deki ihracat gelirinin artması, Türk teknoloji firmalarının İngiltere pazarına girişinin kolaylaşması beklenmektedir. </w:t>
      </w:r>
    </w:p>
    <w:p w14:paraId="27CD89C3" w14:textId="77777777" w:rsidR="00805122" w:rsidRPr="00805122" w:rsidRDefault="00805122" w:rsidP="00805122">
      <w:pPr>
        <w:spacing w:before="120" w:after="120" w:line="276" w:lineRule="auto"/>
        <w:jc w:val="both"/>
        <w:rPr>
          <w:i/>
          <w:position w:val="-2"/>
          <w:sz w:val="20"/>
          <w:szCs w:val="20"/>
        </w:rPr>
      </w:pPr>
    </w:p>
    <w:p w14:paraId="132AC639"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3.</w:t>
      </w:r>
      <w:r w:rsidRPr="00805122">
        <w:rPr>
          <w:b/>
          <w:position w:val="-2"/>
          <w:sz w:val="20"/>
          <w:szCs w:val="20"/>
        </w:rPr>
        <w:tab/>
        <w:t>İŞİN KAPSAMI</w:t>
      </w:r>
    </w:p>
    <w:p w14:paraId="6B033E03"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3.1.</w:t>
      </w:r>
      <w:r w:rsidRPr="00805122">
        <w:rPr>
          <w:position w:val="-2"/>
          <w:sz w:val="20"/>
          <w:szCs w:val="20"/>
        </w:rPr>
        <w:tab/>
        <w:t>Genel</w:t>
      </w:r>
    </w:p>
    <w:p w14:paraId="766EF9F7" w14:textId="3E125EC3" w:rsidR="00805122" w:rsidRPr="00805122" w:rsidRDefault="00805122" w:rsidP="00805122">
      <w:pPr>
        <w:spacing w:before="120" w:after="120" w:line="276" w:lineRule="auto"/>
        <w:jc w:val="both"/>
        <w:rPr>
          <w:position w:val="-2"/>
          <w:sz w:val="20"/>
          <w:szCs w:val="20"/>
        </w:rPr>
      </w:pPr>
      <w:r w:rsidRPr="00805122">
        <w:rPr>
          <w:position w:val="-2"/>
          <w:sz w:val="20"/>
          <w:szCs w:val="20"/>
        </w:rPr>
        <w:t>İstanbul Teknokent Uluslararası Hızlandırma Programı’nın İstanbul ve İngiltere’de düzenleyeceği Eğitim, Mentorluk, Demo Day ve İş toplantılarının organizasyon faaliyetlerini kapsamaktadır. İstanbul ve İngiltere’de düzenlenecek Demo Day ve İş toplantılarına katılacak firmalara uygun potansiyel partner ve/veya potansiyel müşterilere ve/veya potansiyel yatırımcılara ulaşmak, etkinlik günü tüm organizasyonel süreçlerden sorumlu olmak. Etkinliklere katılacak potansiyel partner ve/veya potansiyel müşterilere ve/veya potansiyel yatırımcılara ulaşmak adına davetiye hazırlanması, gönderimi, telefon ile aranması ve İstanbul Teknokent’in programa dahil ettiği firmalarının Türkiye ve İngiltere’de PR’ının yapılması, algı yönetimi, etkinlik sonrası oluşan çıktıların başarı hikayesine dönüştürülmesi hedeflenmektedir. Bu hedeflere ulaşmak adına aşağıdaki çalışmalar yapılacaktır. Aşağıda belirtilen çalışmalar bir program dahilinde yapılacak çalışmalardır. İ</w:t>
      </w:r>
      <w:r w:rsidR="0050642B">
        <w:rPr>
          <w:position w:val="-2"/>
          <w:sz w:val="20"/>
          <w:szCs w:val="20"/>
        </w:rPr>
        <w:t>hale iki ayrı 2 Lot olacak ve her bir Lot’ta 2</w:t>
      </w:r>
      <w:r w:rsidRPr="00805122">
        <w:rPr>
          <w:position w:val="-2"/>
          <w:sz w:val="20"/>
          <w:szCs w:val="20"/>
        </w:rPr>
        <w:t xml:space="preserve"> program yürütülecektir. </w:t>
      </w:r>
    </w:p>
    <w:p w14:paraId="177160DB" w14:textId="52905165" w:rsidR="00805122" w:rsidRPr="0050642B" w:rsidRDefault="0050642B" w:rsidP="00805122">
      <w:pPr>
        <w:numPr>
          <w:ilvl w:val="0"/>
          <w:numId w:val="38"/>
        </w:numPr>
        <w:spacing w:before="120" w:after="120" w:line="276" w:lineRule="auto"/>
        <w:jc w:val="both"/>
        <w:rPr>
          <w:b/>
          <w:position w:val="-2"/>
          <w:sz w:val="20"/>
          <w:szCs w:val="20"/>
        </w:rPr>
      </w:pPr>
      <w:r>
        <w:rPr>
          <w:b/>
          <w:position w:val="-2"/>
          <w:sz w:val="20"/>
          <w:szCs w:val="20"/>
        </w:rPr>
        <w:t xml:space="preserve">Lot 1: Eğitim Hizmetleri </w:t>
      </w:r>
      <w:r w:rsidR="00805122" w:rsidRPr="00805122">
        <w:rPr>
          <w:b/>
          <w:position w:val="-2"/>
          <w:sz w:val="20"/>
          <w:szCs w:val="20"/>
        </w:rPr>
        <w:t>(Bir Program İçin)</w:t>
      </w:r>
    </w:p>
    <w:p w14:paraId="739D63C2" w14:textId="77777777" w:rsidR="00805122" w:rsidRPr="00805122" w:rsidRDefault="00805122" w:rsidP="00805122">
      <w:pPr>
        <w:numPr>
          <w:ilvl w:val="0"/>
          <w:numId w:val="36"/>
        </w:numPr>
        <w:spacing w:before="120" w:after="120" w:line="276" w:lineRule="auto"/>
        <w:jc w:val="both"/>
        <w:rPr>
          <w:position w:val="-2"/>
          <w:sz w:val="20"/>
          <w:szCs w:val="20"/>
        </w:rPr>
      </w:pPr>
      <w:bookmarkStart w:id="18" w:name="_Hlk509845380"/>
      <w:r w:rsidRPr="00805122">
        <w:rPr>
          <w:position w:val="-2"/>
          <w:sz w:val="20"/>
          <w:szCs w:val="20"/>
        </w:rPr>
        <w:t>Girişimci ekipler Uluslararası Hızlandırma Programı kapsamında; İş Modeli Kanvası, Pazarlama ve Strateji, Kullanıcı Deneyimi, Müşteri Geliştirme, Finansal Planlama, Girişim Hukuku olmak üzere 6 eğitim 3’er saatten toplam 18 saat eğitim verilecektir.</w:t>
      </w:r>
    </w:p>
    <w:p w14:paraId="7808FE23" w14:textId="77777777" w:rsidR="00805122" w:rsidRPr="00805122" w:rsidRDefault="00805122" w:rsidP="00805122">
      <w:pPr>
        <w:numPr>
          <w:ilvl w:val="0"/>
          <w:numId w:val="36"/>
        </w:numPr>
        <w:spacing w:before="120" w:after="120" w:line="276" w:lineRule="auto"/>
        <w:jc w:val="both"/>
        <w:rPr>
          <w:position w:val="-2"/>
          <w:sz w:val="20"/>
          <w:szCs w:val="20"/>
        </w:rPr>
      </w:pPr>
      <w:r w:rsidRPr="00805122">
        <w:rPr>
          <w:position w:val="-2"/>
          <w:sz w:val="20"/>
          <w:szCs w:val="20"/>
        </w:rPr>
        <w:t>Girişimci ekiplerinin eğitim ve birebir görüşmeler neticesinde geliştirilmesi gereken alanlar tespit edilecek ve alanında uzman mentorlar atanması vasıtasıyla girişimcilerin yetkinlikleri artırılacaktır.</w:t>
      </w:r>
    </w:p>
    <w:p w14:paraId="0C0A7DE1" w14:textId="77777777" w:rsidR="00805122" w:rsidRPr="00805122" w:rsidRDefault="00805122" w:rsidP="00805122">
      <w:pPr>
        <w:numPr>
          <w:ilvl w:val="0"/>
          <w:numId w:val="36"/>
        </w:numPr>
        <w:spacing w:before="120" w:after="120" w:line="276" w:lineRule="auto"/>
        <w:jc w:val="both"/>
        <w:rPr>
          <w:position w:val="-2"/>
          <w:sz w:val="20"/>
          <w:szCs w:val="20"/>
        </w:rPr>
      </w:pPr>
      <w:r w:rsidRPr="00805122">
        <w:rPr>
          <w:position w:val="-2"/>
          <w:sz w:val="20"/>
          <w:szCs w:val="20"/>
        </w:rPr>
        <w:lastRenderedPageBreak/>
        <w:t>Her girişim ekibi için, 5 farklı alanda ikişer kez alacakları mentorlukların ayarlanması ve takibi gerçekleştirilecektir.</w:t>
      </w:r>
    </w:p>
    <w:p w14:paraId="098BC947" w14:textId="77777777" w:rsidR="00805122" w:rsidRPr="00805122" w:rsidRDefault="00805122" w:rsidP="00805122">
      <w:pPr>
        <w:numPr>
          <w:ilvl w:val="0"/>
          <w:numId w:val="36"/>
        </w:numPr>
        <w:spacing w:before="120" w:after="120" w:line="276" w:lineRule="auto"/>
        <w:jc w:val="both"/>
        <w:rPr>
          <w:position w:val="-2"/>
          <w:sz w:val="20"/>
          <w:szCs w:val="20"/>
        </w:rPr>
      </w:pPr>
      <w:r w:rsidRPr="00805122">
        <w:rPr>
          <w:position w:val="-2"/>
          <w:sz w:val="20"/>
          <w:szCs w:val="20"/>
        </w:rPr>
        <w:t>Girişimci ekipler Uluslararası Hızlandırma Programı kapsamında; İş Modeli, Sunum, Kullanıcı / Müşteri / Ürün Deneyimi, Pazarlama ve Strateji, Finansal Planlama olmak üzere 5 alanda mentorluk verilecektir.</w:t>
      </w:r>
    </w:p>
    <w:p w14:paraId="52B56688" w14:textId="77777777" w:rsidR="00805122" w:rsidRPr="00805122" w:rsidRDefault="00805122" w:rsidP="00805122">
      <w:pPr>
        <w:numPr>
          <w:ilvl w:val="0"/>
          <w:numId w:val="36"/>
        </w:numPr>
        <w:spacing w:before="120" w:after="120" w:line="276" w:lineRule="auto"/>
        <w:jc w:val="both"/>
        <w:rPr>
          <w:position w:val="-2"/>
          <w:sz w:val="20"/>
          <w:szCs w:val="20"/>
        </w:rPr>
      </w:pPr>
      <w:r w:rsidRPr="00805122">
        <w:rPr>
          <w:position w:val="-2"/>
          <w:sz w:val="20"/>
          <w:szCs w:val="20"/>
        </w:rPr>
        <w:t>Her mentorluk 20 saat olarak (20 girişimci ekibinin her biri 1 saat olacak şekilde) toplam 100 saat mentorluk verilecektir.</w:t>
      </w:r>
    </w:p>
    <w:p w14:paraId="142B6306" w14:textId="77777777" w:rsidR="00805122" w:rsidRPr="00805122" w:rsidRDefault="00805122" w:rsidP="00805122">
      <w:pPr>
        <w:numPr>
          <w:ilvl w:val="0"/>
          <w:numId w:val="36"/>
        </w:numPr>
        <w:spacing w:before="120" w:after="120" w:line="276" w:lineRule="auto"/>
        <w:jc w:val="both"/>
        <w:rPr>
          <w:position w:val="-2"/>
          <w:sz w:val="20"/>
          <w:szCs w:val="20"/>
        </w:rPr>
      </w:pPr>
      <w:r w:rsidRPr="00805122">
        <w:rPr>
          <w:position w:val="-2"/>
          <w:sz w:val="20"/>
          <w:szCs w:val="20"/>
        </w:rPr>
        <w:t>İstanbul’da, Hızlandırma Programının İngiltere ayağına seçilecek 10 girişimci ekibin belirleneceği ve 20 ekibin yatırımcılara sunum yapacağı Demo Day gerçekleştirilecektir.</w:t>
      </w:r>
    </w:p>
    <w:p w14:paraId="3083DCBA" w14:textId="28A54760" w:rsidR="00805122" w:rsidRPr="00F63593" w:rsidRDefault="00805122" w:rsidP="00805122">
      <w:pPr>
        <w:numPr>
          <w:ilvl w:val="0"/>
          <w:numId w:val="36"/>
        </w:numPr>
        <w:spacing w:before="120" w:after="120" w:line="276" w:lineRule="auto"/>
        <w:jc w:val="both"/>
        <w:rPr>
          <w:position w:val="-2"/>
          <w:sz w:val="20"/>
          <w:szCs w:val="20"/>
        </w:rPr>
      </w:pPr>
      <w:r w:rsidRPr="00805122">
        <w:rPr>
          <w:position w:val="-2"/>
          <w:sz w:val="20"/>
          <w:szCs w:val="20"/>
        </w:rPr>
        <w:t>Demo Day’a katılacak potansiyel partner ve/veya potansiyel müşterilere ve/veya potansiyel yatırımcılara ulaşmak adına davetiye hazırlanması, gönderimi, telefon ile aranması gibi tüm organizasyon faaliyetleri gerçekleştirilecektir.</w:t>
      </w:r>
    </w:p>
    <w:p w14:paraId="19A4DB12" w14:textId="40540CDF" w:rsidR="00805122" w:rsidRPr="0050642B" w:rsidRDefault="0050642B" w:rsidP="00805122">
      <w:pPr>
        <w:numPr>
          <w:ilvl w:val="0"/>
          <w:numId w:val="38"/>
        </w:numPr>
        <w:spacing w:before="120" w:after="120" w:line="276" w:lineRule="auto"/>
        <w:jc w:val="both"/>
        <w:rPr>
          <w:b/>
          <w:position w:val="-2"/>
          <w:sz w:val="20"/>
          <w:szCs w:val="20"/>
        </w:rPr>
      </w:pPr>
      <w:r>
        <w:rPr>
          <w:b/>
          <w:position w:val="-2"/>
          <w:sz w:val="20"/>
          <w:szCs w:val="20"/>
        </w:rPr>
        <w:t>L</w:t>
      </w:r>
      <w:r w:rsidRPr="0050642B">
        <w:rPr>
          <w:b/>
          <w:position w:val="-2"/>
          <w:sz w:val="20"/>
          <w:szCs w:val="20"/>
        </w:rPr>
        <w:t>ot 2: İngiltere’de Demo Day ve İş Ağı Oluşturma Danışmanlık Hizmetleri</w:t>
      </w:r>
      <w:r>
        <w:rPr>
          <w:b/>
          <w:position w:val="-2"/>
          <w:sz w:val="20"/>
          <w:szCs w:val="20"/>
        </w:rPr>
        <w:t xml:space="preserve"> (Bir Program İçin)</w:t>
      </w:r>
    </w:p>
    <w:p w14:paraId="6474F024" w14:textId="77777777" w:rsidR="00805122" w:rsidRPr="00805122" w:rsidRDefault="00805122" w:rsidP="00805122">
      <w:pPr>
        <w:numPr>
          <w:ilvl w:val="0"/>
          <w:numId w:val="36"/>
        </w:numPr>
        <w:spacing w:before="120" w:after="120" w:line="276" w:lineRule="auto"/>
        <w:jc w:val="both"/>
        <w:rPr>
          <w:position w:val="-2"/>
          <w:sz w:val="20"/>
          <w:szCs w:val="20"/>
        </w:rPr>
      </w:pPr>
      <w:r w:rsidRPr="00805122">
        <w:rPr>
          <w:position w:val="-2"/>
          <w:sz w:val="20"/>
          <w:szCs w:val="20"/>
        </w:rPr>
        <w:t>Girişimlere İngiltere öncesi performanslarını arttırıp önden planlama yapabilmeleri için programa uygun eğitim ve mentorluk verilecektir.</w:t>
      </w:r>
    </w:p>
    <w:p w14:paraId="752D9487" w14:textId="77777777" w:rsidR="00805122" w:rsidRPr="00805122" w:rsidRDefault="00805122" w:rsidP="00805122">
      <w:pPr>
        <w:numPr>
          <w:ilvl w:val="0"/>
          <w:numId w:val="36"/>
        </w:numPr>
        <w:spacing w:before="120" w:after="120" w:line="276" w:lineRule="auto"/>
        <w:jc w:val="both"/>
        <w:rPr>
          <w:position w:val="-2"/>
          <w:sz w:val="20"/>
          <w:szCs w:val="20"/>
        </w:rPr>
      </w:pPr>
      <w:r w:rsidRPr="00805122">
        <w:rPr>
          <w:position w:val="-2"/>
          <w:sz w:val="20"/>
          <w:szCs w:val="20"/>
        </w:rPr>
        <w:t>İngiltere etabına gidecek girişimci ekiplerin hazırlık sürecinde; İngiltere Pazarına Giriş 3 saat, Müşteri Hedefleme ve Linkedin 3 saat, Yatırımcı Dokümanları ve Hazırlanması Eğitimi 3 saat, İngilizce Sunum Eğitimi 12 saat olmak üzere toplam 21 saat eğitim/mentorluk verilecektir.</w:t>
      </w:r>
    </w:p>
    <w:p w14:paraId="70A7FE1E" w14:textId="77777777" w:rsidR="00805122" w:rsidRPr="00805122" w:rsidRDefault="00805122" w:rsidP="00805122">
      <w:pPr>
        <w:numPr>
          <w:ilvl w:val="0"/>
          <w:numId w:val="36"/>
        </w:numPr>
        <w:spacing w:before="120" w:after="120" w:line="276" w:lineRule="auto"/>
        <w:jc w:val="both"/>
        <w:rPr>
          <w:position w:val="-2"/>
          <w:sz w:val="20"/>
          <w:szCs w:val="20"/>
        </w:rPr>
      </w:pPr>
      <w:r w:rsidRPr="00805122">
        <w:rPr>
          <w:position w:val="-2"/>
          <w:sz w:val="20"/>
          <w:szCs w:val="20"/>
        </w:rPr>
        <w:t>İngiltere’de geçirilecek 5 gün için toplantı ve iş gezileri ayarlanacak, Demo Day için duyurular yapılacak,  Demo Day’a yatırımcı ve girişimcilerin gelmesi için davetler gönderilecektir.</w:t>
      </w:r>
    </w:p>
    <w:p w14:paraId="77CCC77F" w14:textId="77777777" w:rsidR="00805122" w:rsidRPr="00805122" w:rsidRDefault="00805122" w:rsidP="00805122">
      <w:pPr>
        <w:numPr>
          <w:ilvl w:val="0"/>
          <w:numId w:val="36"/>
        </w:numPr>
        <w:spacing w:before="120" w:after="120" w:line="276" w:lineRule="auto"/>
        <w:jc w:val="both"/>
        <w:rPr>
          <w:position w:val="-2"/>
          <w:sz w:val="20"/>
          <w:szCs w:val="20"/>
        </w:rPr>
      </w:pPr>
      <w:r w:rsidRPr="00805122">
        <w:rPr>
          <w:position w:val="-2"/>
          <w:sz w:val="20"/>
          <w:szCs w:val="20"/>
        </w:rPr>
        <w:t>Uluslararası Hızlandırma Programı’nın İngiltere etabı kapsamında; 3 saatlik 2 adet Kurumsal Şirket Gezisi, 3 saatlik 2 adet Scale-Up Ziyareti, 3 saatlik 1 adet Demo Day ve Networking, 3 saatlik 1 adet Satış Toplantılarının Hazırlanması ve 3 saatlik 1 adet Meetup etkinliği gerçekleştirilecektir.</w:t>
      </w:r>
    </w:p>
    <w:p w14:paraId="060E440F" w14:textId="77777777" w:rsidR="00805122" w:rsidRPr="00805122" w:rsidRDefault="00805122" w:rsidP="00805122">
      <w:pPr>
        <w:numPr>
          <w:ilvl w:val="0"/>
          <w:numId w:val="36"/>
        </w:numPr>
        <w:spacing w:before="120" w:after="120" w:line="276" w:lineRule="auto"/>
        <w:jc w:val="both"/>
        <w:rPr>
          <w:position w:val="-2"/>
          <w:sz w:val="20"/>
          <w:szCs w:val="20"/>
        </w:rPr>
      </w:pPr>
      <w:r w:rsidRPr="00805122">
        <w:rPr>
          <w:position w:val="-2"/>
          <w:sz w:val="20"/>
          <w:szCs w:val="20"/>
        </w:rPr>
        <w:t xml:space="preserve">Demo Day; ulaşımın kolay, Londra ekosisteminin içerisinde, 50-75 kişinin rahatça oturup sunumları izleyebileceği, konuklara kahve ve atıştırmalık imkanı sunacak bir ortak çalışma alanı, iş merkezi ya da bir şirketin salonunda gerçekleşecektir. </w:t>
      </w:r>
    </w:p>
    <w:p w14:paraId="6C559CBB" w14:textId="77777777" w:rsidR="00805122" w:rsidRPr="00805122" w:rsidRDefault="00805122" w:rsidP="00805122">
      <w:pPr>
        <w:numPr>
          <w:ilvl w:val="0"/>
          <w:numId w:val="36"/>
        </w:numPr>
        <w:spacing w:before="120" w:after="120" w:line="276" w:lineRule="auto"/>
        <w:jc w:val="both"/>
        <w:rPr>
          <w:position w:val="-2"/>
          <w:sz w:val="20"/>
          <w:szCs w:val="20"/>
        </w:rPr>
      </w:pPr>
      <w:r w:rsidRPr="00805122">
        <w:rPr>
          <w:position w:val="-2"/>
          <w:sz w:val="20"/>
          <w:szCs w:val="20"/>
        </w:rPr>
        <w:t>Demo Day’in gerçekleşeceği yer seyahatten 1 ay öncesinde belirlenecektir.</w:t>
      </w:r>
    </w:p>
    <w:p w14:paraId="2B6AB55C" w14:textId="77777777" w:rsidR="00805122" w:rsidRPr="00805122" w:rsidRDefault="00805122" w:rsidP="00805122">
      <w:pPr>
        <w:numPr>
          <w:ilvl w:val="0"/>
          <w:numId w:val="36"/>
        </w:numPr>
        <w:spacing w:before="120" w:after="120" w:line="276" w:lineRule="auto"/>
        <w:jc w:val="both"/>
        <w:rPr>
          <w:position w:val="-2"/>
          <w:sz w:val="20"/>
          <w:szCs w:val="20"/>
        </w:rPr>
      </w:pPr>
      <w:r w:rsidRPr="00805122">
        <w:rPr>
          <w:position w:val="-2"/>
          <w:sz w:val="20"/>
          <w:szCs w:val="20"/>
        </w:rPr>
        <w:t>Gerçekleştirilecek etkinlik ve ziyaretler; girişimcilere fayda sağlayacak doğru potansiyel partner ve/veya potansiyel müşterilerin ve/veya potansiyel yatırımcıların belirleneceği şekilde organize edilecektir.</w:t>
      </w:r>
    </w:p>
    <w:p w14:paraId="37BC54FA" w14:textId="77777777" w:rsidR="00805122" w:rsidRPr="00805122" w:rsidRDefault="00805122" w:rsidP="00805122">
      <w:pPr>
        <w:spacing w:before="120" w:after="120" w:line="276" w:lineRule="auto"/>
        <w:jc w:val="both"/>
        <w:rPr>
          <w:position w:val="-2"/>
          <w:sz w:val="20"/>
          <w:szCs w:val="20"/>
        </w:rPr>
      </w:pPr>
    </w:p>
    <w:bookmarkEnd w:id="18"/>
    <w:p w14:paraId="4F14CA65"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3.2.</w:t>
      </w:r>
      <w:r w:rsidRPr="00805122">
        <w:rPr>
          <w:position w:val="-2"/>
          <w:sz w:val="20"/>
          <w:szCs w:val="20"/>
        </w:rPr>
        <w:tab/>
        <w:t xml:space="preserve">Detaylı faaliyetler listesi </w:t>
      </w:r>
    </w:p>
    <w:p w14:paraId="6BA55AC8" w14:textId="77777777" w:rsidR="00805122" w:rsidRPr="00805122" w:rsidRDefault="00805122" w:rsidP="00805122">
      <w:pPr>
        <w:spacing w:before="120" w:after="120" w:line="276" w:lineRule="auto"/>
        <w:jc w:val="both"/>
        <w:rPr>
          <w:position w:val="-2"/>
          <w:sz w:val="20"/>
          <w:szCs w:val="20"/>
        </w:rPr>
      </w:pPr>
      <w:r w:rsidRPr="00805122">
        <w:rPr>
          <w:b/>
          <w:position w:val="-2"/>
          <w:sz w:val="20"/>
          <w:szCs w:val="20"/>
        </w:rPr>
        <w:t>Süre ve Format;</w:t>
      </w:r>
      <w:r w:rsidRPr="00805122">
        <w:rPr>
          <w:position w:val="-2"/>
          <w:sz w:val="20"/>
          <w:szCs w:val="20"/>
        </w:rPr>
        <w:t xml:space="preserve"> İhalenin yapıldığı tarihten, Mart 2019 tarihine kadar İstanbul Teknokent yönetiminin talep edeceği aşağıdaki listeyle sınırlı olmaksızın İstanbul Teknokent Uluslararası Hızlandırma programı kapsamında İstanbul’da Eğitim Hizmeti ve İngiltere’de Demo Day ve İş Ağı Oluşturma Danışmanlık Hizmeti faaliyetlerini yürütme, doğru potansiyel partner ve/veya potansiyel müşteri ve/veya potansiyel yatırımcıya ulaşmak adına network çalışması yapma, katılımlarını sağlama ve etkinliklerin organizasyonunu düzenleme, tercih edilmesi halinde mecra satın alımını yürütme faaliyetlerini kapsamaktadır. </w:t>
      </w:r>
    </w:p>
    <w:p w14:paraId="41989F8B"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Detaylı Faaliyetler:</w:t>
      </w:r>
    </w:p>
    <w:p w14:paraId="172D7F20" w14:textId="33AABB1B" w:rsidR="00805122" w:rsidRDefault="006B1647" w:rsidP="00805122">
      <w:pPr>
        <w:spacing w:before="120" w:after="120" w:line="276" w:lineRule="auto"/>
        <w:jc w:val="both"/>
        <w:rPr>
          <w:position w:val="-2"/>
          <w:sz w:val="20"/>
          <w:szCs w:val="20"/>
        </w:rPr>
      </w:pPr>
      <w:r>
        <w:rPr>
          <w:position w:val="-2"/>
          <w:sz w:val="20"/>
          <w:szCs w:val="20"/>
        </w:rPr>
        <w:t xml:space="preserve">İstanbul </w:t>
      </w:r>
      <w:r w:rsidR="00805122" w:rsidRPr="00805122">
        <w:rPr>
          <w:position w:val="-2"/>
          <w:sz w:val="20"/>
          <w:szCs w:val="20"/>
        </w:rPr>
        <w:t xml:space="preserve">Teknokent Uluslararası Hızlandırma programı kapsamında </w:t>
      </w:r>
      <w:r w:rsidRPr="006B1647">
        <w:rPr>
          <w:position w:val="-2"/>
          <w:sz w:val="20"/>
          <w:szCs w:val="20"/>
        </w:rPr>
        <w:t>Lot 1: Eğitim Hizmetleri</w:t>
      </w:r>
      <w:r>
        <w:rPr>
          <w:position w:val="-2"/>
          <w:sz w:val="20"/>
          <w:szCs w:val="20"/>
        </w:rPr>
        <w:t xml:space="preserve"> ve</w:t>
      </w:r>
      <w:r w:rsidRPr="006B1647">
        <w:rPr>
          <w:position w:val="-2"/>
          <w:sz w:val="20"/>
          <w:szCs w:val="20"/>
        </w:rPr>
        <w:t xml:space="preserve"> Lot 2: İngiltere’de Demo Day ve İş Ağı Oluşturma Danışmanlık Hizmetleri</w:t>
      </w:r>
      <w:r>
        <w:rPr>
          <w:position w:val="-2"/>
          <w:sz w:val="20"/>
          <w:szCs w:val="20"/>
        </w:rPr>
        <w:t xml:space="preserve"> gerçekleştirilecektir. Bu amaçla, </w:t>
      </w:r>
      <w:r w:rsidR="00805122" w:rsidRPr="00805122">
        <w:rPr>
          <w:position w:val="-2"/>
          <w:sz w:val="20"/>
          <w:szCs w:val="20"/>
        </w:rPr>
        <w:t xml:space="preserve">İstanbul’da Eğitim Hizmeti ve İngiltere’de Demo Day ve İş Ağı Oluşturma Danışmanlık Hizmeti tercih edilecek duruma bağlı olarak öncesinde ve/veya sonrasında bilinirliğini sağlamak, firmaların sektörüne uygun potansiyel partner ve/veya potansiyel müşterilere ve/veya potansiyel yatırımcılara ulaşmak adına network çalışması yapmak ve katılmalarını sağlamak ve etkinlik günü organizasyonun yönetilmesi faaliyetleridir. </w:t>
      </w:r>
    </w:p>
    <w:p w14:paraId="37D8BB79" w14:textId="301C606F" w:rsidR="00F63593" w:rsidRPr="00332069" w:rsidRDefault="00332069" w:rsidP="00332069">
      <w:pPr>
        <w:spacing w:before="120" w:after="120" w:line="276" w:lineRule="auto"/>
        <w:ind w:firstLine="708"/>
        <w:jc w:val="both"/>
        <w:rPr>
          <w:b/>
          <w:position w:val="-2"/>
          <w:sz w:val="20"/>
          <w:szCs w:val="20"/>
        </w:rPr>
      </w:pPr>
      <w:r w:rsidRPr="00332069">
        <w:rPr>
          <w:b/>
          <w:position w:val="-2"/>
          <w:sz w:val="20"/>
          <w:szCs w:val="20"/>
        </w:rPr>
        <w:t xml:space="preserve">A) </w:t>
      </w:r>
      <w:r w:rsidR="00F63593" w:rsidRPr="00332069">
        <w:rPr>
          <w:b/>
          <w:position w:val="-2"/>
          <w:sz w:val="20"/>
          <w:szCs w:val="20"/>
        </w:rPr>
        <w:t>Lot 1: Eğitim Hizmetleri</w:t>
      </w:r>
    </w:p>
    <w:p w14:paraId="469606EA" w14:textId="77777777" w:rsidR="00F63593" w:rsidRPr="00F63593" w:rsidRDefault="00F63593" w:rsidP="00F63593">
      <w:pPr>
        <w:numPr>
          <w:ilvl w:val="0"/>
          <w:numId w:val="37"/>
        </w:numPr>
        <w:spacing w:before="120" w:after="120" w:line="276" w:lineRule="auto"/>
        <w:jc w:val="both"/>
        <w:rPr>
          <w:position w:val="-2"/>
          <w:sz w:val="20"/>
          <w:szCs w:val="20"/>
        </w:rPr>
      </w:pPr>
      <w:r w:rsidRPr="00F63593">
        <w:rPr>
          <w:position w:val="-2"/>
          <w:sz w:val="20"/>
          <w:szCs w:val="20"/>
        </w:rPr>
        <w:lastRenderedPageBreak/>
        <w:t>Girişimci ekipler Uluslararası Hızlandırma Programı kapsamında; İş Modeli Kanvası, Pazarlama ve Strateji, Kullanıcı Deneyimi, Müşteri Geliştirme, Finansal Planlama, Girişim Hukuku olmak üzere 6 eğitim 3’er saatten toplam 18 saat eğitim verilecektir.</w:t>
      </w:r>
    </w:p>
    <w:p w14:paraId="04942729" w14:textId="77777777" w:rsidR="00F63593" w:rsidRPr="00F63593" w:rsidRDefault="00F63593" w:rsidP="00F63593">
      <w:pPr>
        <w:numPr>
          <w:ilvl w:val="0"/>
          <w:numId w:val="37"/>
        </w:numPr>
        <w:spacing w:before="120" w:after="120" w:line="276" w:lineRule="auto"/>
        <w:jc w:val="both"/>
        <w:rPr>
          <w:position w:val="-2"/>
          <w:sz w:val="20"/>
          <w:szCs w:val="20"/>
        </w:rPr>
      </w:pPr>
      <w:r w:rsidRPr="00F63593">
        <w:rPr>
          <w:position w:val="-2"/>
          <w:sz w:val="20"/>
          <w:szCs w:val="20"/>
        </w:rPr>
        <w:t>Girişimci ekiplerinin eğitim ve birebir görüşmeler neticesinde geliştirilmesi gereken alanlar tespit edilecek ve alanında uzman mentorlar atanması vasıtasıyla girişimcilerin yetkinlikleri artırılacaktır.</w:t>
      </w:r>
    </w:p>
    <w:p w14:paraId="42AF15CE" w14:textId="77777777" w:rsidR="00F63593" w:rsidRPr="00F63593" w:rsidRDefault="00F63593" w:rsidP="00F63593">
      <w:pPr>
        <w:numPr>
          <w:ilvl w:val="0"/>
          <w:numId w:val="37"/>
        </w:numPr>
        <w:spacing w:before="120" w:after="120" w:line="276" w:lineRule="auto"/>
        <w:jc w:val="both"/>
        <w:rPr>
          <w:position w:val="-2"/>
          <w:sz w:val="20"/>
          <w:szCs w:val="20"/>
        </w:rPr>
      </w:pPr>
      <w:r w:rsidRPr="00F63593">
        <w:rPr>
          <w:position w:val="-2"/>
          <w:sz w:val="20"/>
          <w:szCs w:val="20"/>
        </w:rPr>
        <w:t>Her girişim ekibi için, 5 farklı alanda ikişer kez alacakları mentorlukların ayarlanması ve takibi gerçekleştirilecektir.</w:t>
      </w:r>
    </w:p>
    <w:p w14:paraId="51E4455E" w14:textId="77777777" w:rsidR="00F63593" w:rsidRPr="00F63593" w:rsidRDefault="00F63593" w:rsidP="00F63593">
      <w:pPr>
        <w:numPr>
          <w:ilvl w:val="0"/>
          <w:numId w:val="37"/>
        </w:numPr>
        <w:spacing w:before="120" w:after="120" w:line="276" w:lineRule="auto"/>
        <w:jc w:val="both"/>
        <w:rPr>
          <w:position w:val="-2"/>
          <w:sz w:val="20"/>
          <w:szCs w:val="20"/>
        </w:rPr>
      </w:pPr>
      <w:r w:rsidRPr="00F63593">
        <w:rPr>
          <w:position w:val="-2"/>
          <w:sz w:val="20"/>
          <w:szCs w:val="20"/>
        </w:rPr>
        <w:t>Girişimci ekipler Uluslararası Hızlandırma Programı kapsamında; İş Modeli, Sunum, Kullanıcı / Müşteri / Ürün Deneyimi, Pazarlama ve Strateji, Finansal Planlama olmak üzere 5 alanda mentorluk verilecektir.</w:t>
      </w:r>
    </w:p>
    <w:p w14:paraId="3D461691" w14:textId="77777777" w:rsidR="00F63593" w:rsidRPr="00F63593" w:rsidRDefault="00F63593" w:rsidP="00F63593">
      <w:pPr>
        <w:numPr>
          <w:ilvl w:val="0"/>
          <w:numId w:val="37"/>
        </w:numPr>
        <w:spacing w:before="120" w:after="120" w:line="276" w:lineRule="auto"/>
        <w:jc w:val="both"/>
        <w:rPr>
          <w:position w:val="-2"/>
          <w:sz w:val="20"/>
          <w:szCs w:val="20"/>
        </w:rPr>
      </w:pPr>
      <w:r w:rsidRPr="00F63593">
        <w:rPr>
          <w:position w:val="-2"/>
          <w:sz w:val="20"/>
          <w:szCs w:val="20"/>
        </w:rPr>
        <w:t>Her mentorluk 20 saat olarak (20 girişimci ekibinin her biri 1 saat olacak şekilde) toplam 100 saat mentorluk verilecektir.</w:t>
      </w:r>
    </w:p>
    <w:p w14:paraId="17BE14CA" w14:textId="6B5E614F" w:rsidR="00F63593" w:rsidRPr="00F63593" w:rsidRDefault="00F63593" w:rsidP="00F63593">
      <w:pPr>
        <w:numPr>
          <w:ilvl w:val="0"/>
          <w:numId w:val="37"/>
        </w:numPr>
        <w:spacing w:before="120" w:after="120" w:line="276" w:lineRule="auto"/>
        <w:jc w:val="both"/>
        <w:rPr>
          <w:position w:val="-2"/>
          <w:sz w:val="20"/>
          <w:szCs w:val="20"/>
        </w:rPr>
      </w:pPr>
      <w:r w:rsidRPr="00F63593">
        <w:rPr>
          <w:position w:val="-2"/>
          <w:sz w:val="20"/>
          <w:szCs w:val="20"/>
        </w:rPr>
        <w:t>İstanbul’da, Hızlandırma Programının İngiltere ayağına seçilecek 10 girişimci ekibin belirleneceği ve 20 ekibin yatırımcılara sunum yapacağı Demo Day gerçekleştirilecektir.</w:t>
      </w:r>
    </w:p>
    <w:p w14:paraId="14F52348" w14:textId="19BD8C5A" w:rsidR="00805122" w:rsidRPr="00F63593" w:rsidRDefault="00F63593" w:rsidP="00805122">
      <w:pPr>
        <w:numPr>
          <w:ilvl w:val="0"/>
          <w:numId w:val="37"/>
        </w:numPr>
        <w:spacing w:before="120" w:after="120" w:line="276" w:lineRule="auto"/>
        <w:jc w:val="both"/>
        <w:rPr>
          <w:position w:val="-2"/>
          <w:sz w:val="20"/>
          <w:szCs w:val="20"/>
        </w:rPr>
      </w:pPr>
      <w:r>
        <w:rPr>
          <w:position w:val="-2"/>
          <w:sz w:val="20"/>
          <w:szCs w:val="20"/>
        </w:rPr>
        <w:t>İstanbul programına</w:t>
      </w:r>
      <w:r w:rsidR="00805122" w:rsidRPr="00805122">
        <w:rPr>
          <w:position w:val="-2"/>
          <w:sz w:val="20"/>
          <w:szCs w:val="20"/>
        </w:rPr>
        <w:t xml:space="preserve"> dahil olan girişimcilerin potansiyel partner ve/veya potansiyel müşteri ve/veya potansiyel y</w:t>
      </w:r>
      <w:r>
        <w:rPr>
          <w:position w:val="-2"/>
          <w:sz w:val="20"/>
          <w:szCs w:val="20"/>
        </w:rPr>
        <w:t>atırımcılar ile buluşması için 2 tane Demo Day düzenlenmesi,</w:t>
      </w:r>
    </w:p>
    <w:p w14:paraId="7E623BCD" w14:textId="3D4750BB" w:rsidR="00805122" w:rsidRPr="00F63593" w:rsidRDefault="00805122" w:rsidP="00805122">
      <w:pPr>
        <w:numPr>
          <w:ilvl w:val="0"/>
          <w:numId w:val="37"/>
        </w:numPr>
        <w:spacing w:before="120" w:after="120" w:line="276" w:lineRule="auto"/>
        <w:jc w:val="both"/>
        <w:rPr>
          <w:position w:val="-2"/>
          <w:sz w:val="20"/>
          <w:szCs w:val="20"/>
        </w:rPr>
      </w:pPr>
      <w:r w:rsidRPr="00805122">
        <w:rPr>
          <w:position w:val="-2"/>
          <w:sz w:val="20"/>
          <w:szCs w:val="20"/>
        </w:rPr>
        <w:t xml:space="preserve">Demo Day’ler, Girişimci ekiplerin sektörüne, </w:t>
      </w:r>
      <w:r w:rsidR="00F63593">
        <w:rPr>
          <w:position w:val="-2"/>
          <w:sz w:val="20"/>
          <w:szCs w:val="20"/>
        </w:rPr>
        <w:t xml:space="preserve">hedef pazarına bağlı olarak İstanbul’da </w:t>
      </w:r>
      <w:r w:rsidRPr="00805122">
        <w:rPr>
          <w:position w:val="-2"/>
          <w:sz w:val="20"/>
          <w:szCs w:val="20"/>
        </w:rPr>
        <w:t xml:space="preserve">gerçekleşecek. </w:t>
      </w:r>
    </w:p>
    <w:p w14:paraId="3BF11637" w14:textId="7603FFE0" w:rsidR="00805122" w:rsidRPr="00F63593" w:rsidRDefault="00805122" w:rsidP="00805122">
      <w:pPr>
        <w:numPr>
          <w:ilvl w:val="0"/>
          <w:numId w:val="37"/>
        </w:numPr>
        <w:spacing w:before="120" w:after="120" w:line="276" w:lineRule="auto"/>
        <w:jc w:val="both"/>
        <w:rPr>
          <w:position w:val="-2"/>
          <w:sz w:val="20"/>
          <w:szCs w:val="20"/>
        </w:rPr>
      </w:pPr>
      <w:r w:rsidRPr="00805122">
        <w:rPr>
          <w:position w:val="-2"/>
          <w:sz w:val="20"/>
          <w:szCs w:val="20"/>
        </w:rPr>
        <w:t xml:space="preserve">Girişimci ekiplerin sektörüne uygun potansiyel müşteri, yatırımcı ve partnerlere ulaşmak adına yüklenici kapsamlı bir network çalışması yapar, </w:t>
      </w:r>
    </w:p>
    <w:p w14:paraId="09779A18" w14:textId="59368610" w:rsidR="00805122" w:rsidRPr="00F63593" w:rsidRDefault="00805122" w:rsidP="00805122">
      <w:pPr>
        <w:numPr>
          <w:ilvl w:val="0"/>
          <w:numId w:val="37"/>
        </w:numPr>
        <w:spacing w:before="120" w:after="120" w:line="276" w:lineRule="auto"/>
        <w:jc w:val="both"/>
        <w:rPr>
          <w:position w:val="-2"/>
          <w:sz w:val="20"/>
          <w:szCs w:val="20"/>
        </w:rPr>
      </w:pPr>
      <w:r w:rsidRPr="00805122">
        <w:rPr>
          <w:position w:val="-2"/>
          <w:sz w:val="20"/>
          <w:szCs w:val="20"/>
        </w:rPr>
        <w:t xml:space="preserve">Müşteri, yatırımcı, iş ortaklarının belirlenmesi sonrası, hizmet sağlayıcı davetiye gönderilebilir ve LCV alımı gerçekleştirir, </w:t>
      </w:r>
    </w:p>
    <w:p w14:paraId="001510FB" w14:textId="78EFDE44" w:rsidR="00805122" w:rsidRPr="00F63593" w:rsidRDefault="00805122" w:rsidP="00805122">
      <w:pPr>
        <w:numPr>
          <w:ilvl w:val="0"/>
          <w:numId w:val="37"/>
        </w:numPr>
        <w:spacing w:before="120" w:after="120" w:line="276" w:lineRule="auto"/>
        <w:jc w:val="both"/>
        <w:rPr>
          <w:position w:val="-2"/>
          <w:sz w:val="20"/>
          <w:szCs w:val="20"/>
        </w:rPr>
      </w:pPr>
      <w:r w:rsidRPr="00805122">
        <w:rPr>
          <w:position w:val="-2"/>
          <w:sz w:val="20"/>
          <w:szCs w:val="20"/>
        </w:rPr>
        <w:t>Etkinliğin strate</w:t>
      </w:r>
      <w:r w:rsidR="00F63593">
        <w:rPr>
          <w:position w:val="-2"/>
          <w:sz w:val="20"/>
          <w:szCs w:val="20"/>
        </w:rPr>
        <w:t xml:space="preserve">jisine bağlı olarak İstanbul’da </w:t>
      </w:r>
      <w:r w:rsidRPr="00805122">
        <w:rPr>
          <w:position w:val="-2"/>
          <w:sz w:val="20"/>
          <w:szCs w:val="20"/>
        </w:rPr>
        <w:t>etkinlik öncesi ve/veya sonrası bülten gönderimi, özel haber yapımı tercih edebilir veya İstanbul Teknokent Uluslararası Hızlandırma Programına dahil olmuş girişimcilerin başarı hikayeleri aracılığıyla etkinliklerin duyurulması sağlanabilir,</w:t>
      </w:r>
    </w:p>
    <w:p w14:paraId="43392EF9" w14:textId="77777777" w:rsidR="00805122" w:rsidRPr="00805122" w:rsidRDefault="00805122" w:rsidP="00805122">
      <w:pPr>
        <w:numPr>
          <w:ilvl w:val="0"/>
          <w:numId w:val="37"/>
        </w:numPr>
        <w:spacing w:before="120" w:after="120" w:line="276" w:lineRule="auto"/>
        <w:jc w:val="both"/>
        <w:rPr>
          <w:position w:val="-2"/>
          <w:sz w:val="20"/>
          <w:szCs w:val="20"/>
        </w:rPr>
      </w:pPr>
      <w:r w:rsidRPr="00805122">
        <w:rPr>
          <w:position w:val="-2"/>
          <w:sz w:val="20"/>
          <w:szCs w:val="20"/>
        </w:rPr>
        <w:t xml:space="preserve">Yüklenici; etkinlik günü organizasyonel süreci İstanbul Teknokent marka stratejisine uygun biçimde yürütür. Mekanın belirlenmesi, kiralanması, ikramlar, teknik detaylar dahil olmak üzere tüm süreçleri yönetir. </w:t>
      </w:r>
    </w:p>
    <w:p w14:paraId="03CBCC5F" w14:textId="5A503D89" w:rsidR="00805122" w:rsidRPr="00332069" w:rsidRDefault="00F63593" w:rsidP="00805122">
      <w:pPr>
        <w:spacing w:before="120" w:after="120" w:line="276" w:lineRule="auto"/>
        <w:jc w:val="both"/>
        <w:rPr>
          <w:b/>
          <w:position w:val="-2"/>
          <w:sz w:val="20"/>
          <w:szCs w:val="20"/>
        </w:rPr>
      </w:pPr>
      <w:r w:rsidRPr="00F63593">
        <w:t xml:space="preserve"> </w:t>
      </w:r>
      <w:r w:rsidR="00332069">
        <w:tab/>
      </w:r>
      <w:r w:rsidR="00332069" w:rsidRPr="00332069">
        <w:rPr>
          <w:b/>
          <w:position w:val="-2"/>
          <w:sz w:val="20"/>
          <w:szCs w:val="20"/>
        </w:rPr>
        <w:t xml:space="preserve">B) </w:t>
      </w:r>
      <w:r w:rsidRPr="00332069">
        <w:rPr>
          <w:b/>
          <w:position w:val="-2"/>
          <w:sz w:val="20"/>
          <w:szCs w:val="20"/>
        </w:rPr>
        <w:t>Lot 2: İngiltere’de Demo Day ve İş Ağı Oluşturma Danışmanlık Hizmetleri</w:t>
      </w:r>
    </w:p>
    <w:p w14:paraId="13B37FBE" w14:textId="77777777" w:rsidR="00332069" w:rsidRPr="00332069" w:rsidRDefault="00332069" w:rsidP="00332069">
      <w:pPr>
        <w:numPr>
          <w:ilvl w:val="0"/>
          <w:numId w:val="37"/>
        </w:numPr>
        <w:spacing w:before="120" w:after="120" w:line="276" w:lineRule="auto"/>
        <w:jc w:val="both"/>
        <w:rPr>
          <w:position w:val="-2"/>
          <w:sz w:val="20"/>
          <w:szCs w:val="20"/>
        </w:rPr>
      </w:pPr>
      <w:r w:rsidRPr="00332069">
        <w:rPr>
          <w:position w:val="-2"/>
          <w:sz w:val="20"/>
          <w:szCs w:val="20"/>
        </w:rPr>
        <w:t>Girişimlere İngiltere öncesi performanslarını arttırıp önden planlama yapabilmeleri için programa uygun eğitim ve mentorluk verilecektir.</w:t>
      </w:r>
    </w:p>
    <w:p w14:paraId="683847B4" w14:textId="77777777" w:rsidR="00332069" w:rsidRPr="00332069" w:rsidRDefault="00332069" w:rsidP="00332069">
      <w:pPr>
        <w:numPr>
          <w:ilvl w:val="0"/>
          <w:numId w:val="37"/>
        </w:numPr>
        <w:spacing w:before="120" w:after="120" w:line="276" w:lineRule="auto"/>
        <w:jc w:val="both"/>
        <w:rPr>
          <w:position w:val="-2"/>
          <w:sz w:val="20"/>
          <w:szCs w:val="20"/>
        </w:rPr>
      </w:pPr>
      <w:r w:rsidRPr="00332069">
        <w:rPr>
          <w:position w:val="-2"/>
          <w:sz w:val="20"/>
          <w:szCs w:val="20"/>
        </w:rPr>
        <w:t>İngiltere etabına gidecek girişimci ekiplerin hazırlık sürecinde; İngiltere Pazarına Giriş 3 saat, Müşteri Hedefleme ve Linkedin 3 saat, Yatırımcı Dokümanları ve Hazırlanması Eğitimi 3 saat, İngilizce Sunum Eğitimi 12 saat olmak üzere toplam 21 saat eğitim/mentorluk verilecektir.</w:t>
      </w:r>
    </w:p>
    <w:p w14:paraId="5223C09F" w14:textId="77777777" w:rsidR="00332069" w:rsidRPr="00332069" w:rsidRDefault="00332069" w:rsidP="00332069">
      <w:pPr>
        <w:numPr>
          <w:ilvl w:val="0"/>
          <w:numId w:val="37"/>
        </w:numPr>
        <w:spacing w:before="120" w:after="120" w:line="276" w:lineRule="auto"/>
        <w:jc w:val="both"/>
        <w:rPr>
          <w:position w:val="-2"/>
          <w:sz w:val="20"/>
          <w:szCs w:val="20"/>
        </w:rPr>
      </w:pPr>
      <w:r w:rsidRPr="00332069">
        <w:rPr>
          <w:position w:val="-2"/>
          <w:sz w:val="20"/>
          <w:szCs w:val="20"/>
        </w:rPr>
        <w:t>İngiltere’de geçirilecek 5 gün için toplantı ve iş gezileri ayarlanacak, Demo Day için duyurular yapılacak,  Demo Day’a yatırımcı ve girişimcilerin gelmesi için davetler gönderilecektir.</w:t>
      </w:r>
    </w:p>
    <w:p w14:paraId="40A173BF" w14:textId="77777777" w:rsidR="00332069" w:rsidRPr="00332069" w:rsidRDefault="00332069" w:rsidP="00332069">
      <w:pPr>
        <w:numPr>
          <w:ilvl w:val="0"/>
          <w:numId w:val="37"/>
        </w:numPr>
        <w:spacing w:before="120" w:after="120" w:line="276" w:lineRule="auto"/>
        <w:jc w:val="both"/>
        <w:rPr>
          <w:position w:val="-2"/>
          <w:sz w:val="20"/>
          <w:szCs w:val="20"/>
        </w:rPr>
      </w:pPr>
      <w:r w:rsidRPr="00332069">
        <w:rPr>
          <w:position w:val="-2"/>
          <w:sz w:val="20"/>
          <w:szCs w:val="20"/>
        </w:rPr>
        <w:t>Uluslararası Hızlandırma Programı’nın İngiltere etabı kapsamında; 3 saatlik 2 adet Kurumsal Şirket Gezisi, 3 saatlik 2 adet Scale-Up Ziyareti, 3 saatlik 1 adet Demo Day ve Networking, 3 saatlik 1 adet Satış Toplantılarının Hazırlanması ve 3 saatlik 1 adet Meetup etkinliği gerçekleştirilecektir.</w:t>
      </w:r>
    </w:p>
    <w:p w14:paraId="0CE23404" w14:textId="77777777" w:rsidR="00332069" w:rsidRPr="00332069" w:rsidRDefault="00332069" w:rsidP="00332069">
      <w:pPr>
        <w:numPr>
          <w:ilvl w:val="0"/>
          <w:numId w:val="37"/>
        </w:numPr>
        <w:spacing w:before="120" w:after="120" w:line="276" w:lineRule="auto"/>
        <w:jc w:val="both"/>
        <w:rPr>
          <w:position w:val="-2"/>
          <w:sz w:val="20"/>
          <w:szCs w:val="20"/>
        </w:rPr>
      </w:pPr>
      <w:r w:rsidRPr="00332069">
        <w:rPr>
          <w:position w:val="-2"/>
          <w:sz w:val="20"/>
          <w:szCs w:val="20"/>
        </w:rPr>
        <w:t xml:space="preserve">Demo Day; ulaşımın kolay, Londra ekosisteminin içerisinde, 50-75 kişinin rahatça oturup sunumları izleyebileceği, konuklara kahve ve atıştırmalık imkanı sunacak bir ortak çalışma alanı, iş merkezi ya da bir şirketin salonunda gerçekleşecektir. </w:t>
      </w:r>
    </w:p>
    <w:p w14:paraId="5CF237D2" w14:textId="77777777" w:rsidR="00332069" w:rsidRPr="00332069" w:rsidRDefault="00332069" w:rsidP="00332069">
      <w:pPr>
        <w:numPr>
          <w:ilvl w:val="0"/>
          <w:numId w:val="37"/>
        </w:numPr>
        <w:spacing w:before="120" w:after="120" w:line="276" w:lineRule="auto"/>
        <w:jc w:val="both"/>
        <w:rPr>
          <w:position w:val="-2"/>
          <w:sz w:val="20"/>
          <w:szCs w:val="20"/>
        </w:rPr>
      </w:pPr>
      <w:r w:rsidRPr="00332069">
        <w:rPr>
          <w:position w:val="-2"/>
          <w:sz w:val="20"/>
          <w:szCs w:val="20"/>
        </w:rPr>
        <w:t>Demo Day’in gerçekleşeceği yer seyahatten 1 ay öncesinde belirlenecektir.</w:t>
      </w:r>
    </w:p>
    <w:p w14:paraId="08B7E90B" w14:textId="51C7CF60" w:rsidR="00332069" w:rsidRPr="00332069" w:rsidRDefault="00332069" w:rsidP="00332069">
      <w:pPr>
        <w:numPr>
          <w:ilvl w:val="0"/>
          <w:numId w:val="37"/>
        </w:numPr>
        <w:spacing w:before="120" w:after="120" w:line="276" w:lineRule="auto"/>
        <w:jc w:val="both"/>
        <w:rPr>
          <w:position w:val="-2"/>
          <w:sz w:val="20"/>
          <w:szCs w:val="20"/>
        </w:rPr>
      </w:pPr>
      <w:r w:rsidRPr="00332069">
        <w:rPr>
          <w:position w:val="-2"/>
          <w:sz w:val="20"/>
          <w:szCs w:val="20"/>
        </w:rPr>
        <w:lastRenderedPageBreak/>
        <w:t>Gerçekleştirilecek etkinlik ve ziyaretler; girişimcilere fayda sağlayacak doğru potansiyel partner ve/veya potansiyel müşterilerin ve/veya potansiyel yatırımcıların belirleneceği şekilde organize edilecektir.</w:t>
      </w:r>
    </w:p>
    <w:p w14:paraId="0E24476C" w14:textId="6D6CF9CC" w:rsidR="00332069" w:rsidRPr="00332069" w:rsidRDefault="00332069" w:rsidP="00332069">
      <w:pPr>
        <w:numPr>
          <w:ilvl w:val="0"/>
          <w:numId w:val="37"/>
        </w:numPr>
        <w:spacing w:before="120" w:after="120" w:line="276" w:lineRule="auto"/>
        <w:jc w:val="both"/>
        <w:rPr>
          <w:position w:val="-2"/>
          <w:sz w:val="20"/>
          <w:szCs w:val="20"/>
        </w:rPr>
      </w:pPr>
      <w:r w:rsidRPr="00805122">
        <w:rPr>
          <w:position w:val="-2"/>
          <w:sz w:val="20"/>
          <w:szCs w:val="20"/>
        </w:rPr>
        <w:t xml:space="preserve">İngiltere’de programa dahil olan girişimcilerin potansiyel partner ve/veya potansiyel müşteri ve/veya potansiyel yatırımcılar ile buluşması için 2 tane Demo Day düzenlenmesi, </w:t>
      </w:r>
    </w:p>
    <w:p w14:paraId="1BA87ED1" w14:textId="502D2BF5" w:rsidR="00332069" w:rsidRPr="00332069" w:rsidRDefault="00332069" w:rsidP="00332069">
      <w:pPr>
        <w:numPr>
          <w:ilvl w:val="0"/>
          <w:numId w:val="37"/>
        </w:numPr>
        <w:spacing w:before="120" w:after="120" w:line="276" w:lineRule="auto"/>
        <w:jc w:val="both"/>
        <w:rPr>
          <w:position w:val="-2"/>
          <w:sz w:val="20"/>
          <w:szCs w:val="20"/>
        </w:rPr>
      </w:pPr>
      <w:r w:rsidRPr="00805122">
        <w:rPr>
          <w:position w:val="-2"/>
          <w:sz w:val="20"/>
          <w:szCs w:val="20"/>
        </w:rPr>
        <w:t xml:space="preserve">Demo Day’ler, Girişimci ekiplerin sektörüne, hedef pazarına bağlı olarak bir Londra’da gerçekleşecek. </w:t>
      </w:r>
    </w:p>
    <w:p w14:paraId="217C5C57" w14:textId="4C91BDEA" w:rsidR="00332069" w:rsidRPr="00332069" w:rsidRDefault="00332069" w:rsidP="00332069">
      <w:pPr>
        <w:numPr>
          <w:ilvl w:val="0"/>
          <w:numId w:val="37"/>
        </w:numPr>
        <w:spacing w:before="120" w:after="120" w:line="276" w:lineRule="auto"/>
        <w:jc w:val="both"/>
        <w:rPr>
          <w:position w:val="-2"/>
          <w:sz w:val="20"/>
          <w:szCs w:val="20"/>
        </w:rPr>
      </w:pPr>
      <w:r w:rsidRPr="00805122">
        <w:rPr>
          <w:position w:val="-2"/>
          <w:sz w:val="20"/>
          <w:szCs w:val="20"/>
        </w:rPr>
        <w:t xml:space="preserve">Girişimci ekiplerin sektörüne uygun potansiyel müşteri, yatırımcı ve partnerlere ulaşmak adına yüklenici kapsamlı bir network çalışması yapar, </w:t>
      </w:r>
    </w:p>
    <w:p w14:paraId="090CC27F" w14:textId="7822E839" w:rsidR="00332069" w:rsidRPr="00332069" w:rsidRDefault="00332069" w:rsidP="00332069">
      <w:pPr>
        <w:numPr>
          <w:ilvl w:val="0"/>
          <w:numId w:val="37"/>
        </w:numPr>
        <w:spacing w:before="120" w:after="120" w:line="276" w:lineRule="auto"/>
        <w:jc w:val="both"/>
        <w:rPr>
          <w:position w:val="-2"/>
          <w:sz w:val="20"/>
          <w:szCs w:val="20"/>
        </w:rPr>
      </w:pPr>
      <w:r w:rsidRPr="00805122">
        <w:rPr>
          <w:position w:val="-2"/>
          <w:sz w:val="20"/>
          <w:szCs w:val="20"/>
        </w:rPr>
        <w:t xml:space="preserve">Müşteri, yatırımcı, iş ortaklarının belirlenmesi sonrası, hizmet sağlayıcı davetiye gönderilebilir ve LCV alımı gerçekleştirir, </w:t>
      </w:r>
    </w:p>
    <w:p w14:paraId="4CAA2F34" w14:textId="77777777" w:rsidR="00332069" w:rsidRDefault="00332069" w:rsidP="00332069">
      <w:pPr>
        <w:numPr>
          <w:ilvl w:val="0"/>
          <w:numId w:val="37"/>
        </w:numPr>
        <w:spacing w:before="120" w:after="120" w:line="276" w:lineRule="auto"/>
        <w:jc w:val="both"/>
        <w:rPr>
          <w:position w:val="-2"/>
          <w:sz w:val="20"/>
          <w:szCs w:val="20"/>
        </w:rPr>
      </w:pPr>
      <w:r w:rsidRPr="00805122">
        <w:rPr>
          <w:position w:val="-2"/>
          <w:sz w:val="20"/>
          <w:szCs w:val="20"/>
        </w:rPr>
        <w:t>Etkinliğin strate</w:t>
      </w:r>
      <w:r>
        <w:rPr>
          <w:position w:val="-2"/>
          <w:sz w:val="20"/>
          <w:szCs w:val="20"/>
        </w:rPr>
        <w:t xml:space="preserve">jisine bağlı olarak </w:t>
      </w:r>
      <w:r w:rsidRPr="00805122">
        <w:rPr>
          <w:position w:val="-2"/>
          <w:sz w:val="20"/>
          <w:szCs w:val="20"/>
        </w:rPr>
        <w:t>İngiltere’de etkinlik öncesi ve/veya sonrası bülten gönderimi, özel haber yapımı tercih edebilir veya İstanbul Teknokent Uluslararası Hızlandırma Programına dahil olmuş girişimcilerin başarı hikayeleri aracılığıyla etkinliklerin duyurulması sağlanabilir,</w:t>
      </w:r>
    </w:p>
    <w:p w14:paraId="01FFF73F" w14:textId="0C1E4D63" w:rsidR="00F63593" w:rsidRPr="00332069" w:rsidRDefault="00332069" w:rsidP="00805122">
      <w:pPr>
        <w:numPr>
          <w:ilvl w:val="0"/>
          <w:numId w:val="37"/>
        </w:numPr>
        <w:spacing w:before="120" w:after="120" w:line="276" w:lineRule="auto"/>
        <w:jc w:val="both"/>
        <w:rPr>
          <w:position w:val="-2"/>
          <w:sz w:val="20"/>
          <w:szCs w:val="20"/>
        </w:rPr>
      </w:pPr>
      <w:r w:rsidRPr="00332069">
        <w:rPr>
          <w:position w:val="-2"/>
          <w:sz w:val="20"/>
          <w:szCs w:val="20"/>
        </w:rPr>
        <w:t>Yüklenici; etkinlik günü organizasyonel süreci İstanbul Teknokent marka stratejisine uygun biçimde yürütür. Mekanın belirlenmesi, kiralanması, ikramlar, teknik detaylar dahil olmak üzere tüm süreçleri yönetir.</w:t>
      </w:r>
    </w:p>
    <w:p w14:paraId="3C6C0552"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3.3</w:t>
      </w:r>
      <w:r w:rsidRPr="00805122">
        <w:rPr>
          <w:position w:val="-2"/>
          <w:sz w:val="20"/>
          <w:szCs w:val="20"/>
        </w:rPr>
        <w:tab/>
        <w:t>Sonuçlar</w:t>
      </w:r>
    </w:p>
    <w:p w14:paraId="6F681B45" w14:textId="4BAC6082" w:rsidR="00332069" w:rsidRPr="003E7215" w:rsidRDefault="00332069" w:rsidP="00332069">
      <w:pPr>
        <w:spacing w:before="120" w:after="120" w:line="276" w:lineRule="auto"/>
        <w:ind w:firstLine="708"/>
        <w:jc w:val="both"/>
        <w:rPr>
          <w:b/>
          <w:position w:val="-2"/>
          <w:sz w:val="20"/>
          <w:szCs w:val="20"/>
        </w:rPr>
      </w:pPr>
      <w:r w:rsidRPr="003E7215">
        <w:rPr>
          <w:b/>
          <w:position w:val="-2"/>
          <w:sz w:val="20"/>
          <w:szCs w:val="20"/>
        </w:rPr>
        <w:t>A) Lot 1: Eğitim Hizmetleri</w:t>
      </w:r>
    </w:p>
    <w:p w14:paraId="1714E618" w14:textId="323C033F" w:rsidR="00805122" w:rsidRDefault="00332069" w:rsidP="00805122">
      <w:pPr>
        <w:spacing w:before="120" w:after="120" w:line="276" w:lineRule="auto"/>
        <w:jc w:val="both"/>
        <w:rPr>
          <w:position w:val="-2"/>
          <w:sz w:val="20"/>
          <w:szCs w:val="20"/>
        </w:rPr>
      </w:pPr>
      <w:r>
        <w:rPr>
          <w:position w:val="-2"/>
          <w:sz w:val="20"/>
          <w:szCs w:val="20"/>
        </w:rPr>
        <w:t xml:space="preserve">Sonuç olarak, </w:t>
      </w:r>
      <w:r w:rsidR="00805122" w:rsidRPr="00805122">
        <w:rPr>
          <w:position w:val="-2"/>
          <w:sz w:val="20"/>
          <w:szCs w:val="20"/>
        </w:rPr>
        <w:t>İstanbul’da</w:t>
      </w:r>
      <w:r>
        <w:rPr>
          <w:position w:val="-2"/>
          <w:sz w:val="20"/>
          <w:szCs w:val="20"/>
        </w:rPr>
        <w:t>ki</w:t>
      </w:r>
      <w:r w:rsidR="00805122" w:rsidRPr="00805122">
        <w:rPr>
          <w:position w:val="-2"/>
          <w:sz w:val="20"/>
          <w:szCs w:val="20"/>
        </w:rPr>
        <w:t xml:space="preserve"> Eğitim Hizmeti </w:t>
      </w:r>
      <w:r>
        <w:rPr>
          <w:position w:val="-2"/>
          <w:sz w:val="20"/>
          <w:szCs w:val="20"/>
        </w:rPr>
        <w:t xml:space="preserve">süresince </w:t>
      </w:r>
      <w:r w:rsidR="00805122" w:rsidRPr="00805122">
        <w:rPr>
          <w:position w:val="-2"/>
          <w:sz w:val="20"/>
          <w:szCs w:val="20"/>
        </w:rPr>
        <w:t xml:space="preserve">yapılacak </w:t>
      </w:r>
      <w:r w:rsidR="003E7215">
        <w:rPr>
          <w:position w:val="-2"/>
          <w:sz w:val="20"/>
          <w:szCs w:val="20"/>
        </w:rPr>
        <w:t xml:space="preserve">eğitim ve mentorluk ile girişimciler İngiltere sürecine hazır hale gelecek. İstanbul’daki Demo Day’in </w:t>
      </w:r>
      <w:r w:rsidR="00805122" w:rsidRPr="00805122">
        <w:rPr>
          <w:position w:val="-2"/>
          <w:sz w:val="20"/>
          <w:szCs w:val="20"/>
        </w:rPr>
        <w:t xml:space="preserve">iletişim çalışmaları ve organizasyon süreçleri sayesinde girişimcilerin doğru iş ortağı ve/veya müşteri ve/veya </w:t>
      </w:r>
      <w:r w:rsidR="003E7215">
        <w:rPr>
          <w:position w:val="-2"/>
          <w:sz w:val="20"/>
          <w:szCs w:val="20"/>
        </w:rPr>
        <w:t>yatırımcıyla tanışmış olacak</w:t>
      </w:r>
      <w:r w:rsidR="00805122" w:rsidRPr="00805122">
        <w:rPr>
          <w:position w:val="-2"/>
          <w:sz w:val="20"/>
          <w:szCs w:val="20"/>
        </w:rPr>
        <w:t>, pazara girişleri hızlanmış olacak, paza</w:t>
      </w:r>
      <w:r w:rsidR="003E7215">
        <w:rPr>
          <w:position w:val="-2"/>
          <w:sz w:val="20"/>
          <w:szCs w:val="20"/>
        </w:rPr>
        <w:t xml:space="preserve">ra daha kolay adapte </w:t>
      </w:r>
      <w:r w:rsidR="00805122" w:rsidRPr="00805122">
        <w:rPr>
          <w:position w:val="-2"/>
          <w:sz w:val="20"/>
          <w:szCs w:val="20"/>
        </w:rPr>
        <w:t>olacaklar.</w:t>
      </w:r>
    </w:p>
    <w:p w14:paraId="2ADAA710" w14:textId="77777777" w:rsidR="003E7215" w:rsidRPr="00332069" w:rsidRDefault="003E7215" w:rsidP="003E7215">
      <w:pPr>
        <w:spacing w:before="120" w:after="120" w:line="276" w:lineRule="auto"/>
        <w:ind w:firstLine="708"/>
        <w:jc w:val="both"/>
        <w:rPr>
          <w:b/>
          <w:position w:val="-2"/>
          <w:sz w:val="20"/>
          <w:szCs w:val="20"/>
        </w:rPr>
      </w:pPr>
      <w:r w:rsidRPr="00332069">
        <w:rPr>
          <w:b/>
          <w:position w:val="-2"/>
          <w:sz w:val="20"/>
          <w:szCs w:val="20"/>
        </w:rPr>
        <w:t>B) Lot 2: İngiltere’de Demo Day ve İş Ağı Oluşturma Danışmanlık Hizmetleri</w:t>
      </w:r>
    </w:p>
    <w:p w14:paraId="435563AD" w14:textId="54953EA8" w:rsidR="003E7215" w:rsidRPr="00805122" w:rsidRDefault="003E7215" w:rsidP="00805122">
      <w:pPr>
        <w:spacing w:before="120" w:after="120" w:line="276" w:lineRule="auto"/>
        <w:jc w:val="both"/>
        <w:rPr>
          <w:position w:val="-2"/>
          <w:sz w:val="20"/>
          <w:szCs w:val="20"/>
        </w:rPr>
      </w:pPr>
      <w:r>
        <w:rPr>
          <w:position w:val="-2"/>
          <w:sz w:val="20"/>
          <w:szCs w:val="20"/>
        </w:rPr>
        <w:t xml:space="preserve">Lot 2 kapsamında sonuç olarak, </w:t>
      </w:r>
      <w:r w:rsidRPr="003E7215">
        <w:rPr>
          <w:position w:val="-2"/>
          <w:sz w:val="20"/>
          <w:szCs w:val="20"/>
        </w:rPr>
        <w:t>İngiltere’de Demo Day ve İş Ağı Oluşturma Danışmanlık Hizmeti süresince İngiltere’de yapılacak iletişim çalışmaları ve organizasyon süreçleri sayesinde girişimcilerin doğru iş ortağı ve/veya müşteri ve/veya yatırımcıyla tanışmış olduğundan, pazara girişleri hızlanmış olacak, pazara daha kolay adapte olacak ve ihracat faaliyetlerini başlatmış olacaklar.</w:t>
      </w:r>
    </w:p>
    <w:p w14:paraId="17CBEF41"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4.</w:t>
      </w:r>
      <w:r w:rsidRPr="00805122">
        <w:rPr>
          <w:b/>
          <w:position w:val="-2"/>
          <w:sz w:val="20"/>
          <w:szCs w:val="20"/>
        </w:rPr>
        <w:tab/>
        <w:t>LOJİSTİK VE ZAMANLAMA</w:t>
      </w:r>
    </w:p>
    <w:p w14:paraId="05A63D80"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4.1.</w:t>
      </w:r>
      <w:r w:rsidRPr="00805122">
        <w:rPr>
          <w:position w:val="-2"/>
          <w:sz w:val="20"/>
          <w:szCs w:val="20"/>
        </w:rPr>
        <w:tab/>
        <w:t>Hizmetin sağlanacağı yer: İstanbul, İngiltere</w:t>
      </w:r>
    </w:p>
    <w:p w14:paraId="55920368"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4.2.</w:t>
      </w:r>
      <w:r w:rsidRPr="00805122">
        <w:rPr>
          <w:position w:val="-2"/>
          <w:sz w:val="20"/>
          <w:szCs w:val="20"/>
        </w:rPr>
        <w:tab/>
        <w:t>Başlama tarihi : Uygulamaya başlama tarihi sözleşmenin her iki tarafça imzalandığı tarih şeklindedir.</w:t>
      </w:r>
    </w:p>
    <w:p w14:paraId="5D99978D"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5.</w:t>
      </w:r>
      <w:r w:rsidRPr="00805122">
        <w:rPr>
          <w:b/>
          <w:position w:val="-2"/>
          <w:sz w:val="20"/>
          <w:szCs w:val="20"/>
        </w:rPr>
        <w:tab/>
        <w:t>GEREKLİLİKLER</w:t>
      </w:r>
    </w:p>
    <w:p w14:paraId="6857F634"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5.1.</w:t>
      </w:r>
      <w:r w:rsidRPr="00805122">
        <w:rPr>
          <w:position w:val="-2"/>
          <w:sz w:val="20"/>
          <w:szCs w:val="20"/>
        </w:rPr>
        <w:tab/>
        <w:t>Personel</w:t>
      </w:r>
    </w:p>
    <w:p w14:paraId="6A9C5B67" w14:textId="77777777" w:rsidR="005319DB" w:rsidRPr="005319DB" w:rsidRDefault="00805122" w:rsidP="005319DB">
      <w:pPr>
        <w:spacing w:before="120" w:after="120" w:line="276" w:lineRule="auto"/>
        <w:jc w:val="both"/>
        <w:rPr>
          <w:b/>
          <w:position w:val="-2"/>
          <w:sz w:val="20"/>
          <w:szCs w:val="20"/>
        </w:rPr>
      </w:pPr>
      <w:r w:rsidRPr="00805122">
        <w:rPr>
          <w:position w:val="-2"/>
          <w:sz w:val="20"/>
          <w:szCs w:val="20"/>
        </w:rPr>
        <w:tab/>
      </w:r>
      <w:r w:rsidR="005319DB" w:rsidRPr="005319DB">
        <w:rPr>
          <w:b/>
          <w:position w:val="-2"/>
          <w:sz w:val="20"/>
          <w:szCs w:val="20"/>
        </w:rPr>
        <w:t>A) Lot 1: Eğitim Hizmetleri</w:t>
      </w:r>
    </w:p>
    <w:p w14:paraId="118D1E02" w14:textId="70A8FC50" w:rsidR="00805122" w:rsidRPr="00805122" w:rsidRDefault="00805122" w:rsidP="00805122">
      <w:pPr>
        <w:spacing w:before="120" w:after="120" w:line="276" w:lineRule="auto"/>
        <w:jc w:val="both"/>
        <w:rPr>
          <w:position w:val="-2"/>
          <w:sz w:val="20"/>
          <w:szCs w:val="20"/>
        </w:rPr>
      </w:pPr>
      <w:r w:rsidRPr="00805122">
        <w:rPr>
          <w:position w:val="-2"/>
          <w:sz w:val="20"/>
          <w:szCs w:val="20"/>
        </w:rPr>
        <w:t>- İlgili üniversitelerin en az lisan derecesinde mezun,</w:t>
      </w:r>
    </w:p>
    <w:p w14:paraId="6DC4E287" w14:textId="56E56D44" w:rsidR="00805122" w:rsidRPr="00805122" w:rsidRDefault="00805122" w:rsidP="00805122">
      <w:pPr>
        <w:spacing w:before="120" w:after="120" w:line="276" w:lineRule="auto"/>
        <w:jc w:val="both"/>
        <w:rPr>
          <w:position w:val="-2"/>
          <w:sz w:val="20"/>
          <w:szCs w:val="20"/>
        </w:rPr>
      </w:pPr>
      <w:r w:rsidRPr="00805122">
        <w:rPr>
          <w:position w:val="-2"/>
          <w:sz w:val="20"/>
          <w:szCs w:val="20"/>
        </w:rPr>
        <w:t>- Firmanın sektörde en az 2 yıllık tecrübe gerekliliği ve bu sürede en az 1</w:t>
      </w:r>
      <w:r w:rsidR="00E050B7">
        <w:rPr>
          <w:position w:val="-2"/>
          <w:sz w:val="20"/>
          <w:szCs w:val="20"/>
        </w:rPr>
        <w:t>0 (on</w:t>
      </w:r>
      <w:r w:rsidRPr="00805122">
        <w:rPr>
          <w:position w:val="-2"/>
          <w:sz w:val="20"/>
          <w:szCs w:val="20"/>
        </w:rPr>
        <w:t>) sayıda iş bitirmiş olması gerekliliği,</w:t>
      </w:r>
    </w:p>
    <w:p w14:paraId="0CB36B23"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 Sağlık alanında girişimlere destek olacak bir program yürütmüş olmak.</w:t>
      </w:r>
    </w:p>
    <w:p w14:paraId="0F3C3FAA" w14:textId="77777777" w:rsidR="00E050B7" w:rsidRDefault="00805122" w:rsidP="00805122">
      <w:pPr>
        <w:spacing w:before="120" w:after="120" w:line="276" w:lineRule="auto"/>
        <w:jc w:val="both"/>
        <w:rPr>
          <w:position w:val="-2"/>
          <w:sz w:val="20"/>
          <w:szCs w:val="20"/>
        </w:rPr>
      </w:pPr>
      <w:r w:rsidRPr="00805122">
        <w:rPr>
          <w:position w:val="-2"/>
          <w:sz w:val="20"/>
          <w:szCs w:val="20"/>
        </w:rPr>
        <w:t>- Firmanın ve/</w:t>
      </w:r>
      <w:r w:rsidR="00E050B7">
        <w:rPr>
          <w:position w:val="-2"/>
          <w:sz w:val="20"/>
          <w:szCs w:val="20"/>
        </w:rPr>
        <w:t>veya yöneticilerinin Türkiye n</w:t>
      </w:r>
      <w:r w:rsidRPr="00805122">
        <w:rPr>
          <w:position w:val="-2"/>
          <w:sz w:val="20"/>
          <w:szCs w:val="20"/>
        </w:rPr>
        <w:t>e</w:t>
      </w:r>
      <w:r w:rsidR="00E050B7">
        <w:rPr>
          <w:position w:val="-2"/>
          <w:sz w:val="20"/>
          <w:szCs w:val="20"/>
        </w:rPr>
        <w:t>tworkü</w:t>
      </w:r>
      <w:r w:rsidRPr="00805122">
        <w:rPr>
          <w:position w:val="-2"/>
          <w:sz w:val="20"/>
          <w:szCs w:val="20"/>
        </w:rPr>
        <w:t xml:space="preserve"> içeren portföye sahip olması,</w:t>
      </w:r>
    </w:p>
    <w:p w14:paraId="5A21E08D" w14:textId="2B263322" w:rsidR="00805122" w:rsidRPr="00805122" w:rsidRDefault="00E050B7" w:rsidP="00805122">
      <w:pPr>
        <w:spacing w:before="120" w:after="120" w:line="276" w:lineRule="auto"/>
        <w:jc w:val="both"/>
        <w:rPr>
          <w:position w:val="-2"/>
          <w:sz w:val="20"/>
          <w:szCs w:val="20"/>
        </w:rPr>
      </w:pPr>
      <w:r>
        <w:rPr>
          <w:position w:val="-2"/>
          <w:sz w:val="20"/>
          <w:szCs w:val="20"/>
        </w:rPr>
        <w:t>- En az 2 Demo Day gerçekleştirmiş olmak,</w:t>
      </w:r>
      <w:r w:rsidR="00805122" w:rsidRPr="00805122">
        <w:rPr>
          <w:position w:val="-2"/>
          <w:sz w:val="20"/>
          <w:szCs w:val="20"/>
        </w:rPr>
        <w:t xml:space="preserve"> </w:t>
      </w:r>
    </w:p>
    <w:p w14:paraId="53D6CA17" w14:textId="77777777" w:rsidR="00FA6DD8" w:rsidRPr="00332069" w:rsidRDefault="00FA6DD8" w:rsidP="00FA6DD8">
      <w:pPr>
        <w:spacing w:before="120" w:after="120" w:line="276" w:lineRule="auto"/>
        <w:ind w:firstLine="708"/>
        <w:jc w:val="both"/>
        <w:rPr>
          <w:b/>
          <w:position w:val="-2"/>
          <w:sz w:val="20"/>
          <w:szCs w:val="20"/>
        </w:rPr>
      </w:pPr>
      <w:r w:rsidRPr="00332069">
        <w:rPr>
          <w:b/>
          <w:position w:val="-2"/>
          <w:sz w:val="20"/>
          <w:szCs w:val="20"/>
        </w:rPr>
        <w:t>B) Lot 2: İngiltere’de Demo Day ve İş Ağı Oluşturma Danışmanlık Hizmetleri</w:t>
      </w:r>
    </w:p>
    <w:p w14:paraId="55F4627A" w14:textId="77777777" w:rsidR="00E17551" w:rsidRPr="00E17551" w:rsidRDefault="00E17551" w:rsidP="00E17551">
      <w:pPr>
        <w:spacing w:before="120" w:after="120" w:line="276" w:lineRule="auto"/>
        <w:jc w:val="both"/>
        <w:rPr>
          <w:position w:val="-2"/>
          <w:sz w:val="20"/>
          <w:szCs w:val="20"/>
        </w:rPr>
      </w:pPr>
      <w:r w:rsidRPr="00E17551">
        <w:rPr>
          <w:position w:val="-2"/>
          <w:sz w:val="20"/>
          <w:szCs w:val="20"/>
        </w:rPr>
        <w:t>- İlgili üniversitelerin en az lisan derecesinde mezun,</w:t>
      </w:r>
    </w:p>
    <w:p w14:paraId="1B72D7F6" w14:textId="7CB67591" w:rsidR="00E17551" w:rsidRPr="00E17551" w:rsidRDefault="00E17551" w:rsidP="00E17551">
      <w:pPr>
        <w:spacing w:before="120" w:after="120" w:line="276" w:lineRule="auto"/>
        <w:jc w:val="both"/>
        <w:rPr>
          <w:position w:val="-2"/>
          <w:sz w:val="20"/>
          <w:szCs w:val="20"/>
        </w:rPr>
      </w:pPr>
      <w:r w:rsidRPr="00E17551">
        <w:rPr>
          <w:position w:val="-2"/>
          <w:sz w:val="20"/>
          <w:szCs w:val="20"/>
        </w:rPr>
        <w:lastRenderedPageBreak/>
        <w:t>- Firmanın sektörde en az 2 yıllık tecrübe g</w:t>
      </w:r>
      <w:r w:rsidR="00E050B7">
        <w:rPr>
          <w:position w:val="-2"/>
          <w:sz w:val="20"/>
          <w:szCs w:val="20"/>
        </w:rPr>
        <w:t>erekliliği ve bu sürede en az 5 (beş</w:t>
      </w:r>
      <w:r w:rsidRPr="00E17551">
        <w:rPr>
          <w:position w:val="-2"/>
          <w:sz w:val="20"/>
          <w:szCs w:val="20"/>
        </w:rPr>
        <w:t>)  sayıda iş bitirmiş olması gerekliliği,</w:t>
      </w:r>
    </w:p>
    <w:p w14:paraId="1FD3B297" w14:textId="77777777" w:rsidR="00E17551" w:rsidRPr="00E17551" w:rsidRDefault="00E17551" w:rsidP="00E17551">
      <w:pPr>
        <w:spacing w:before="120" w:after="120" w:line="276" w:lineRule="auto"/>
        <w:jc w:val="both"/>
        <w:rPr>
          <w:position w:val="-2"/>
          <w:sz w:val="20"/>
          <w:szCs w:val="20"/>
        </w:rPr>
      </w:pPr>
      <w:r w:rsidRPr="00E17551">
        <w:rPr>
          <w:position w:val="-2"/>
          <w:sz w:val="20"/>
          <w:szCs w:val="20"/>
        </w:rPr>
        <w:t>- Türkiye dışında en az iki ülkede girişimcilik programı yürütmüş olmak</w:t>
      </w:r>
    </w:p>
    <w:p w14:paraId="17770381" w14:textId="77777777" w:rsidR="00E17551" w:rsidRPr="00E17551" w:rsidRDefault="00E17551" w:rsidP="00E17551">
      <w:pPr>
        <w:spacing w:before="120" w:after="120" w:line="276" w:lineRule="auto"/>
        <w:jc w:val="both"/>
        <w:rPr>
          <w:position w:val="-2"/>
          <w:sz w:val="20"/>
          <w:szCs w:val="20"/>
        </w:rPr>
      </w:pPr>
      <w:r w:rsidRPr="00E17551">
        <w:rPr>
          <w:position w:val="-2"/>
          <w:sz w:val="20"/>
          <w:szCs w:val="20"/>
        </w:rPr>
        <w:t>- Sağlık alanında girişimlere destek olacak bir program yürütmüş olmak.</w:t>
      </w:r>
    </w:p>
    <w:p w14:paraId="4BCE2BA0" w14:textId="7376F277" w:rsidR="00E17551" w:rsidRPr="00E17551" w:rsidRDefault="00E17551" w:rsidP="00E17551">
      <w:pPr>
        <w:spacing w:before="120" w:after="120" w:line="276" w:lineRule="auto"/>
        <w:jc w:val="both"/>
        <w:rPr>
          <w:position w:val="-2"/>
          <w:sz w:val="20"/>
          <w:szCs w:val="20"/>
        </w:rPr>
      </w:pPr>
      <w:r w:rsidRPr="00E17551">
        <w:rPr>
          <w:position w:val="-2"/>
          <w:sz w:val="20"/>
          <w:szCs w:val="20"/>
        </w:rPr>
        <w:t>- Firmanın ve/</w:t>
      </w:r>
      <w:r w:rsidR="00E050B7">
        <w:rPr>
          <w:position w:val="-2"/>
          <w:sz w:val="20"/>
          <w:szCs w:val="20"/>
        </w:rPr>
        <w:t>veya yöneticilerinin İngilter’deki n</w:t>
      </w:r>
      <w:r w:rsidRPr="00E17551">
        <w:rPr>
          <w:position w:val="-2"/>
          <w:sz w:val="20"/>
          <w:szCs w:val="20"/>
        </w:rPr>
        <w:t xml:space="preserve">etwork’ü içeren  portföye sahip olması, </w:t>
      </w:r>
    </w:p>
    <w:p w14:paraId="68C4C4EE" w14:textId="588270F5" w:rsidR="00805122" w:rsidRDefault="00E17551" w:rsidP="00E17551">
      <w:pPr>
        <w:spacing w:before="120" w:after="120" w:line="276" w:lineRule="auto"/>
        <w:jc w:val="both"/>
        <w:rPr>
          <w:position w:val="-2"/>
          <w:sz w:val="20"/>
          <w:szCs w:val="20"/>
        </w:rPr>
      </w:pPr>
      <w:r w:rsidRPr="00E17551">
        <w:rPr>
          <w:position w:val="-2"/>
          <w:sz w:val="20"/>
          <w:szCs w:val="20"/>
        </w:rPr>
        <w:t>- İngiltere ekosisteminde partner/ortak/alt yük</w:t>
      </w:r>
      <w:r w:rsidR="00E050B7">
        <w:rPr>
          <w:position w:val="-2"/>
          <w:sz w:val="20"/>
          <w:szCs w:val="20"/>
        </w:rPr>
        <w:t>lenici alt yapısına sahip olmak</w:t>
      </w:r>
    </w:p>
    <w:p w14:paraId="145B12CC" w14:textId="6E519CD0" w:rsidR="00E050B7" w:rsidRPr="00805122" w:rsidRDefault="00E050B7" w:rsidP="00E17551">
      <w:pPr>
        <w:spacing w:before="120" w:after="120" w:line="276" w:lineRule="auto"/>
        <w:jc w:val="both"/>
        <w:rPr>
          <w:position w:val="-2"/>
          <w:sz w:val="20"/>
          <w:szCs w:val="20"/>
        </w:rPr>
      </w:pPr>
      <w:r>
        <w:rPr>
          <w:position w:val="-2"/>
          <w:sz w:val="20"/>
          <w:szCs w:val="20"/>
        </w:rPr>
        <w:t>- En az 2 Demo Day gerçekleştirmiş olmak.</w:t>
      </w:r>
    </w:p>
    <w:p w14:paraId="10A0BCA1" w14:textId="149529B0" w:rsidR="00805122" w:rsidRPr="00E050B7" w:rsidRDefault="00805122" w:rsidP="00805122">
      <w:pPr>
        <w:spacing w:before="120" w:after="120" w:line="276" w:lineRule="auto"/>
        <w:jc w:val="both"/>
        <w:rPr>
          <w:position w:val="-2"/>
          <w:sz w:val="20"/>
          <w:szCs w:val="20"/>
        </w:rPr>
      </w:pPr>
      <w:r w:rsidRPr="00805122">
        <w:rPr>
          <w:position w:val="-2"/>
          <w:sz w:val="20"/>
          <w:szCs w:val="20"/>
        </w:rPr>
        <w:t>5.2.</w:t>
      </w:r>
      <w:r w:rsidRPr="00805122">
        <w:rPr>
          <w:position w:val="-2"/>
          <w:sz w:val="20"/>
          <w:szCs w:val="20"/>
        </w:rPr>
        <w:tab/>
        <w:t>Hizmet sağlayıcı tarafından temin edilecek ekipman ve olanaklar. Bu sözleşme kapsam</w:t>
      </w:r>
      <w:r w:rsidR="00E050B7">
        <w:rPr>
          <w:position w:val="-2"/>
          <w:sz w:val="20"/>
          <w:szCs w:val="20"/>
        </w:rPr>
        <w:t>ında mal alımı yapılmayacaktır.</w:t>
      </w:r>
    </w:p>
    <w:p w14:paraId="01711E8B"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6.</w:t>
      </w:r>
      <w:r w:rsidRPr="00805122">
        <w:rPr>
          <w:b/>
          <w:position w:val="-2"/>
          <w:sz w:val="20"/>
          <w:szCs w:val="20"/>
        </w:rPr>
        <w:tab/>
        <w:t>YÖNETİM / KONTROL VE NİHAİ ONAY</w:t>
      </w:r>
    </w:p>
    <w:p w14:paraId="6BAD7ADB"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6.1.</w:t>
      </w:r>
      <w:r w:rsidRPr="00805122">
        <w:rPr>
          <w:position w:val="-2"/>
          <w:sz w:val="20"/>
          <w:szCs w:val="20"/>
        </w:rPr>
        <w:tab/>
        <w:t>Denetleyici; Yasin Erol</w:t>
      </w:r>
    </w:p>
    <w:p w14:paraId="794F24E2"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6.2.</w:t>
      </w:r>
      <w:r w:rsidRPr="00805122">
        <w:rPr>
          <w:position w:val="-2"/>
          <w:sz w:val="20"/>
          <w:szCs w:val="20"/>
        </w:rPr>
        <w:tab/>
        <w:t>Performans göstergelerinin tanımı;</w:t>
      </w:r>
    </w:p>
    <w:p w14:paraId="6C46EB1C" w14:textId="2AD2E564" w:rsidR="00805122" w:rsidRPr="00805122" w:rsidRDefault="00805122" w:rsidP="00805122">
      <w:pPr>
        <w:numPr>
          <w:ilvl w:val="0"/>
          <w:numId w:val="40"/>
        </w:numPr>
        <w:spacing w:before="120" w:after="120" w:line="276" w:lineRule="auto"/>
        <w:jc w:val="both"/>
        <w:rPr>
          <w:position w:val="-2"/>
          <w:sz w:val="20"/>
          <w:szCs w:val="20"/>
        </w:rPr>
      </w:pPr>
      <w:r w:rsidRPr="00805122">
        <w:rPr>
          <w:position w:val="-2"/>
          <w:sz w:val="20"/>
          <w:szCs w:val="20"/>
        </w:rPr>
        <w:t>Yüklenicinin tüm hizmetlerinde konuya hâkim ve derinliğe sahip olup olmadığı</w:t>
      </w:r>
      <w:r w:rsidR="008B31BA">
        <w:rPr>
          <w:position w:val="-2"/>
          <w:sz w:val="20"/>
          <w:szCs w:val="20"/>
        </w:rPr>
        <w:t xml:space="preserve"> (önceki bitirdiği işler incelenecek)</w:t>
      </w:r>
      <w:r w:rsidRPr="00805122">
        <w:rPr>
          <w:position w:val="-2"/>
          <w:sz w:val="20"/>
          <w:szCs w:val="20"/>
        </w:rPr>
        <w:t>,</w:t>
      </w:r>
    </w:p>
    <w:p w14:paraId="77B6787F" w14:textId="77777777" w:rsidR="00805122" w:rsidRPr="00805122" w:rsidRDefault="00805122" w:rsidP="00805122">
      <w:pPr>
        <w:spacing w:before="120" w:after="120" w:line="276" w:lineRule="auto"/>
        <w:jc w:val="both"/>
        <w:rPr>
          <w:position w:val="-2"/>
          <w:sz w:val="20"/>
          <w:szCs w:val="20"/>
        </w:rPr>
      </w:pPr>
    </w:p>
    <w:p w14:paraId="2E398C8F" w14:textId="77777777" w:rsidR="00805122" w:rsidRPr="00805122" w:rsidRDefault="00805122" w:rsidP="00805122">
      <w:pPr>
        <w:numPr>
          <w:ilvl w:val="0"/>
          <w:numId w:val="40"/>
        </w:numPr>
        <w:spacing w:before="120" w:after="120" w:line="276" w:lineRule="auto"/>
        <w:jc w:val="both"/>
        <w:rPr>
          <w:position w:val="-2"/>
          <w:sz w:val="20"/>
          <w:szCs w:val="20"/>
        </w:rPr>
      </w:pPr>
      <w:r w:rsidRPr="00805122">
        <w:rPr>
          <w:position w:val="-2"/>
          <w:sz w:val="20"/>
          <w:szCs w:val="20"/>
        </w:rPr>
        <w:t xml:space="preserve">İletişimde fark yaratabilmek için yüklenicinin inovatif ve kreatif yaklaşımları gösterip göstermediği, </w:t>
      </w:r>
    </w:p>
    <w:p w14:paraId="70D21D7E" w14:textId="77777777" w:rsidR="00805122" w:rsidRPr="00805122" w:rsidRDefault="00805122" w:rsidP="00805122">
      <w:pPr>
        <w:spacing w:before="120" w:after="120" w:line="276" w:lineRule="auto"/>
        <w:jc w:val="both"/>
        <w:rPr>
          <w:position w:val="-2"/>
          <w:sz w:val="20"/>
          <w:szCs w:val="20"/>
        </w:rPr>
      </w:pPr>
    </w:p>
    <w:p w14:paraId="47C258EB" w14:textId="77777777" w:rsidR="00805122" w:rsidRPr="00805122" w:rsidRDefault="00805122" w:rsidP="00805122">
      <w:pPr>
        <w:numPr>
          <w:ilvl w:val="0"/>
          <w:numId w:val="40"/>
        </w:numPr>
        <w:spacing w:before="120" w:after="120" w:line="276" w:lineRule="auto"/>
        <w:jc w:val="both"/>
        <w:rPr>
          <w:position w:val="-2"/>
          <w:sz w:val="20"/>
          <w:szCs w:val="20"/>
        </w:rPr>
      </w:pPr>
      <w:r w:rsidRPr="00805122">
        <w:rPr>
          <w:position w:val="-2"/>
          <w:sz w:val="20"/>
          <w:szCs w:val="20"/>
        </w:rPr>
        <w:t xml:space="preserve">Organizasyonların planlanması ve düzenlenmesi sırasında yüklenicinin hızlı, dinamik karar alabilmesi, </w:t>
      </w:r>
    </w:p>
    <w:p w14:paraId="05DA09D0" w14:textId="77777777" w:rsidR="00805122" w:rsidRPr="00805122" w:rsidRDefault="00805122" w:rsidP="00805122">
      <w:pPr>
        <w:spacing w:before="120" w:after="120" w:line="276" w:lineRule="auto"/>
        <w:jc w:val="both"/>
        <w:rPr>
          <w:position w:val="-2"/>
          <w:sz w:val="20"/>
          <w:szCs w:val="20"/>
        </w:rPr>
      </w:pPr>
    </w:p>
    <w:p w14:paraId="18B72D42" w14:textId="77777777" w:rsidR="00805122" w:rsidRPr="00805122" w:rsidRDefault="00805122" w:rsidP="00805122">
      <w:pPr>
        <w:numPr>
          <w:ilvl w:val="0"/>
          <w:numId w:val="40"/>
        </w:numPr>
        <w:spacing w:before="120" w:after="120" w:line="276" w:lineRule="auto"/>
        <w:jc w:val="both"/>
        <w:rPr>
          <w:position w:val="-2"/>
          <w:sz w:val="20"/>
          <w:szCs w:val="20"/>
        </w:rPr>
      </w:pPr>
      <w:r w:rsidRPr="00805122">
        <w:rPr>
          <w:position w:val="-2"/>
          <w:sz w:val="20"/>
          <w:szCs w:val="20"/>
        </w:rPr>
        <w:t xml:space="preserve">Şartnamede tarif edilen adette ve kapsamda organizasyonların planlanması ve düzenlenmesi sırasında yüklenicinin doğru katılımcı kitlesine ulaşmak için yürüteceği network çalışmasından, PR faaliyetlerine, teknik detaylara, mekanın kiralanmasına kadar her detaya hakim ve derinliğe sahip olup olmadığı, </w:t>
      </w:r>
    </w:p>
    <w:p w14:paraId="464FF566" w14:textId="77777777" w:rsidR="00805122" w:rsidRPr="00805122" w:rsidRDefault="00805122" w:rsidP="00805122">
      <w:pPr>
        <w:spacing w:before="120" w:after="120" w:line="276" w:lineRule="auto"/>
        <w:jc w:val="both"/>
        <w:rPr>
          <w:position w:val="-2"/>
          <w:sz w:val="20"/>
          <w:szCs w:val="20"/>
        </w:rPr>
      </w:pPr>
    </w:p>
    <w:p w14:paraId="04861B48" w14:textId="77777777" w:rsidR="00805122" w:rsidRPr="00805122" w:rsidRDefault="00805122" w:rsidP="00805122">
      <w:pPr>
        <w:numPr>
          <w:ilvl w:val="0"/>
          <w:numId w:val="40"/>
        </w:numPr>
        <w:spacing w:before="120" w:after="120" w:line="276" w:lineRule="auto"/>
        <w:jc w:val="both"/>
        <w:rPr>
          <w:position w:val="-2"/>
          <w:sz w:val="20"/>
          <w:szCs w:val="20"/>
        </w:rPr>
      </w:pPr>
      <w:r w:rsidRPr="00805122">
        <w:rPr>
          <w:position w:val="-2"/>
          <w:sz w:val="20"/>
          <w:szCs w:val="20"/>
        </w:rPr>
        <w:t>Tüm çalışmaların yoğun emek verilerek, İstanbul Teknokent ve Innogate Programı’nın markasına yakışır titizlikte yapılıp yapılmadığı,</w:t>
      </w:r>
    </w:p>
    <w:p w14:paraId="27D148BD" w14:textId="77777777" w:rsidR="00805122" w:rsidRPr="00805122" w:rsidRDefault="00805122" w:rsidP="00805122">
      <w:pPr>
        <w:spacing w:before="120" w:after="120" w:line="276" w:lineRule="auto"/>
        <w:jc w:val="both"/>
        <w:rPr>
          <w:position w:val="-2"/>
          <w:sz w:val="20"/>
          <w:szCs w:val="20"/>
        </w:rPr>
      </w:pPr>
    </w:p>
    <w:p w14:paraId="22E03B40" w14:textId="77777777" w:rsidR="00805122" w:rsidRPr="00805122" w:rsidRDefault="00805122" w:rsidP="00805122">
      <w:pPr>
        <w:numPr>
          <w:ilvl w:val="0"/>
          <w:numId w:val="40"/>
        </w:numPr>
        <w:spacing w:before="120" w:after="120" w:line="276" w:lineRule="auto"/>
        <w:jc w:val="both"/>
        <w:rPr>
          <w:position w:val="-2"/>
          <w:sz w:val="20"/>
          <w:szCs w:val="20"/>
        </w:rPr>
      </w:pPr>
      <w:r w:rsidRPr="00805122">
        <w:rPr>
          <w:position w:val="-2"/>
          <w:sz w:val="20"/>
          <w:szCs w:val="20"/>
        </w:rPr>
        <w:t>Hedef kitleye uygun mecra önerilerinin yapılması, trendlerin takip edilmesi, İstanbul Teknokent’e önerilerde bulunulması,</w:t>
      </w:r>
    </w:p>
    <w:p w14:paraId="0F4DCFC2"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gibi kriterler yükleniciden beklenilen performans göstergeleridir. Ayrıca her işin içerik, kreatiflik, hızlılık, yeterlilik ve uygunluk açısından uygun olup olmadığına İstanbul Teknokent karar verecektir. İstanbul Teknokent yapılan çalışmaları uygun bulana kadar revize verme hakkını saklı tutar.</w:t>
      </w:r>
    </w:p>
    <w:p w14:paraId="37280039" w14:textId="77777777" w:rsidR="00805122" w:rsidRPr="00805122" w:rsidRDefault="00805122" w:rsidP="00805122">
      <w:pPr>
        <w:spacing w:before="120" w:after="120" w:line="276" w:lineRule="auto"/>
        <w:jc w:val="both"/>
        <w:rPr>
          <w:position w:val="-2"/>
          <w:sz w:val="20"/>
          <w:szCs w:val="20"/>
        </w:rPr>
      </w:pPr>
    </w:p>
    <w:p w14:paraId="149D4DC5" w14:textId="77777777" w:rsidR="00C83441" w:rsidRDefault="00C83441" w:rsidP="00C83441">
      <w:pPr>
        <w:spacing w:before="120" w:after="120" w:line="276" w:lineRule="auto"/>
        <w:jc w:val="both"/>
        <w:rPr>
          <w:position w:val="-2"/>
          <w:sz w:val="20"/>
          <w:szCs w:val="20"/>
        </w:rPr>
      </w:pPr>
    </w:p>
    <w:p w14:paraId="71BD47D8" w14:textId="77777777" w:rsidR="00C83441" w:rsidRDefault="00C83441" w:rsidP="00C83441">
      <w:pPr>
        <w:spacing w:line="276" w:lineRule="auto"/>
        <w:jc w:val="both"/>
      </w:pPr>
    </w:p>
    <w:p w14:paraId="057A1C0A" w14:textId="77777777" w:rsidR="00C83441" w:rsidRDefault="00C83441" w:rsidP="00C83441"/>
    <w:p w14:paraId="389254C5" w14:textId="77777777" w:rsidR="001205E2" w:rsidRDefault="001205E2" w:rsidP="001205E2">
      <w:pPr>
        <w:spacing w:line="276" w:lineRule="auto"/>
        <w:jc w:val="both"/>
      </w:pPr>
    </w:p>
    <w:p w14:paraId="60CAD8B0" w14:textId="77777777" w:rsidR="00C83441" w:rsidRDefault="00C83441" w:rsidP="001205E2">
      <w:pPr>
        <w:spacing w:line="276" w:lineRule="auto"/>
        <w:jc w:val="both"/>
      </w:pPr>
    </w:p>
    <w:p w14:paraId="60E7D0F2" w14:textId="77777777" w:rsidR="00C83441" w:rsidRDefault="00C83441" w:rsidP="001205E2">
      <w:pPr>
        <w:spacing w:line="276" w:lineRule="auto"/>
        <w:jc w:val="both"/>
      </w:pPr>
    </w:p>
    <w:p w14:paraId="3847BB2B" w14:textId="77777777" w:rsidR="00C83441" w:rsidRDefault="00C83441" w:rsidP="001205E2">
      <w:pPr>
        <w:spacing w:line="276" w:lineRule="auto"/>
        <w:jc w:val="both"/>
      </w:pPr>
    </w:p>
    <w:p w14:paraId="32E41FA3" w14:textId="77777777" w:rsidR="00C83441" w:rsidRDefault="00C83441" w:rsidP="001205E2">
      <w:pPr>
        <w:spacing w:line="276" w:lineRule="auto"/>
        <w:jc w:val="both"/>
      </w:pPr>
    </w:p>
    <w:p w14:paraId="749E80D6" w14:textId="77777777" w:rsidR="00C83441" w:rsidRDefault="00C83441" w:rsidP="001205E2">
      <w:pPr>
        <w:spacing w:line="276" w:lineRule="auto"/>
        <w:jc w:val="both"/>
      </w:pPr>
    </w:p>
    <w:p w14:paraId="7FC17CA9" w14:textId="77777777" w:rsidR="00C83441" w:rsidRDefault="00C83441" w:rsidP="001205E2">
      <w:pPr>
        <w:spacing w:line="276" w:lineRule="auto"/>
        <w:jc w:val="both"/>
      </w:pPr>
    </w:p>
    <w:p w14:paraId="3CD86764" w14:textId="77777777" w:rsidR="00C83441" w:rsidRDefault="00C83441" w:rsidP="001205E2">
      <w:pPr>
        <w:spacing w:line="276" w:lineRule="auto"/>
        <w:jc w:val="both"/>
      </w:pPr>
    </w:p>
    <w:p w14:paraId="550334E1" w14:textId="77777777" w:rsidR="00C83441" w:rsidRDefault="00C83441" w:rsidP="001205E2">
      <w:pPr>
        <w:spacing w:line="276" w:lineRule="auto"/>
        <w:jc w:val="both"/>
      </w:pPr>
    </w:p>
    <w:p w14:paraId="77107580" w14:textId="77777777" w:rsidR="00C83441" w:rsidRDefault="00C83441" w:rsidP="001205E2">
      <w:pPr>
        <w:spacing w:line="276" w:lineRule="auto"/>
        <w:jc w:val="both"/>
      </w:pPr>
    </w:p>
    <w:p w14:paraId="4D78A091" w14:textId="77777777" w:rsidR="00C83441" w:rsidRDefault="00C83441" w:rsidP="001205E2">
      <w:pPr>
        <w:spacing w:line="276" w:lineRule="auto"/>
        <w:jc w:val="both"/>
      </w:pPr>
    </w:p>
    <w:p w14:paraId="27B4B843" w14:textId="77777777" w:rsidR="001205E2" w:rsidRDefault="001205E2" w:rsidP="001205E2">
      <w:pPr>
        <w:spacing w:line="276" w:lineRule="auto"/>
      </w:pPr>
    </w:p>
    <w:p w14:paraId="5B0DB728" w14:textId="77777777" w:rsidR="00F05EE9" w:rsidRDefault="00F05EE9" w:rsidP="00E35D3D">
      <w:pPr>
        <w:overflowPunct w:val="0"/>
        <w:autoSpaceDE w:val="0"/>
        <w:autoSpaceDN w:val="0"/>
        <w:adjustRightInd w:val="0"/>
        <w:spacing w:after="120"/>
        <w:jc w:val="center"/>
        <w:textAlignment w:val="baseline"/>
        <w:rPr>
          <w:b/>
          <w:color w:val="000000"/>
          <w:sz w:val="36"/>
          <w:szCs w:val="36"/>
        </w:rPr>
      </w:pPr>
    </w:p>
    <w:p w14:paraId="38386B0C" w14:textId="77777777" w:rsidR="00F05EE9" w:rsidRPr="007C40DC" w:rsidRDefault="00F05EE9" w:rsidP="00E35D3D">
      <w:pPr>
        <w:overflowPunct w:val="0"/>
        <w:autoSpaceDE w:val="0"/>
        <w:autoSpaceDN w:val="0"/>
        <w:adjustRightInd w:val="0"/>
        <w:spacing w:after="120"/>
        <w:jc w:val="center"/>
        <w:textAlignment w:val="baseline"/>
        <w:rPr>
          <w:b/>
          <w:color w:val="000000"/>
          <w:sz w:val="36"/>
          <w:szCs w:val="36"/>
        </w:rPr>
      </w:pPr>
    </w:p>
    <w:p w14:paraId="676F8C51"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D66DAEA" w14:textId="77777777" w:rsidR="000771B3" w:rsidRDefault="000771B3" w:rsidP="00E35D3D">
      <w:pPr>
        <w:rPr>
          <w:b/>
        </w:rPr>
      </w:pPr>
    </w:p>
    <w:p w14:paraId="2DE91488" w14:textId="77777777" w:rsidR="000771B3" w:rsidRDefault="000771B3" w:rsidP="00E35D3D">
      <w:pPr>
        <w:rPr>
          <w:b/>
        </w:rPr>
      </w:pPr>
    </w:p>
    <w:p w14:paraId="61C570DB" w14:textId="77777777" w:rsidR="000771B3" w:rsidRDefault="000771B3" w:rsidP="00E35D3D">
      <w:pPr>
        <w:rPr>
          <w:b/>
        </w:rPr>
      </w:pPr>
    </w:p>
    <w:p w14:paraId="6E877E63" w14:textId="77777777" w:rsidR="005D7BAF" w:rsidRDefault="005D7BAF" w:rsidP="00E35D3D">
      <w:pPr>
        <w:rPr>
          <w:b/>
        </w:rPr>
      </w:pPr>
    </w:p>
    <w:p w14:paraId="5F088D54" w14:textId="77777777" w:rsidR="000771B3" w:rsidRDefault="000771B3" w:rsidP="00E35D3D">
      <w:pPr>
        <w:rPr>
          <w:b/>
        </w:rPr>
      </w:pPr>
    </w:p>
    <w:p w14:paraId="6622C8F9" w14:textId="77777777" w:rsidR="000771B3" w:rsidRDefault="000771B3" w:rsidP="000771B3">
      <w:pPr>
        <w:rPr>
          <w:b/>
        </w:rPr>
      </w:pPr>
      <w:bookmarkStart w:id="19" w:name="_Toc233021556"/>
    </w:p>
    <w:p w14:paraId="5F84E327" w14:textId="77777777" w:rsidR="000771B3" w:rsidRDefault="000771B3" w:rsidP="000771B3">
      <w:pPr>
        <w:rPr>
          <w:b/>
        </w:rPr>
      </w:pPr>
    </w:p>
    <w:p w14:paraId="080B4230" w14:textId="77777777" w:rsidR="000771B3" w:rsidRDefault="000771B3" w:rsidP="000771B3">
      <w:pPr>
        <w:rPr>
          <w:b/>
        </w:rPr>
      </w:pPr>
    </w:p>
    <w:p w14:paraId="32F6D7F2" w14:textId="77777777" w:rsidR="000771B3" w:rsidRDefault="000771B3" w:rsidP="000771B3">
      <w:pPr>
        <w:rPr>
          <w:b/>
        </w:rPr>
      </w:pPr>
    </w:p>
    <w:p w14:paraId="42C734B5" w14:textId="77777777" w:rsidR="000771B3" w:rsidRDefault="000771B3" w:rsidP="000771B3">
      <w:pPr>
        <w:rPr>
          <w:b/>
        </w:rPr>
      </w:pPr>
    </w:p>
    <w:p w14:paraId="6F3DDCC4" w14:textId="77777777" w:rsidR="000771B3" w:rsidRDefault="000771B3" w:rsidP="000771B3">
      <w:pPr>
        <w:rPr>
          <w:b/>
        </w:rPr>
      </w:pPr>
    </w:p>
    <w:p w14:paraId="334B4350" w14:textId="77777777" w:rsidR="00F05EE9" w:rsidRDefault="00F05EE9" w:rsidP="000771B3">
      <w:pPr>
        <w:rPr>
          <w:b/>
        </w:rPr>
      </w:pPr>
    </w:p>
    <w:p w14:paraId="6962347E" w14:textId="77777777" w:rsidR="00F05EE9" w:rsidRDefault="00F05EE9" w:rsidP="000771B3">
      <w:pPr>
        <w:rPr>
          <w:b/>
        </w:rPr>
      </w:pPr>
    </w:p>
    <w:p w14:paraId="7784BD35" w14:textId="77777777" w:rsidR="00F05EE9" w:rsidRDefault="00F05EE9" w:rsidP="000771B3">
      <w:pPr>
        <w:rPr>
          <w:b/>
        </w:rPr>
      </w:pPr>
    </w:p>
    <w:p w14:paraId="3A5B88A0" w14:textId="77777777" w:rsidR="000771B3" w:rsidRDefault="000771B3" w:rsidP="000771B3">
      <w:pPr>
        <w:rPr>
          <w:b/>
        </w:rPr>
      </w:pPr>
    </w:p>
    <w:p w14:paraId="64952B07" w14:textId="77777777" w:rsidR="000771B3" w:rsidRDefault="000771B3" w:rsidP="000771B3">
      <w:pPr>
        <w:rPr>
          <w:b/>
        </w:rPr>
      </w:pPr>
    </w:p>
    <w:p w14:paraId="49A0A1A1" w14:textId="77777777" w:rsidR="00E35D3D" w:rsidRPr="000771B3" w:rsidRDefault="00E35D3D" w:rsidP="000771B3">
      <w:pPr>
        <w:ind w:left="2124" w:firstLine="708"/>
        <w:rPr>
          <w:b/>
        </w:rPr>
      </w:pPr>
      <w:r w:rsidRPr="000771B3">
        <w:rPr>
          <w:b/>
        </w:rPr>
        <w:t>Söz. Ek-3: Teknik Teklif</w:t>
      </w:r>
      <w:bookmarkEnd w:id="19"/>
    </w:p>
    <w:p w14:paraId="3265818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7B269199"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1AC82F6"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228CBE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222D05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C9F12EF"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DA654A8"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10A983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E7E07AA"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63F8D98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CBCEE0C" w14:textId="77777777" w:rsidR="00E35D3D" w:rsidRPr="001D4F4E" w:rsidRDefault="00E35D3D" w:rsidP="00A056C3">
      <w:pPr>
        <w:overflowPunct w:val="0"/>
        <w:autoSpaceDE w:val="0"/>
        <w:autoSpaceDN w:val="0"/>
        <w:adjustRightInd w:val="0"/>
        <w:spacing w:after="120"/>
        <w:textAlignment w:val="baseline"/>
        <w:rPr>
          <w:rStyle w:val="Balk1Char"/>
          <w:b/>
        </w:rPr>
      </w:pPr>
      <w:bookmarkStart w:id="20" w:name="_Toc188240402"/>
      <w:r>
        <w:rPr>
          <w:rStyle w:val="Balk1Char"/>
        </w:rPr>
        <w:br w:type="page"/>
      </w:r>
      <w:bookmarkStart w:id="21"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20"/>
      <w:r w:rsidRPr="001D4F4E">
        <w:rPr>
          <w:b/>
          <w:bCs/>
        </w:rPr>
        <w:t xml:space="preserve"> 3a)</w:t>
      </w:r>
      <w:bookmarkEnd w:id="21"/>
    </w:p>
    <w:p w14:paraId="57052770" w14:textId="77777777" w:rsidR="00E35D3D" w:rsidRPr="006B75AE" w:rsidRDefault="00E35D3D" w:rsidP="00E35D3D">
      <w:pPr>
        <w:rPr>
          <w:sz w:val="20"/>
          <w:szCs w:val="20"/>
          <w:highlight w:val="lightGray"/>
        </w:rPr>
      </w:pPr>
    </w:p>
    <w:p w14:paraId="7BC6CECC" w14:textId="77777777" w:rsidR="00E35D3D" w:rsidRPr="006B75AE" w:rsidRDefault="00E35D3D" w:rsidP="00E35D3D">
      <w:pPr>
        <w:rPr>
          <w:sz w:val="20"/>
          <w:szCs w:val="20"/>
          <w:highlight w:val="lightGray"/>
        </w:rPr>
      </w:pPr>
    </w:p>
    <w:p w14:paraId="14F86385" w14:textId="77777777"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14:paraId="180E9F17" w14:textId="77777777" w:rsidR="00E35D3D" w:rsidRPr="006B75AE" w:rsidRDefault="00E35D3D" w:rsidP="00E35D3D">
      <w:pPr>
        <w:rPr>
          <w:sz w:val="20"/>
          <w:szCs w:val="20"/>
        </w:rPr>
      </w:pPr>
    </w:p>
    <w:p w14:paraId="03F9EA8F" w14:textId="77777777" w:rsidR="00E35D3D" w:rsidRPr="006B75AE" w:rsidRDefault="00E35D3D" w:rsidP="001F4005">
      <w:pPr>
        <w:numPr>
          <w:ilvl w:val="0"/>
          <w:numId w:val="28"/>
        </w:numPr>
        <w:spacing w:line="360" w:lineRule="auto"/>
        <w:rPr>
          <w:sz w:val="20"/>
          <w:szCs w:val="20"/>
        </w:rPr>
      </w:pPr>
      <w:r w:rsidRPr="006B75AE">
        <w:rPr>
          <w:sz w:val="20"/>
          <w:szCs w:val="20"/>
        </w:rPr>
        <w:t>Hizmet için öngörülen yaklaşımın ana hatları (Organizasyon ve Metodoloji)</w:t>
      </w:r>
    </w:p>
    <w:p w14:paraId="25A82214" w14:textId="77777777" w:rsidR="00E35D3D" w:rsidRPr="006B75AE" w:rsidRDefault="00E35D3D" w:rsidP="001F4005">
      <w:pPr>
        <w:numPr>
          <w:ilvl w:val="0"/>
          <w:numId w:val="28"/>
        </w:numPr>
        <w:spacing w:line="360" w:lineRule="auto"/>
        <w:rPr>
          <w:sz w:val="20"/>
          <w:szCs w:val="20"/>
        </w:rPr>
      </w:pPr>
      <w:r w:rsidRPr="006B75AE">
        <w:rPr>
          <w:sz w:val="20"/>
          <w:szCs w:val="20"/>
        </w:rPr>
        <w:t>Hazırlık safhası da dahil faaliyet planı</w:t>
      </w:r>
    </w:p>
    <w:p w14:paraId="3E302099" w14:textId="77777777" w:rsidR="00E35D3D" w:rsidRPr="006B75AE" w:rsidRDefault="00E35D3D" w:rsidP="001F4005">
      <w:pPr>
        <w:numPr>
          <w:ilvl w:val="0"/>
          <w:numId w:val="28"/>
        </w:numPr>
        <w:spacing w:line="360" w:lineRule="auto"/>
        <w:rPr>
          <w:sz w:val="20"/>
          <w:szCs w:val="20"/>
        </w:rPr>
      </w:pPr>
      <w:r w:rsidRPr="006B75AE">
        <w:rPr>
          <w:sz w:val="20"/>
          <w:szCs w:val="20"/>
        </w:rPr>
        <w:t>Faaliyetlerin zamanlaması</w:t>
      </w:r>
    </w:p>
    <w:p w14:paraId="575F646C" w14:textId="77777777" w:rsidR="00E35D3D" w:rsidRPr="006B75AE" w:rsidRDefault="00E35D3D" w:rsidP="001F4005">
      <w:pPr>
        <w:numPr>
          <w:ilvl w:val="0"/>
          <w:numId w:val="28"/>
        </w:numPr>
        <w:spacing w:line="360" w:lineRule="auto"/>
        <w:rPr>
          <w:sz w:val="20"/>
          <w:szCs w:val="20"/>
        </w:rPr>
      </w:pPr>
      <w:r w:rsidRPr="006B75AE">
        <w:rPr>
          <w:sz w:val="20"/>
          <w:szCs w:val="20"/>
        </w:rPr>
        <w:t>Teklif sahibinin vermekte olduğu hizmetler ile ilgili bilgi, belge, broşür, vs.</w:t>
      </w:r>
    </w:p>
    <w:p w14:paraId="019C7115" w14:textId="77777777" w:rsidR="00E35D3D" w:rsidRPr="006B75AE" w:rsidRDefault="00E35D3D" w:rsidP="001F4005">
      <w:pPr>
        <w:numPr>
          <w:ilvl w:val="0"/>
          <w:numId w:val="28"/>
        </w:numPr>
        <w:spacing w:line="360" w:lineRule="auto"/>
        <w:rPr>
          <w:sz w:val="20"/>
          <w:szCs w:val="20"/>
        </w:rPr>
      </w:pPr>
      <w:r w:rsidRPr="006B75AE">
        <w:rPr>
          <w:sz w:val="20"/>
          <w:szCs w:val="20"/>
        </w:rPr>
        <w:t>Çalışacak uzmanların özgeçmişleri (CV)</w:t>
      </w:r>
    </w:p>
    <w:p w14:paraId="69AAF10B" w14:textId="77777777" w:rsidR="00E35D3D" w:rsidRPr="006B75AE" w:rsidRDefault="00E35D3D" w:rsidP="00E35D3D"/>
    <w:p w14:paraId="5DEE1899" w14:textId="77777777" w:rsidR="00E35D3D" w:rsidRPr="007C40DC" w:rsidRDefault="00E35D3D" w:rsidP="00E35D3D">
      <w:pPr>
        <w:rPr>
          <w:position w:val="-2"/>
          <w:sz w:val="20"/>
          <w:szCs w:val="20"/>
        </w:rPr>
      </w:pPr>
    </w:p>
    <w:p w14:paraId="12329694" w14:textId="77777777"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14:paraId="39C75BF2" w14:textId="77777777" w:rsidR="00E35D3D" w:rsidRPr="007C40DC" w:rsidRDefault="00E35D3D" w:rsidP="00E35D3D">
      <w:pPr>
        <w:rPr>
          <w:sz w:val="20"/>
          <w:szCs w:val="20"/>
        </w:rPr>
      </w:pPr>
    </w:p>
    <w:p w14:paraId="301F24E3" w14:textId="77777777" w:rsidR="00E35D3D" w:rsidRPr="007C40DC" w:rsidRDefault="00E35D3D" w:rsidP="00E35D3D">
      <w:pPr>
        <w:rPr>
          <w:sz w:val="20"/>
          <w:szCs w:val="20"/>
        </w:rPr>
      </w:pPr>
    </w:p>
    <w:p w14:paraId="35D6E75E" w14:textId="77777777" w:rsidR="00E35D3D" w:rsidRPr="007C40DC" w:rsidRDefault="00E35D3D" w:rsidP="00E35D3D">
      <w:pPr>
        <w:rPr>
          <w:sz w:val="20"/>
          <w:szCs w:val="20"/>
        </w:rPr>
      </w:pPr>
    </w:p>
    <w:p w14:paraId="1076BEE5" w14:textId="77777777" w:rsidR="00E35D3D" w:rsidRPr="007C40DC" w:rsidRDefault="00E35D3D" w:rsidP="00E35D3D">
      <w:pPr>
        <w:rPr>
          <w:sz w:val="20"/>
          <w:szCs w:val="20"/>
        </w:rPr>
      </w:pPr>
    </w:p>
    <w:p w14:paraId="3685FE15" w14:textId="77777777" w:rsidR="00E35D3D" w:rsidRPr="007C40DC" w:rsidRDefault="00E35D3D" w:rsidP="00E35D3D">
      <w:pPr>
        <w:rPr>
          <w:sz w:val="20"/>
          <w:szCs w:val="20"/>
        </w:rPr>
      </w:pPr>
    </w:p>
    <w:p w14:paraId="4D712985" w14:textId="77777777" w:rsidR="00E35D3D" w:rsidRPr="007C40DC" w:rsidRDefault="00E35D3D" w:rsidP="00E35D3D">
      <w:pPr>
        <w:rPr>
          <w:sz w:val="20"/>
          <w:szCs w:val="20"/>
        </w:rPr>
      </w:pPr>
    </w:p>
    <w:p w14:paraId="0952AE82" w14:textId="77777777" w:rsidR="00E35D3D" w:rsidRPr="007C40DC" w:rsidRDefault="00E35D3D" w:rsidP="00E35D3D">
      <w:pPr>
        <w:rPr>
          <w:sz w:val="20"/>
          <w:szCs w:val="20"/>
        </w:rPr>
      </w:pPr>
    </w:p>
    <w:p w14:paraId="43FD66E0"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6B607B4F"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6F678107" w14:textId="77777777" w:rsidR="00E35D3D" w:rsidRPr="007C40DC" w:rsidRDefault="00E35D3D" w:rsidP="00E35D3D">
      <w:pPr>
        <w:rPr>
          <w:sz w:val="20"/>
          <w:szCs w:val="20"/>
        </w:rPr>
      </w:pPr>
    </w:p>
    <w:p w14:paraId="70CDE925" w14:textId="77777777" w:rsidR="00E35D3D" w:rsidRPr="007C40DC" w:rsidRDefault="00E35D3D" w:rsidP="00E35D3D">
      <w:pPr>
        <w:rPr>
          <w:sz w:val="20"/>
          <w:szCs w:val="20"/>
        </w:rPr>
      </w:pPr>
    </w:p>
    <w:p w14:paraId="2676172C" w14:textId="77777777"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14:paraId="1B63A7A9" w14:textId="77777777" w:rsidR="00E35D3D" w:rsidRDefault="00E35D3D" w:rsidP="00E35D3D">
      <w:pPr>
        <w:overflowPunct w:val="0"/>
        <w:autoSpaceDE w:val="0"/>
        <w:autoSpaceDN w:val="0"/>
        <w:adjustRightInd w:val="0"/>
        <w:spacing w:after="120"/>
        <w:jc w:val="center"/>
        <w:textAlignment w:val="baseline"/>
        <w:rPr>
          <w:b/>
          <w:color w:val="000000"/>
        </w:rPr>
      </w:pPr>
    </w:p>
    <w:p w14:paraId="5923CC78" w14:textId="77777777" w:rsidR="00F05EE9" w:rsidRDefault="00F05EE9" w:rsidP="00E35D3D">
      <w:pPr>
        <w:overflowPunct w:val="0"/>
        <w:autoSpaceDE w:val="0"/>
        <w:autoSpaceDN w:val="0"/>
        <w:adjustRightInd w:val="0"/>
        <w:spacing w:after="120"/>
        <w:jc w:val="center"/>
        <w:textAlignment w:val="baseline"/>
        <w:rPr>
          <w:b/>
          <w:color w:val="000000"/>
        </w:rPr>
      </w:pPr>
    </w:p>
    <w:p w14:paraId="4D67FBC6" w14:textId="77777777" w:rsidR="00F05EE9" w:rsidRDefault="00F05EE9" w:rsidP="00E35D3D">
      <w:pPr>
        <w:overflowPunct w:val="0"/>
        <w:autoSpaceDE w:val="0"/>
        <w:autoSpaceDN w:val="0"/>
        <w:adjustRightInd w:val="0"/>
        <w:spacing w:after="120"/>
        <w:jc w:val="center"/>
        <w:textAlignment w:val="baseline"/>
        <w:rPr>
          <w:b/>
          <w:color w:val="000000"/>
        </w:rPr>
      </w:pPr>
    </w:p>
    <w:p w14:paraId="2932AF27" w14:textId="77777777" w:rsidR="00F05EE9" w:rsidRDefault="00F05EE9" w:rsidP="00E35D3D">
      <w:pPr>
        <w:overflowPunct w:val="0"/>
        <w:autoSpaceDE w:val="0"/>
        <w:autoSpaceDN w:val="0"/>
        <w:adjustRightInd w:val="0"/>
        <w:spacing w:after="120"/>
        <w:jc w:val="center"/>
        <w:textAlignment w:val="baseline"/>
        <w:rPr>
          <w:b/>
          <w:color w:val="000000"/>
        </w:rPr>
      </w:pPr>
    </w:p>
    <w:p w14:paraId="187624F1" w14:textId="77777777" w:rsidR="00F05EE9" w:rsidRDefault="00F05EE9" w:rsidP="00E35D3D">
      <w:pPr>
        <w:overflowPunct w:val="0"/>
        <w:autoSpaceDE w:val="0"/>
        <w:autoSpaceDN w:val="0"/>
        <w:adjustRightInd w:val="0"/>
        <w:spacing w:after="120"/>
        <w:jc w:val="center"/>
        <w:textAlignment w:val="baseline"/>
        <w:rPr>
          <w:b/>
          <w:color w:val="000000"/>
        </w:rPr>
      </w:pPr>
    </w:p>
    <w:p w14:paraId="0773E6C1" w14:textId="77777777" w:rsidR="00E35D3D" w:rsidRDefault="00E35D3D" w:rsidP="00E35D3D">
      <w:pPr>
        <w:overflowPunct w:val="0"/>
        <w:autoSpaceDE w:val="0"/>
        <w:autoSpaceDN w:val="0"/>
        <w:adjustRightInd w:val="0"/>
        <w:spacing w:after="120"/>
        <w:jc w:val="center"/>
        <w:textAlignment w:val="baseline"/>
        <w:rPr>
          <w:b/>
          <w:color w:val="000000"/>
        </w:rPr>
      </w:pPr>
    </w:p>
    <w:p w14:paraId="04682C3F" w14:textId="77777777" w:rsidR="00E35D3D" w:rsidRDefault="00E35D3D" w:rsidP="00E35D3D">
      <w:pPr>
        <w:overflowPunct w:val="0"/>
        <w:autoSpaceDE w:val="0"/>
        <w:autoSpaceDN w:val="0"/>
        <w:adjustRightInd w:val="0"/>
        <w:spacing w:after="120"/>
        <w:jc w:val="center"/>
        <w:textAlignment w:val="baseline"/>
        <w:rPr>
          <w:b/>
          <w:color w:val="000000"/>
        </w:rPr>
      </w:pPr>
    </w:p>
    <w:p w14:paraId="2B760DDB" w14:textId="77777777" w:rsidR="00E35D3D" w:rsidRDefault="00E35D3D" w:rsidP="00E35D3D">
      <w:pPr>
        <w:overflowPunct w:val="0"/>
        <w:autoSpaceDE w:val="0"/>
        <w:autoSpaceDN w:val="0"/>
        <w:adjustRightInd w:val="0"/>
        <w:spacing w:after="120"/>
        <w:jc w:val="center"/>
        <w:textAlignment w:val="baseline"/>
        <w:rPr>
          <w:b/>
          <w:color w:val="000000"/>
        </w:rPr>
      </w:pPr>
    </w:p>
    <w:p w14:paraId="6AFE6166" w14:textId="77777777" w:rsidR="00E35D3D" w:rsidRDefault="00E35D3D" w:rsidP="00E35D3D">
      <w:pPr>
        <w:overflowPunct w:val="0"/>
        <w:autoSpaceDE w:val="0"/>
        <w:autoSpaceDN w:val="0"/>
        <w:adjustRightInd w:val="0"/>
        <w:spacing w:after="120"/>
        <w:jc w:val="center"/>
        <w:textAlignment w:val="baseline"/>
        <w:rPr>
          <w:b/>
          <w:color w:val="000000"/>
        </w:rPr>
      </w:pPr>
    </w:p>
    <w:p w14:paraId="3BEB73E6" w14:textId="77777777" w:rsidR="00E35D3D" w:rsidRDefault="00E35D3D" w:rsidP="00E35D3D">
      <w:pPr>
        <w:overflowPunct w:val="0"/>
        <w:autoSpaceDE w:val="0"/>
        <w:autoSpaceDN w:val="0"/>
        <w:adjustRightInd w:val="0"/>
        <w:spacing w:after="120"/>
        <w:jc w:val="center"/>
        <w:textAlignment w:val="baseline"/>
        <w:rPr>
          <w:b/>
          <w:color w:val="000000"/>
        </w:rPr>
      </w:pPr>
    </w:p>
    <w:p w14:paraId="52CA237B" w14:textId="77777777" w:rsidR="00E35D3D" w:rsidRDefault="00E35D3D" w:rsidP="00E35D3D">
      <w:pPr>
        <w:overflowPunct w:val="0"/>
        <w:autoSpaceDE w:val="0"/>
        <w:autoSpaceDN w:val="0"/>
        <w:adjustRightInd w:val="0"/>
        <w:spacing w:after="120"/>
        <w:jc w:val="center"/>
        <w:textAlignment w:val="baseline"/>
        <w:rPr>
          <w:b/>
          <w:color w:val="000000"/>
        </w:rPr>
      </w:pPr>
    </w:p>
    <w:p w14:paraId="2FC01939" w14:textId="77777777" w:rsidR="00E35D3D" w:rsidRDefault="00E35D3D" w:rsidP="00E35D3D">
      <w:pPr>
        <w:overflowPunct w:val="0"/>
        <w:autoSpaceDE w:val="0"/>
        <w:autoSpaceDN w:val="0"/>
        <w:adjustRightInd w:val="0"/>
        <w:spacing w:after="120"/>
        <w:jc w:val="center"/>
        <w:textAlignment w:val="baseline"/>
        <w:rPr>
          <w:b/>
          <w:color w:val="000000"/>
        </w:rPr>
      </w:pPr>
    </w:p>
    <w:p w14:paraId="77947CFD" w14:textId="77777777" w:rsidR="00E35D3D" w:rsidRDefault="00E35D3D" w:rsidP="00E35D3D">
      <w:pPr>
        <w:overflowPunct w:val="0"/>
        <w:autoSpaceDE w:val="0"/>
        <w:autoSpaceDN w:val="0"/>
        <w:adjustRightInd w:val="0"/>
        <w:spacing w:after="120"/>
        <w:jc w:val="center"/>
        <w:textAlignment w:val="baseline"/>
        <w:rPr>
          <w:b/>
          <w:color w:val="000000"/>
        </w:rPr>
      </w:pPr>
    </w:p>
    <w:p w14:paraId="168BFB96" w14:textId="77777777" w:rsidR="00E35D3D" w:rsidRDefault="00E35D3D" w:rsidP="00E35D3D">
      <w:pPr>
        <w:overflowPunct w:val="0"/>
        <w:autoSpaceDE w:val="0"/>
        <w:autoSpaceDN w:val="0"/>
        <w:adjustRightInd w:val="0"/>
        <w:spacing w:after="120"/>
        <w:jc w:val="center"/>
        <w:textAlignment w:val="baseline"/>
        <w:rPr>
          <w:b/>
          <w:color w:val="000000"/>
        </w:rPr>
      </w:pPr>
    </w:p>
    <w:p w14:paraId="133F5EC5" w14:textId="77777777" w:rsidR="00E35D3D" w:rsidRDefault="00E35D3D" w:rsidP="00E35D3D">
      <w:pPr>
        <w:overflowPunct w:val="0"/>
        <w:autoSpaceDE w:val="0"/>
        <w:autoSpaceDN w:val="0"/>
        <w:adjustRightInd w:val="0"/>
        <w:spacing w:after="120"/>
        <w:jc w:val="center"/>
        <w:textAlignment w:val="baseline"/>
        <w:rPr>
          <w:b/>
          <w:color w:val="000000"/>
        </w:rPr>
      </w:pPr>
    </w:p>
    <w:p w14:paraId="012364AA"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5D990F8" w14:textId="77777777" w:rsidR="00E35D3D" w:rsidRPr="00FC1E4A" w:rsidRDefault="00E35D3D" w:rsidP="00E35D3D">
      <w:pPr>
        <w:pStyle w:val="Balk6"/>
        <w:spacing w:line="240" w:lineRule="auto"/>
        <w:ind w:firstLine="0"/>
        <w:jc w:val="center"/>
      </w:pPr>
      <w:bookmarkStart w:id="22" w:name="_Söz.Ek-4:_Mali_Teklif"/>
      <w:bookmarkStart w:id="23" w:name="_Toc233021557"/>
      <w:bookmarkEnd w:id="22"/>
      <w:r w:rsidRPr="00FC1E4A">
        <w:t>Söz.</w:t>
      </w:r>
      <w:r>
        <w:t xml:space="preserve"> </w:t>
      </w:r>
      <w:r w:rsidRPr="00FC1E4A">
        <w:t>Ek-4: Mali Teklif</w:t>
      </w:r>
      <w:bookmarkEnd w:id="23"/>
    </w:p>
    <w:p w14:paraId="469B515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F8B397C"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B293891"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676BE971" w14:textId="77777777"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14:paraId="31E77AEE"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1863BF00"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5A321DD"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1E570456"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0B4E240C"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FC99ACE"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04449E64"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577D15BA"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74B771A2"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3C8F57BA"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225486B"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B582682" w14:textId="77777777" w:rsidR="00BD7A1B" w:rsidRPr="00051297" w:rsidRDefault="00E35D3D" w:rsidP="00BD7A1B">
      <w:pPr>
        <w:overflowPunct w:val="0"/>
        <w:autoSpaceDE w:val="0"/>
        <w:autoSpaceDN w:val="0"/>
        <w:adjustRightInd w:val="0"/>
        <w:spacing w:after="120"/>
        <w:jc w:val="center"/>
        <w:textAlignment w:val="baseline"/>
        <w:rPr>
          <w:b/>
          <w:color w:val="000000"/>
        </w:rPr>
      </w:pPr>
      <w:r>
        <w:rPr>
          <w:b/>
          <w:color w:val="000000"/>
        </w:rPr>
        <w:br w:type="page"/>
      </w:r>
      <w:r w:rsidR="00BD7A1B" w:rsidRPr="00051297">
        <w:rPr>
          <w:b/>
          <w:color w:val="000000"/>
        </w:rPr>
        <w:lastRenderedPageBreak/>
        <w:t>Hizmet Alımı İhaleleri İçin</w:t>
      </w:r>
    </w:p>
    <w:p w14:paraId="0FCA29D0" w14:textId="77777777" w:rsidR="00BD7A1B" w:rsidRPr="00051297" w:rsidRDefault="00BD7A1B" w:rsidP="00BD7A1B">
      <w:pPr>
        <w:pStyle w:val="titredoc"/>
        <w:spacing w:after="120"/>
        <w:rPr>
          <w:rFonts w:ascii="Times New Roman" w:hAnsi="Times New Roman"/>
          <w:b/>
          <w:sz w:val="24"/>
          <w:szCs w:val="24"/>
          <w:lang w:val="tr-TR"/>
        </w:rPr>
      </w:pPr>
      <w:r w:rsidRPr="00051297">
        <w:rPr>
          <w:rFonts w:ascii="Times New Roman" w:hAnsi="Times New Roman"/>
          <w:b/>
          <w:sz w:val="24"/>
          <w:szCs w:val="24"/>
          <w:lang w:val="tr-TR"/>
        </w:rPr>
        <w:t>MALİ TEKLİF FORMU (Söz. EK:4a)</w:t>
      </w:r>
    </w:p>
    <w:p w14:paraId="59B2C935" w14:textId="77777777" w:rsidR="00BD7A1B" w:rsidRPr="00051297" w:rsidRDefault="00BD7A1B" w:rsidP="00BD7A1B">
      <w:pPr>
        <w:pStyle w:val="titredoc"/>
        <w:spacing w:after="120"/>
        <w:jc w:val="left"/>
        <w:rPr>
          <w:rFonts w:ascii="Times New Roman" w:hAnsi="Times New Roman"/>
          <w:b/>
          <w:szCs w:val="28"/>
          <w:lang w:val="tr-TR"/>
        </w:rPr>
      </w:pPr>
    </w:p>
    <w:p w14:paraId="3ADDDC62" w14:textId="77777777" w:rsidR="00BD7A1B" w:rsidRPr="00051297" w:rsidRDefault="00BD7A1B" w:rsidP="00BD7A1B">
      <w:pPr>
        <w:spacing w:after="120"/>
      </w:pPr>
    </w:p>
    <w:p w14:paraId="6C5C652E" w14:textId="77777777" w:rsidR="00BD7A1B" w:rsidRPr="00051297" w:rsidRDefault="00BD7A1B" w:rsidP="00BD7A1B">
      <w:pPr>
        <w:spacing w:after="120"/>
        <w:rPr>
          <w:sz w:val="20"/>
          <w:szCs w:val="20"/>
        </w:rPr>
      </w:pPr>
      <w:r w:rsidRPr="00051297">
        <w:rPr>
          <w:sz w:val="20"/>
          <w:szCs w:val="20"/>
        </w:rPr>
        <w:t>Sözleşme başlığı</w:t>
      </w:r>
      <w:r w:rsidRPr="00051297">
        <w:rPr>
          <w:sz w:val="20"/>
          <w:szCs w:val="20"/>
        </w:rPr>
        <w:tab/>
        <w:t>: … … … … … … … … … Temini</w:t>
      </w:r>
    </w:p>
    <w:p w14:paraId="2FA27DCA" w14:textId="77777777" w:rsidR="00BD7A1B" w:rsidRPr="00051297" w:rsidRDefault="00BD7A1B" w:rsidP="00BD7A1B">
      <w:pPr>
        <w:spacing w:after="120"/>
        <w:rPr>
          <w:sz w:val="20"/>
          <w:szCs w:val="20"/>
        </w:rPr>
      </w:pPr>
      <w:r w:rsidRPr="00051297">
        <w:rPr>
          <w:sz w:val="20"/>
          <w:szCs w:val="20"/>
        </w:rPr>
        <w:t>Yayın referansı</w:t>
      </w:r>
      <w:r w:rsidRPr="00051297">
        <w:rPr>
          <w:sz w:val="20"/>
          <w:szCs w:val="20"/>
        </w:rPr>
        <w:tab/>
        <w:t>: … … … … … … … … …</w:t>
      </w:r>
    </w:p>
    <w:p w14:paraId="07C06D67" w14:textId="77777777" w:rsidR="00BD7A1B" w:rsidRPr="00051297" w:rsidRDefault="00BD7A1B" w:rsidP="00BD7A1B">
      <w:pPr>
        <w:spacing w:after="120"/>
        <w:rPr>
          <w:sz w:val="20"/>
          <w:szCs w:val="20"/>
        </w:rPr>
      </w:pPr>
      <w:r w:rsidRPr="00051297">
        <w:rPr>
          <w:sz w:val="20"/>
          <w:szCs w:val="20"/>
        </w:rPr>
        <w:t>İsteklinin adı</w:t>
      </w:r>
      <w:r w:rsidRPr="00051297">
        <w:rPr>
          <w:sz w:val="20"/>
          <w:szCs w:val="20"/>
        </w:rPr>
        <w:tab/>
        <w:t xml:space="preserve">: … … … … … … … … … </w:t>
      </w:r>
    </w:p>
    <w:p w14:paraId="7C31B2AD" w14:textId="77777777" w:rsidR="00BD7A1B" w:rsidRPr="00051297" w:rsidRDefault="00BD7A1B" w:rsidP="00BD7A1B">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BD7A1B" w:rsidRPr="00051297" w14:paraId="3A5E6FA2" w14:textId="77777777" w:rsidTr="00F85B85">
        <w:trPr>
          <w:trHeight w:val="551"/>
          <w:jc w:val="center"/>
        </w:trPr>
        <w:tc>
          <w:tcPr>
            <w:tcW w:w="1419" w:type="pct"/>
            <w:shd w:val="pct10" w:color="auto" w:fill="auto"/>
          </w:tcPr>
          <w:p w14:paraId="19A081C6" w14:textId="77777777" w:rsidR="00BD7A1B" w:rsidRPr="00051297" w:rsidRDefault="00BD7A1B" w:rsidP="00F85B85">
            <w:pPr>
              <w:jc w:val="center"/>
              <w:rPr>
                <w:b/>
                <w:sz w:val="20"/>
                <w:szCs w:val="20"/>
              </w:rPr>
            </w:pPr>
            <w:r w:rsidRPr="00051297">
              <w:rPr>
                <w:b/>
                <w:sz w:val="20"/>
                <w:szCs w:val="20"/>
              </w:rPr>
              <w:t>Teklif Edilen Hizmet</w:t>
            </w:r>
          </w:p>
        </w:tc>
        <w:tc>
          <w:tcPr>
            <w:tcW w:w="1047" w:type="pct"/>
            <w:shd w:val="pct10" w:color="auto" w:fill="auto"/>
          </w:tcPr>
          <w:p w14:paraId="3D9F4433" w14:textId="77777777" w:rsidR="00BD7A1B" w:rsidRPr="00051297" w:rsidRDefault="00BD7A1B" w:rsidP="00F85B85">
            <w:pPr>
              <w:jc w:val="center"/>
              <w:rPr>
                <w:b/>
                <w:sz w:val="20"/>
                <w:szCs w:val="20"/>
              </w:rPr>
            </w:pPr>
            <w:r w:rsidRPr="00051297">
              <w:rPr>
                <w:b/>
                <w:sz w:val="20"/>
                <w:szCs w:val="20"/>
              </w:rPr>
              <w:t xml:space="preserve">Hizmetin Bedeli </w:t>
            </w:r>
          </w:p>
          <w:p w14:paraId="22082601" w14:textId="77777777" w:rsidR="00BD7A1B" w:rsidRPr="00051297" w:rsidRDefault="00BD7A1B" w:rsidP="00F85B85">
            <w:pPr>
              <w:jc w:val="center"/>
              <w:rPr>
                <w:b/>
                <w:sz w:val="20"/>
                <w:szCs w:val="20"/>
              </w:rPr>
            </w:pPr>
            <w:r w:rsidRPr="00051297">
              <w:rPr>
                <w:b/>
                <w:sz w:val="20"/>
                <w:szCs w:val="20"/>
              </w:rPr>
              <w:t>(KDV Hariç TL)</w:t>
            </w:r>
          </w:p>
        </w:tc>
        <w:tc>
          <w:tcPr>
            <w:tcW w:w="1191" w:type="pct"/>
            <w:shd w:val="pct10" w:color="auto" w:fill="auto"/>
          </w:tcPr>
          <w:p w14:paraId="2DA6C729" w14:textId="77777777" w:rsidR="00BD7A1B" w:rsidRPr="00051297" w:rsidRDefault="00BD7A1B" w:rsidP="00F85B85">
            <w:pPr>
              <w:jc w:val="center"/>
              <w:rPr>
                <w:b/>
                <w:sz w:val="20"/>
                <w:szCs w:val="20"/>
              </w:rPr>
            </w:pPr>
            <w:r w:rsidRPr="00051297">
              <w:rPr>
                <w:b/>
                <w:sz w:val="20"/>
                <w:szCs w:val="20"/>
              </w:rPr>
              <w:t xml:space="preserve">Hizmetin Bedeli </w:t>
            </w:r>
          </w:p>
          <w:p w14:paraId="72333EB7" w14:textId="77777777" w:rsidR="00BD7A1B" w:rsidRPr="00051297" w:rsidRDefault="00BD7A1B" w:rsidP="00F85B85">
            <w:pPr>
              <w:jc w:val="center"/>
              <w:rPr>
                <w:b/>
                <w:sz w:val="20"/>
                <w:szCs w:val="20"/>
              </w:rPr>
            </w:pPr>
            <w:r w:rsidRPr="00051297">
              <w:rPr>
                <w:b/>
                <w:sz w:val="20"/>
                <w:szCs w:val="20"/>
              </w:rPr>
              <w:t>(KDV Dâhil TL)</w:t>
            </w:r>
          </w:p>
        </w:tc>
        <w:tc>
          <w:tcPr>
            <w:tcW w:w="1343" w:type="pct"/>
            <w:shd w:val="pct10" w:color="auto" w:fill="auto"/>
          </w:tcPr>
          <w:p w14:paraId="32F9F5FB" w14:textId="77777777" w:rsidR="00BD7A1B" w:rsidRPr="00051297" w:rsidRDefault="00BD7A1B" w:rsidP="00F85B85">
            <w:pPr>
              <w:jc w:val="center"/>
              <w:rPr>
                <w:b/>
                <w:sz w:val="20"/>
                <w:szCs w:val="20"/>
              </w:rPr>
            </w:pPr>
            <w:r w:rsidRPr="00051297">
              <w:rPr>
                <w:b/>
                <w:sz w:val="20"/>
                <w:szCs w:val="20"/>
              </w:rPr>
              <w:t>Hizmetin Gerçekleştirileceği tarih aralığı</w:t>
            </w:r>
          </w:p>
        </w:tc>
      </w:tr>
      <w:tr w:rsidR="00BD7A1B" w:rsidRPr="00051297" w14:paraId="344C350A" w14:textId="77777777" w:rsidTr="00F85B85">
        <w:trPr>
          <w:trHeight w:val="341"/>
          <w:jc w:val="center"/>
        </w:trPr>
        <w:tc>
          <w:tcPr>
            <w:tcW w:w="1419" w:type="pct"/>
            <w:vAlign w:val="center"/>
          </w:tcPr>
          <w:p w14:paraId="53ED5E56" w14:textId="77777777" w:rsidR="00BD7A1B" w:rsidRPr="00051297" w:rsidRDefault="00BD7A1B" w:rsidP="00F85B85">
            <w:pPr>
              <w:rPr>
                <w:sz w:val="20"/>
                <w:szCs w:val="20"/>
              </w:rPr>
            </w:pPr>
          </w:p>
        </w:tc>
        <w:tc>
          <w:tcPr>
            <w:tcW w:w="1047" w:type="pct"/>
            <w:vAlign w:val="center"/>
          </w:tcPr>
          <w:p w14:paraId="5448E3D4" w14:textId="77777777" w:rsidR="00BD7A1B" w:rsidRPr="00051297" w:rsidRDefault="00BD7A1B" w:rsidP="00F85B85">
            <w:pPr>
              <w:rPr>
                <w:sz w:val="20"/>
                <w:szCs w:val="20"/>
              </w:rPr>
            </w:pPr>
          </w:p>
        </w:tc>
        <w:tc>
          <w:tcPr>
            <w:tcW w:w="1191" w:type="pct"/>
          </w:tcPr>
          <w:p w14:paraId="0B592D03" w14:textId="77777777" w:rsidR="00BD7A1B" w:rsidRPr="00051297" w:rsidRDefault="00BD7A1B" w:rsidP="00F85B85">
            <w:pPr>
              <w:rPr>
                <w:sz w:val="20"/>
                <w:szCs w:val="20"/>
              </w:rPr>
            </w:pPr>
          </w:p>
        </w:tc>
        <w:tc>
          <w:tcPr>
            <w:tcW w:w="1343" w:type="pct"/>
            <w:vAlign w:val="center"/>
          </w:tcPr>
          <w:p w14:paraId="77207C44" w14:textId="77777777" w:rsidR="00BD7A1B" w:rsidRPr="00051297" w:rsidRDefault="00BD7A1B" w:rsidP="00F85B85">
            <w:pPr>
              <w:rPr>
                <w:sz w:val="20"/>
                <w:szCs w:val="20"/>
              </w:rPr>
            </w:pPr>
          </w:p>
        </w:tc>
      </w:tr>
      <w:tr w:rsidR="00BD7A1B" w:rsidRPr="00051297" w14:paraId="6DADD538" w14:textId="77777777" w:rsidTr="00F85B85">
        <w:trPr>
          <w:trHeight w:val="341"/>
          <w:jc w:val="center"/>
        </w:trPr>
        <w:tc>
          <w:tcPr>
            <w:tcW w:w="1419" w:type="pct"/>
            <w:vAlign w:val="center"/>
          </w:tcPr>
          <w:p w14:paraId="6A9B8FAE" w14:textId="77777777" w:rsidR="00BD7A1B" w:rsidRPr="00051297" w:rsidRDefault="00BD7A1B" w:rsidP="00F85B85">
            <w:pPr>
              <w:rPr>
                <w:sz w:val="20"/>
                <w:szCs w:val="20"/>
              </w:rPr>
            </w:pPr>
          </w:p>
        </w:tc>
        <w:tc>
          <w:tcPr>
            <w:tcW w:w="1047" w:type="pct"/>
            <w:vAlign w:val="center"/>
          </w:tcPr>
          <w:p w14:paraId="6CE3F840" w14:textId="77777777" w:rsidR="00BD7A1B" w:rsidRPr="00051297" w:rsidRDefault="00BD7A1B" w:rsidP="00F85B85">
            <w:pPr>
              <w:rPr>
                <w:sz w:val="20"/>
                <w:szCs w:val="20"/>
              </w:rPr>
            </w:pPr>
          </w:p>
        </w:tc>
        <w:tc>
          <w:tcPr>
            <w:tcW w:w="1191" w:type="pct"/>
          </w:tcPr>
          <w:p w14:paraId="00B79AA0" w14:textId="77777777" w:rsidR="00BD7A1B" w:rsidRPr="00051297" w:rsidRDefault="00BD7A1B" w:rsidP="00F85B85">
            <w:pPr>
              <w:rPr>
                <w:sz w:val="20"/>
                <w:szCs w:val="20"/>
              </w:rPr>
            </w:pPr>
          </w:p>
        </w:tc>
        <w:tc>
          <w:tcPr>
            <w:tcW w:w="1343" w:type="pct"/>
            <w:vAlign w:val="center"/>
          </w:tcPr>
          <w:p w14:paraId="1EB3AAD8" w14:textId="77777777" w:rsidR="00BD7A1B" w:rsidRPr="00051297" w:rsidRDefault="00BD7A1B" w:rsidP="00F85B85">
            <w:pPr>
              <w:rPr>
                <w:sz w:val="20"/>
                <w:szCs w:val="20"/>
              </w:rPr>
            </w:pPr>
          </w:p>
        </w:tc>
      </w:tr>
    </w:tbl>
    <w:p w14:paraId="40D9A5E4" w14:textId="77777777" w:rsidR="00BD7A1B" w:rsidRPr="00051297" w:rsidRDefault="00BD7A1B" w:rsidP="00BD7A1B">
      <w:pPr>
        <w:spacing w:after="120"/>
        <w:rPr>
          <w:b/>
          <w:sz w:val="20"/>
          <w:szCs w:val="20"/>
        </w:rPr>
      </w:pPr>
    </w:p>
    <w:p w14:paraId="78BDE448" w14:textId="77777777"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İsteklinin Kaşesi</w:t>
      </w:r>
    </w:p>
    <w:p w14:paraId="27EB90CC" w14:textId="77777777"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 xml:space="preserve">  Yetkili İmza</w:t>
      </w:r>
    </w:p>
    <w:p w14:paraId="131EB8A8"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1C9EB0A4"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0EEB527B"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74C7F66C" w14:textId="77777777" w:rsidR="00BD7A1B" w:rsidRPr="00051297" w:rsidRDefault="00BD7A1B" w:rsidP="00BD7A1B">
      <w:pPr>
        <w:overflowPunct w:val="0"/>
        <w:autoSpaceDE w:val="0"/>
        <w:autoSpaceDN w:val="0"/>
        <w:adjustRightInd w:val="0"/>
        <w:spacing w:after="120"/>
        <w:textAlignment w:val="baseline"/>
        <w:rPr>
          <w:color w:val="000000"/>
          <w:sz w:val="20"/>
          <w:szCs w:val="20"/>
        </w:rPr>
      </w:pPr>
      <w:r w:rsidRPr="00051297">
        <w:rPr>
          <w:color w:val="000000"/>
          <w:sz w:val="20"/>
          <w:szCs w:val="20"/>
          <w:highlight w:val="lightGray"/>
        </w:rPr>
        <w:t>(Toplam teklif fiyatı ile ilgili bütçe dökümü ve çalışma günlerine ilişkin zaman çizelgesi de aşağıdaki formlara uygun olarak sunulmalıdır.)</w:t>
      </w:r>
    </w:p>
    <w:p w14:paraId="364580DA" w14:textId="77777777" w:rsidR="00BD7A1B" w:rsidRPr="00051297" w:rsidRDefault="00BD7A1B" w:rsidP="00BD7A1B">
      <w:pPr>
        <w:overflowPunct w:val="0"/>
        <w:autoSpaceDE w:val="0"/>
        <w:autoSpaceDN w:val="0"/>
        <w:adjustRightInd w:val="0"/>
        <w:spacing w:after="120"/>
        <w:textAlignment w:val="baseline"/>
        <w:rPr>
          <w:b/>
          <w:color w:val="000000"/>
        </w:rPr>
      </w:pPr>
    </w:p>
    <w:p w14:paraId="236CE92A" w14:textId="77777777" w:rsidR="00BD7A1B" w:rsidRPr="00051297" w:rsidRDefault="00BD7A1B" w:rsidP="00BD7A1B">
      <w:pPr>
        <w:overflowPunct w:val="0"/>
        <w:autoSpaceDE w:val="0"/>
        <w:autoSpaceDN w:val="0"/>
        <w:adjustRightInd w:val="0"/>
        <w:spacing w:after="120"/>
        <w:textAlignment w:val="baseline"/>
        <w:rPr>
          <w:b/>
          <w:color w:val="000000"/>
        </w:rPr>
      </w:pPr>
    </w:p>
    <w:p w14:paraId="2439AC0D" w14:textId="77777777" w:rsidR="00BD7A1B" w:rsidRPr="00051297" w:rsidRDefault="00BD7A1B" w:rsidP="00BD7A1B">
      <w:pPr>
        <w:overflowPunct w:val="0"/>
        <w:autoSpaceDE w:val="0"/>
        <w:autoSpaceDN w:val="0"/>
        <w:adjustRightInd w:val="0"/>
        <w:spacing w:after="120"/>
        <w:textAlignment w:val="baseline"/>
        <w:rPr>
          <w:b/>
          <w:color w:val="000000"/>
        </w:rPr>
      </w:pPr>
    </w:p>
    <w:p w14:paraId="538A469D" w14:textId="77777777" w:rsidR="00BD7A1B" w:rsidRPr="00051297" w:rsidRDefault="00BD7A1B" w:rsidP="00BD7A1B">
      <w:pPr>
        <w:overflowPunct w:val="0"/>
        <w:autoSpaceDE w:val="0"/>
        <w:autoSpaceDN w:val="0"/>
        <w:adjustRightInd w:val="0"/>
        <w:spacing w:after="120"/>
        <w:textAlignment w:val="baseline"/>
        <w:rPr>
          <w:b/>
          <w:color w:val="000000"/>
        </w:rPr>
      </w:pPr>
    </w:p>
    <w:p w14:paraId="7AC3D158" w14:textId="77777777" w:rsidR="00BD7A1B" w:rsidRPr="00051297" w:rsidRDefault="00BD7A1B" w:rsidP="00BD7A1B">
      <w:pPr>
        <w:overflowPunct w:val="0"/>
        <w:autoSpaceDE w:val="0"/>
        <w:autoSpaceDN w:val="0"/>
        <w:adjustRightInd w:val="0"/>
        <w:spacing w:after="120"/>
        <w:textAlignment w:val="baseline"/>
        <w:rPr>
          <w:b/>
          <w:color w:val="000000"/>
        </w:rPr>
      </w:pPr>
    </w:p>
    <w:p w14:paraId="454314C7" w14:textId="77777777" w:rsidR="00BD7A1B" w:rsidRPr="00051297" w:rsidRDefault="00BD7A1B" w:rsidP="00BD7A1B">
      <w:pPr>
        <w:overflowPunct w:val="0"/>
        <w:autoSpaceDE w:val="0"/>
        <w:autoSpaceDN w:val="0"/>
        <w:adjustRightInd w:val="0"/>
        <w:spacing w:after="120"/>
        <w:textAlignment w:val="baseline"/>
        <w:rPr>
          <w:b/>
          <w:color w:val="000000"/>
        </w:rPr>
      </w:pPr>
    </w:p>
    <w:p w14:paraId="39810137" w14:textId="77777777" w:rsidR="00BD7A1B" w:rsidRPr="00051297" w:rsidRDefault="00BD7A1B" w:rsidP="00BD7A1B">
      <w:pPr>
        <w:overflowPunct w:val="0"/>
        <w:autoSpaceDE w:val="0"/>
        <w:autoSpaceDN w:val="0"/>
        <w:adjustRightInd w:val="0"/>
        <w:spacing w:after="120"/>
        <w:textAlignment w:val="baseline"/>
        <w:rPr>
          <w:b/>
          <w:color w:val="000000"/>
        </w:rPr>
      </w:pPr>
    </w:p>
    <w:p w14:paraId="25187C8A" w14:textId="77777777" w:rsidR="00BD7A1B" w:rsidRPr="00051297" w:rsidRDefault="00BD7A1B" w:rsidP="00BD7A1B">
      <w:pPr>
        <w:overflowPunct w:val="0"/>
        <w:autoSpaceDE w:val="0"/>
        <w:autoSpaceDN w:val="0"/>
        <w:adjustRightInd w:val="0"/>
        <w:spacing w:after="120"/>
        <w:textAlignment w:val="baseline"/>
        <w:rPr>
          <w:b/>
          <w:color w:val="000000"/>
        </w:rPr>
      </w:pPr>
    </w:p>
    <w:p w14:paraId="376E80A4" w14:textId="77777777" w:rsidR="00BD7A1B" w:rsidRPr="00051297" w:rsidRDefault="00BD7A1B" w:rsidP="00BD7A1B">
      <w:pPr>
        <w:overflowPunct w:val="0"/>
        <w:autoSpaceDE w:val="0"/>
        <w:autoSpaceDN w:val="0"/>
        <w:adjustRightInd w:val="0"/>
        <w:spacing w:after="120"/>
        <w:textAlignment w:val="baseline"/>
        <w:rPr>
          <w:b/>
          <w:color w:val="000000"/>
        </w:rPr>
      </w:pPr>
    </w:p>
    <w:p w14:paraId="2549EA7F" w14:textId="77777777" w:rsidR="00E35D3D" w:rsidRPr="007C40DC" w:rsidRDefault="00BD7A1B" w:rsidP="00BD7A1B">
      <w:pPr>
        <w:overflowPunct w:val="0"/>
        <w:autoSpaceDE w:val="0"/>
        <w:autoSpaceDN w:val="0"/>
        <w:adjustRightInd w:val="0"/>
        <w:spacing w:after="120"/>
        <w:textAlignment w:val="baseline"/>
        <w:rPr>
          <w:b/>
          <w:color w:val="000000"/>
        </w:rPr>
      </w:pPr>
      <w:r w:rsidRPr="007C40DC">
        <w:rPr>
          <w:b/>
          <w:color w:val="000000"/>
        </w:rPr>
        <w:t xml:space="preserve"> </w:t>
      </w:r>
    </w:p>
    <w:p w14:paraId="1FB5D897" w14:textId="77777777" w:rsidR="00E35D3D" w:rsidRPr="007C40DC" w:rsidRDefault="00E35D3D" w:rsidP="00E35D3D">
      <w:pPr>
        <w:overflowPunct w:val="0"/>
        <w:autoSpaceDE w:val="0"/>
        <w:autoSpaceDN w:val="0"/>
        <w:adjustRightInd w:val="0"/>
        <w:spacing w:after="120"/>
        <w:textAlignment w:val="baseline"/>
        <w:rPr>
          <w:b/>
          <w:color w:val="000000"/>
        </w:rPr>
      </w:pPr>
    </w:p>
    <w:p w14:paraId="1E42D327" w14:textId="77777777" w:rsidR="00E35D3D" w:rsidRPr="007C40DC" w:rsidRDefault="00E35D3D" w:rsidP="00E35D3D">
      <w:pPr>
        <w:overflowPunct w:val="0"/>
        <w:autoSpaceDE w:val="0"/>
        <w:autoSpaceDN w:val="0"/>
        <w:adjustRightInd w:val="0"/>
        <w:spacing w:after="120"/>
        <w:textAlignment w:val="baseline"/>
        <w:rPr>
          <w:b/>
          <w:color w:val="000000"/>
        </w:rPr>
      </w:pPr>
    </w:p>
    <w:p w14:paraId="04AB3EC9" w14:textId="77777777" w:rsidR="00E35D3D" w:rsidRPr="007C40DC" w:rsidRDefault="00E35D3D" w:rsidP="00E35D3D">
      <w:pPr>
        <w:overflowPunct w:val="0"/>
        <w:autoSpaceDE w:val="0"/>
        <w:autoSpaceDN w:val="0"/>
        <w:adjustRightInd w:val="0"/>
        <w:spacing w:after="120"/>
        <w:textAlignment w:val="baseline"/>
        <w:rPr>
          <w:b/>
          <w:color w:val="000000"/>
        </w:rPr>
      </w:pPr>
    </w:p>
    <w:p w14:paraId="389460AA" w14:textId="77777777" w:rsidR="00E35D3D" w:rsidRPr="007C40DC" w:rsidRDefault="00E35D3D" w:rsidP="00E35D3D">
      <w:pPr>
        <w:overflowPunct w:val="0"/>
        <w:autoSpaceDE w:val="0"/>
        <w:autoSpaceDN w:val="0"/>
        <w:adjustRightInd w:val="0"/>
        <w:spacing w:after="120"/>
        <w:textAlignment w:val="baseline"/>
        <w:rPr>
          <w:b/>
          <w:color w:val="000000"/>
        </w:rPr>
      </w:pPr>
    </w:p>
    <w:p w14:paraId="2F4D23B7" w14:textId="77777777" w:rsidR="00E35D3D" w:rsidRPr="005026FB" w:rsidRDefault="00E35D3D" w:rsidP="00E35D3D">
      <w:pPr>
        <w:jc w:val="center"/>
        <w:rPr>
          <w:b/>
          <w:u w:val="single"/>
        </w:rPr>
      </w:pPr>
      <w:r>
        <w:br w:type="page"/>
      </w:r>
      <w:bookmarkStart w:id="24" w:name="_Toc232234030"/>
      <w:r w:rsidRPr="005026FB">
        <w:rPr>
          <w:b/>
          <w:u w:val="single"/>
        </w:rPr>
        <w:lastRenderedPageBreak/>
        <w:t>Hizmet İhaleleri için Bütçe Dökümü ve Çalışma Günleri Çizelgesi</w:t>
      </w:r>
      <w:bookmarkEnd w:id="24"/>
    </w:p>
    <w:p w14:paraId="3D5FE1AC" w14:textId="77777777" w:rsidR="00E35D3D" w:rsidRPr="007C40DC" w:rsidRDefault="00E35D3D" w:rsidP="00E35D3D">
      <w:pPr>
        <w:pStyle w:val="Balk3"/>
        <w:ind w:left="720" w:firstLine="720"/>
        <w:rPr>
          <w:b/>
          <w:bCs/>
          <w:sz w:val="20"/>
          <w:szCs w:val="20"/>
        </w:rPr>
      </w:pPr>
    </w:p>
    <w:p w14:paraId="2261542F" w14:textId="77777777" w:rsidR="00E35D3D" w:rsidRPr="007C40DC" w:rsidRDefault="00E35D3D" w:rsidP="00E35D3D">
      <w:pPr>
        <w:rPr>
          <w:rFonts w:cs="Arial"/>
          <w:color w:val="000000"/>
          <w:sz w:val="20"/>
          <w:lang w:eastAsia="en-GB"/>
        </w:rPr>
      </w:pPr>
    </w:p>
    <w:p w14:paraId="0AE75A9B" w14:textId="77777777"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14:paraId="688BA361" w14:textId="77777777"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14:paraId="5007AD7C" w14:textId="77777777"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14:paraId="2C23BC34" w14:textId="77777777" w:rsidTr="00E35D3D">
        <w:trPr>
          <w:trHeight w:val="929"/>
        </w:trPr>
        <w:tc>
          <w:tcPr>
            <w:tcW w:w="3820" w:type="dxa"/>
            <w:tcBorders>
              <w:top w:val="single" w:sz="4" w:space="0" w:color="auto"/>
              <w:left w:val="single" w:sz="4" w:space="0" w:color="auto"/>
              <w:bottom w:val="single" w:sz="4" w:space="0" w:color="auto"/>
              <w:right w:val="single" w:sz="4" w:space="0" w:color="auto"/>
            </w:tcBorders>
          </w:tcPr>
          <w:p w14:paraId="51974171" w14:textId="77777777"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32B66C43"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1B640283"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14:paraId="66C10998"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14:paraId="1699FA4B"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14:paraId="12012D33"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71F7F02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4FC408A4" w14:textId="77777777"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2E8C4FB9" w14:textId="77777777"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57DB455F" w14:textId="77777777" w:rsidR="00E35D3D" w:rsidRPr="007C40DC" w:rsidRDefault="00E35D3D" w:rsidP="00E35D3D">
            <w:pPr>
              <w:jc w:val="center"/>
              <w:rPr>
                <w:rFonts w:cs="Arial"/>
                <w:color w:val="000000"/>
                <w:sz w:val="20"/>
                <w:lang w:eastAsia="nl-NL"/>
              </w:rPr>
            </w:pPr>
            <w:r w:rsidRPr="007C40DC">
              <w:rPr>
                <w:rFonts w:cs="Arial"/>
                <w:color w:val="000000"/>
                <w:sz w:val="20"/>
                <w:lang w:eastAsia="nl-NL"/>
              </w:rPr>
              <w:t>AxB</w:t>
            </w:r>
          </w:p>
        </w:tc>
      </w:tr>
      <w:tr w:rsidR="00E35D3D" w:rsidRPr="007C40DC" w14:paraId="09A7DE08"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522FAF47" w14:textId="77777777"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14:paraId="0A64280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3F5FC02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75C43F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7C8BFB3A"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07FD8C16" w14:textId="77777777"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24F3DDC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3A90784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36248B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3B257F1B"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2131D81C" w14:textId="77777777"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103C5D5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6D5FB7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A1DFAA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22AE658A"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288A0F9E"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5385EDF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4065D0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32C39B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472265F2"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177A2CFC"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451C8ED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39FEED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99BC00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BB33244"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0DADBE7F" w14:textId="77777777"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5D71CFD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23F9D2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D7C115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478710F"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549C42DA"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09BD919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8882DD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B5484D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2913B2E1"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7B96478E"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4F43FD2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E52E69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D64A4D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4A44C350"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73C22A1E" w14:textId="77777777"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14:paraId="7AD6AC9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8A737A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20DE63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5CC89E3F"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4B05A1E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32215D4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50473B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6D8F8A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1AF29A68" w14:textId="77777777" w:rsidTr="00E35D3D">
        <w:trPr>
          <w:trHeight w:val="241"/>
        </w:trPr>
        <w:tc>
          <w:tcPr>
            <w:tcW w:w="3820" w:type="dxa"/>
            <w:tcBorders>
              <w:top w:val="nil"/>
              <w:left w:val="single" w:sz="4" w:space="0" w:color="auto"/>
              <w:bottom w:val="single" w:sz="4" w:space="0" w:color="auto"/>
              <w:right w:val="single" w:sz="4" w:space="0" w:color="auto"/>
            </w:tcBorders>
            <w:vAlign w:val="bottom"/>
          </w:tcPr>
          <w:p w14:paraId="176BC6D5" w14:textId="77777777"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1CB79B1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p w14:paraId="4AC5A6A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B976B0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14:paraId="681A4299" w14:textId="77777777" w:rsidR="00E35D3D" w:rsidRPr="007C40DC" w:rsidRDefault="00E35D3D" w:rsidP="00E35D3D">
      <w:pPr>
        <w:rPr>
          <w:rFonts w:cs="Arial"/>
          <w:b/>
          <w:color w:val="000000"/>
          <w:sz w:val="20"/>
          <w:lang w:eastAsia="en-GB"/>
        </w:rPr>
      </w:pPr>
    </w:p>
    <w:p w14:paraId="5279D7F9" w14:textId="77777777" w:rsidR="00E35D3D" w:rsidRPr="007C40DC" w:rsidRDefault="00E35D3D" w:rsidP="00E35D3D">
      <w:pPr>
        <w:rPr>
          <w:rFonts w:cs="Arial"/>
          <w:b/>
          <w:color w:val="000000"/>
          <w:sz w:val="20"/>
          <w:lang w:eastAsia="en-GB"/>
        </w:rPr>
      </w:pPr>
    </w:p>
    <w:p w14:paraId="275F56FB" w14:textId="77777777"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14:paraId="0F98A7C3" w14:textId="77777777" w:rsidR="00E35D3D" w:rsidRPr="007C40DC" w:rsidRDefault="00E35D3D" w:rsidP="00E35D3D">
      <w:pPr>
        <w:rPr>
          <w:rFonts w:cs="Arial"/>
          <w:color w:val="000000"/>
          <w:sz w:val="20"/>
          <w:lang w:eastAsia="en-GB"/>
        </w:rPr>
      </w:pPr>
    </w:p>
    <w:p w14:paraId="6E68AFBD" w14:textId="77777777" w:rsidR="00E35D3D" w:rsidRPr="007C40DC" w:rsidRDefault="00E35D3D" w:rsidP="00E35D3D">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14:paraId="412AE5F0" w14:textId="77777777"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14:paraId="740BB11E" w14:textId="77777777"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14:paraId="25C400D4" w14:textId="77777777"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6B609A48" w14:textId="77777777"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14:paraId="504D6B3A" w14:textId="77777777" w:rsidTr="00E35D3D">
        <w:trPr>
          <w:trHeight w:val="255"/>
        </w:trPr>
        <w:tc>
          <w:tcPr>
            <w:tcW w:w="2440" w:type="dxa"/>
            <w:vMerge/>
            <w:tcBorders>
              <w:left w:val="single" w:sz="4" w:space="0" w:color="auto"/>
              <w:bottom w:val="single" w:sz="4" w:space="0" w:color="auto"/>
              <w:right w:val="single" w:sz="4" w:space="0" w:color="auto"/>
            </w:tcBorders>
          </w:tcPr>
          <w:p w14:paraId="7F96BA90" w14:textId="77777777"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14:paraId="54803174"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14:paraId="54F614D1"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14:paraId="7F89826B"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14:paraId="595D43AC"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14:paraId="69FA009D"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14:paraId="36F66CCA"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14:paraId="26B84E7C"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14:paraId="07A7C15E"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14:paraId="49B1F037"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14:paraId="4A59493E"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14:paraId="5E5BB281"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14:paraId="7EDBD6AD"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14:paraId="52C7A68E"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14:paraId="20582680" w14:textId="77777777" w:rsidTr="00E35D3D">
        <w:trPr>
          <w:trHeight w:val="345"/>
        </w:trPr>
        <w:tc>
          <w:tcPr>
            <w:tcW w:w="2440" w:type="dxa"/>
            <w:tcBorders>
              <w:top w:val="nil"/>
              <w:left w:val="single" w:sz="4" w:space="0" w:color="auto"/>
              <w:bottom w:val="single" w:sz="4" w:space="0" w:color="auto"/>
              <w:right w:val="single" w:sz="4" w:space="0" w:color="auto"/>
            </w:tcBorders>
            <w:vAlign w:val="bottom"/>
          </w:tcPr>
          <w:p w14:paraId="45178183" w14:textId="77777777"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31D0589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0E3056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52050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97862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02713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BF20A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548B4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670BA4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A6FD3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4C6B5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0BEABF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DD807E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3B34B2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BBB55C8"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70C9C52E" w14:textId="77777777"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079E56E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78594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40684B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1F0F1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793BE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F39AB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1842F0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70E299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5E693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1F710E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E50A1B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659F3D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3EBE4F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70DC757C" w14:textId="77777777" w:rsidTr="00E35D3D">
        <w:trPr>
          <w:trHeight w:val="285"/>
        </w:trPr>
        <w:tc>
          <w:tcPr>
            <w:tcW w:w="2440" w:type="dxa"/>
            <w:tcBorders>
              <w:top w:val="nil"/>
              <w:left w:val="single" w:sz="4" w:space="0" w:color="auto"/>
              <w:bottom w:val="single" w:sz="4" w:space="0" w:color="auto"/>
              <w:right w:val="single" w:sz="4" w:space="0" w:color="auto"/>
            </w:tcBorders>
            <w:vAlign w:val="bottom"/>
          </w:tcPr>
          <w:p w14:paraId="0CD6BE23"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25490E8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EBEDAE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E1DBC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B8B90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AA0399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FCEE23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ECA7D2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301B1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8BCD4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F4EA55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729A2D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5900C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87F90A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1ECE7018"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5493FFB2"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4CC52E0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38283C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06319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5A99F4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750922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903D74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66BB5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72D34A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C49817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F7D4A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A59C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C7D3CA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B8D179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2CC5D46B" w14:textId="77777777" w:rsidTr="00E35D3D">
        <w:trPr>
          <w:trHeight w:val="180"/>
        </w:trPr>
        <w:tc>
          <w:tcPr>
            <w:tcW w:w="2440" w:type="dxa"/>
            <w:tcBorders>
              <w:top w:val="nil"/>
              <w:left w:val="single" w:sz="4" w:space="0" w:color="auto"/>
              <w:bottom w:val="single" w:sz="4" w:space="0" w:color="auto"/>
              <w:right w:val="single" w:sz="4" w:space="0" w:color="auto"/>
            </w:tcBorders>
            <w:vAlign w:val="bottom"/>
          </w:tcPr>
          <w:p w14:paraId="70AF0EC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D6BBC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6EE0F2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C8AA9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E45C8F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63B583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DB4F1F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B2F6B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B03CA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13888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6A1DF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0CE5B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8D5C53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BFCD00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832FC9C" w14:textId="77777777" w:rsidTr="00E35D3D">
        <w:trPr>
          <w:trHeight w:val="240"/>
        </w:trPr>
        <w:tc>
          <w:tcPr>
            <w:tcW w:w="2440" w:type="dxa"/>
            <w:tcBorders>
              <w:top w:val="nil"/>
              <w:left w:val="single" w:sz="4" w:space="0" w:color="auto"/>
              <w:bottom w:val="single" w:sz="4" w:space="0" w:color="auto"/>
              <w:right w:val="single" w:sz="4" w:space="0" w:color="auto"/>
            </w:tcBorders>
            <w:vAlign w:val="bottom"/>
          </w:tcPr>
          <w:p w14:paraId="3C72DD1F" w14:textId="77777777"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1D99B65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CF51DC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83D33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64A340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7BBBF7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8AD5C4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B8CE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5CA86C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5A0CEB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262CD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49364D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591389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F33FB0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5013455B"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0711D32D"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51DF2B6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991084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BF6666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6C4421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27FB5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E21F0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7CD5B6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398FE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51CAC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7DD5A4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1DC7CA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A6007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56D604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45865EA8" w14:textId="77777777" w:rsidTr="00E35D3D">
        <w:trPr>
          <w:trHeight w:val="255"/>
        </w:trPr>
        <w:tc>
          <w:tcPr>
            <w:tcW w:w="2440" w:type="dxa"/>
            <w:tcBorders>
              <w:top w:val="nil"/>
              <w:left w:val="single" w:sz="4" w:space="0" w:color="auto"/>
              <w:bottom w:val="single" w:sz="4" w:space="0" w:color="auto"/>
              <w:right w:val="single" w:sz="4" w:space="0" w:color="auto"/>
            </w:tcBorders>
            <w:noWrap/>
            <w:vAlign w:val="bottom"/>
          </w:tcPr>
          <w:p w14:paraId="0E588B6E"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75E9A67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FA51E1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7F5A6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BBEE4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B19B0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94FE9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6F880C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7272B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FA8D27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A9E16B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DA1FE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06CE5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425B46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14:paraId="4EEA3650" w14:textId="77777777" w:rsidR="00E35D3D" w:rsidRPr="007C40DC" w:rsidRDefault="00E35D3D" w:rsidP="00E35D3D">
      <w:pPr>
        <w:overflowPunct w:val="0"/>
        <w:autoSpaceDE w:val="0"/>
        <w:autoSpaceDN w:val="0"/>
        <w:adjustRightInd w:val="0"/>
        <w:spacing w:after="120"/>
        <w:textAlignment w:val="baseline"/>
        <w:rPr>
          <w:b/>
          <w:color w:val="000000"/>
        </w:rPr>
      </w:pPr>
    </w:p>
    <w:p w14:paraId="0A326864" w14:textId="77777777" w:rsidR="00E35D3D" w:rsidRPr="007C40DC" w:rsidRDefault="00E35D3D" w:rsidP="00E35D3D">
      <w:pPr>
        <w:overflowPunct w:val="0"/>
        <w:autoSpaceDE w:val="0"/>
        <w:autoSpaceDN w:val="0"/>
        <w:adjustRightInd w:val="0"/>
        <w:spacing w:after="120"/>
        <w:textAlignment w:val="baseline"/>
        <w:rPr>
          <w:b/>
          <w:color w:val="000000"/>
        </w:rPr>
      </w:pPr>
    </w:p>
    <w:p w14:paraId="4ADB8930"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632ACD81"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7C1AAA3F" w14:textId="77777777" w:rsidR="00E35D3D" w:rsidRPr="007C40DC" w:rsidRDefault="00E35D3D" w:rsidP="00E35D3D">
      <w:pPr>
        <w:overflowPunct w:val="0"/>
        <w:autoSpaceDE w:val="0"/>
        <w:autoSpaceDN w:val="0"/>
        <w:adjustRightInd w:val="0"/>
        <w:spacing w:after="120"/>
        <w:textAlignment w:val="baseline"/>
        <w:rPr>
          <w:b/>
          <w:color w:val="000000"/>
        </w:rPr>
      </w:pPr>
    </w:p>
    <w:p w14:paraId="260231AB" w14:textId="77777777" w:rsidR="00E35D3D" w:rsidRPr="007C40DC" w:rsidRDefault="00E35D3D" w:rsidP="00E35D3D">
      <w:pPr>
        <w:overflowPunct w:val="0"/>
        <w:autoSpaceDE w:val="0"/>
        <w:autoSpaceDN w:val="0"/>
        <w:adjustRightInd w:val="0"/>
        <w:spacing w:after="120"/>
        <w:textAlignment w:val="baseline"/>
        <w:rPr>
          <w:b/>
          <w:color w:val="000000"/>
        </w:rPr>
      </w:pPr>
    </w:p>
    <w:p w14:paraId="3D382D7C" w14:textId="77777777" w:rsidR="00E35D3D" w:rsidRPr="007C40DC" w:rsidRDefault="00E35D3D" w:rsidP="00E35D3D">
      <w:pPr>
        <w:overflowPunct w:val="0"/>
        <w:autoSpaceDE w:val="0"/>
        <w:autoSpaceDN w:val="0"/>
        <w:adjustRightInd w:val="0"/>
        <w:spacing w:after="120"/>
        <w:textAlignment w:val="baseline"/>
        <w:rPr>
          <w:b/>
          <w:color w:val="000000"/>
        </w:rPr>
      </w:pPr>
    </w:p>
    <w:p w14:paraId="2F35C903" w14:textId="77777777"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14:paraId="3D6D3F33"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231E4977"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5BF52E13"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67F5728E"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4E38A1C1"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6DA23FBA"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0473C1E1"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67E1793A" w14:textId="77777777" w:rsidR="00E35D3D" w:rsidRDefault="00E35D3D" w:rsidP="00E35D3D">
      <w:pPr>
        <w:overflowPunct w:val="0"/>
        <w:autoSpaceDE w:val="0"/>
        <w:autoSpaceDN w:val="0"/>
        <w:adjustRightInd w:val="0"/>
        <w:spacing w:after="120"/>
        <w:textAlignment w:val="baseline"/>
        <w:rPr>
          <w:color w:val="000000"/>
          <w:sz w:val="20"/>
          <w:szCs w:val="20"/>
        </w:rPr>
      </w:pPr>
    </w:p>
    <w:p w14:paraId="4FF49184" w14:textId="77777777" w:rsidR="00F05EE9" w:rsidRDefault="00F05EE9" w:rsidP="00E35D3D">
      <w:pPr>
        <w:overflowPunct w:val="0"/>
        <w:autoSpaceDE w:val="0"/>
        <w:autoSpaceDN w:val="0"/>
        <w:adjustRightInd w:val="0"/>
        <w:spacing w:after="120"/>
        <w:textAlignment w:val="baseline"/>
        <w:rPr>
          <w:color w:val="000000"/>
          <w:sz w:val="20"/>
          <w:szCs w:val="20"/>
        </w:rPr>
      </w:pPr>
    </w:p>
    <w:p w14:paraId="747F60EC" w14:textId="77777777" w:rsidR="00F05EE9" w:rsidRDefault="00F05EE9" w:rsidP="00E35D3D">
      <w:pPr>
        <w:overflowPunct w:val="0"/>
        <w:autoSpaceDE w:val="0"/>
        <w:autoSpaceDN w:val="0"/>
        <w:adjustRightInd w:val="0"/>
        <w:spacing w:after="120"/>
        <w:textAlignment w:val="baseline"/>
        <w:rPr>
          <w:color w:val="000000"/>
          <w:sz w:val="20"/>
          <w:szCs w:val="20"/>
        </w:rPr>
      </w:pPr>
    </w:p>
    <w:p w14:paraId="55B6341F" w14:textId="77777777" w:rsidR="00F05EE9" w:rsidRDefault="00F05EE9" w:rsidP="00E35D3D">
      <w:pPr>
        <w:overflowPunct w:val="0"/>
        <w:autoSpaceDE w:val="0"/>
        <w:autoSpaceDN w:val="0"/>
        <w:adjustRightInd w:val="0"/>
        <w:spacing w:after="120"/>
        <w:textAlignment w:val="baseline"/>
        <w:rPr>
          <w:color w:val="000000"/>
          <w:sz w:val="20"/>
          <w:szCs w:val="20"/>
        </w:rPr>
      </w:pPr>
    </w:p>
    <w:p w14:paraId="49FA62CD" w14:textId="77777777" w:rsidR="00F05EE9" w:rsidRDefault="00F05EE9" w:rsidP="00E35D3D">
      <w:pPr>
        <w:overflowPunct w:val="0"/>
        <w:autoSpaceDE w:val="0"/>
        <w:autoSpaceDN w:val="0"/>
        <w:adjustRightInd w:val="0"/>
        <w:spacing w:after="120"/>
        <w:textAlignment w:val="baseline"/>
        <w:rPr>
          <w:color w:val="000000"/>
          <w:sz w:val="20"/>
          <w:szCs w:val="20"/>
        </w:rPr>
      </w:pPr>
    </w:p>
    <w:p w14:paraId="25AD2EA3" w14:textId="77777777" w:rsidR="00F05EE9" w:rsidRDefault="00F05EE9" w:rsidP="00E35D3D">
      <w:pPr>
        <w:overflowPunct w:val="0"/>
        <w:autoSpaceDE w:val="0"/>
        <w:autoSpaceDN w:val="0"/>
        <w:adjustRightInd w:val="0"/>
        <w:spacing w:after="120"/>
        <w:textAlignment w:val="baseline"/>
        <w:rPr>
          <w:color w:val="000000"/>
          <w:sz w:val="20"/>
          <w:szCs w:val="20"/>
        </w:rPr>
      </w:pPr>
    </w:p>
    <w:p w14:paraId="7FE2E6B9" w14:textId="77777777" w:rsidR="00F05EE9" w:rsidRDefault="00F05EE9" w:rsidP="00E35D3D">
      <w:pPr>
        <w:overflowPunct w:val="0"/>
        <w:autoSpaceDE w:val="0"/>
        <w:autoSpaceDN w:val="0"/>
        <w:adjustRightInd w:val="0"/>
        <w:spacing w:after="120"/>
        <w:textAlignment w:val="baseline"/>
        <w:rPr>
          <w:color w:val="000000"/>
          <w:sz w:val="20"/>
          <w:szCs w:val="20"/>
        </w:rPr>
      </w:pPr>
    </w:p>
    <w:p w14:paraId="3EBA3A4C" w14:textId="77777777" w:rsidR="00F05EE9" w:rsidRDefault="00F05EE9" w:rsidP="00E35D3D">
      <w:pPr>
        <w:overflowPunct w:val="0"/>
        <w:autoSpaceDE w:val="0"/>
        <w:autoSpaceDN w:val="0"/>
        <w:adjustRightInd w:val="0"/>
        <w:spacing w:after="120"/>
        <w:textAlignment w:val="baseline"/>
        <w:rPr>
          <w:color w:val="000000"/>
          <w:sz w:val="20"/>
          <w:szCs w:val="20"/>
        </w:rPr>
      </w:pPr>
    </w:p>
    <w:p w14:paraId="095B4F74" w14:textId="77777777" w:rsidR="00F05EE9" w:rsidRDefault="00F05EE9" w:rsidP="00E35D3D">
      <w:pPr>
        <w:overflowPunct w:val="0"/>
        <w:autoSpaceDE w:val="0"/>
        <w:autoSpaceDN w:val="0"/>
        <w:adjustRightInd w:val="0"/>
        <w:spacing w:after="120"/>
        <w:textAlignment w:val="baseline"/>
        <w:rPr>
          <w:color w:val="000000"/>
          <w:sz w:val="20"/>
          <w:szCs w:val="20"/>
        </w:rPr>
      </w:pPr>
    </w:p>
    <w:p w14:paraId="0F03C074" w14:textId="77777777" w:rsidR="00F05EE9" w:rsidRPr="007C40DC" w:rsidRDefault="00F05EE9" w:rsidP="00E35D3D">
      <w:pPr>
        <w:overflowPunct w:val="0"/>
        <w:autoSpaceDE w:val="0"/>
        <w:autoSpaceDN w:val="0"/>
        <w:adjustRightInd w:val="0"/>
        <w:spacing w:after="120"/>
        <w:textAlignment w:val="baseline"/>
        <w:rPr>
          <w:color w:val="000000"/>
          <w:sz w:val="20"/>
          <w:szCs w:val="20"/>
        </w:rPr>
      </w:pPr>
    </w:p>
    <w:p w14:paraId="1DFAD52B"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3AD0A0D9"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0B77095"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4866F678"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310A3AA1"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077EE94" w14:textId="77777777" w:rsidR="00E35D3D" w:rsidRPr="00FC1E4A" w:rsidRDefault="00E35D3D" w:rsidP="00E35D3D">
      <w:pPr>
        <w:pStyle w:val="Balk6"/>
        <w:spacing w:line="240" w:lineRule="auto"/>
        <w:ind w:firstLine="0"/>
        <w:jc w:val="center"/>
      </w:pPr>
      <w:bookmarkStart w:id="25" w:name="_Söz.Ek-5:_Standart_Formlar_ve_Diğer"/>
      <w:bookmarkStart w:id="26" w:name="_Toc233021558"/>
      <w:bookmarkEnd w:id="25"/>
      <w:r w:rsidRPr="00FC1E4A">
        <w:t>Söz.</w:t>
      </w:r>
      <w:r>
        <w:t xml:space="preserve"> </w:t>
      </w:r>
      <w:r w:rsidRPr="00FC1E4A">
        <w:t>Ek-5: Standart Formlar ve Diğer Gerekli Belgeler</w:t>
      </w:r>
      <w:bookmarkEnd w:id="26"/>
    </w:p>
    <w:p w14:paraId="44089788"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8AA085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E0D989D"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7AA497AC"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75B9D1E"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0A756A6"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EB3F479"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78B69B72"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0766E49"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A71A264"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646F8ED2"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6C70CD8"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D448C4A" w14:textId="77777777" w:rsidR="00E35D3D" w:rsidRPr="005026FB" w:rsidRDefault="00E35D3D" w:rsidP="00E35D3D">
      <w:pPr>
        <w:rPr>
          <w:b/>
        </w:rPr>
      </w:pPr>
      <w:bookmarkStart w:id="27" w:name="_Toc188240398"/>
      <w:r>
        <w:br w:type="page"/>
      </w:r>
      <w:bookmarkStart w:id="28"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7"/>
      <w:bookmarkEnd w:id="28"/>
    </w:p>
    <w:p w14:paraId="09C6DA36"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78999A83" wp14:editId="37C97B84">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2CAE0F9A" w14:textId="77777777"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9" w:name="_Toc232234032"/>
      <w:r w:rsidRPr="005026FB">
        <w:rPr>
          <w:b/>
        </w:rPr>
        <w:lastRenderedPageBreak/>
        <w:t>TÜZEL KİMLİK FORMU                                                (Söz</w:t>
      </w:r>
      <w:r>
        <w:rPr>
          <w:b/>
        </w:rPr>
        <w:t xml:space="preserve">. </w:t>
      </w:r>
      <w:r w:rsidRPr="005026FB">
        <w:rPr>
          <w:b/>
        </w:rPr>
        <w:t>EK: 5b)</w:t>
      </w:r>
      <w:bookmarkEnd w:id="29"/>
    </w:p>
    <w:p w14:paraId="2C995373"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35D3D" w14:paraId="0CB74F28" w14:textId="77777777" w:rsidTr="00E35D3D">
        <w:trPr>
          <w:trHeight w:val="413"/>
        </w:trPr>
        <w:tc>
          <w:tcPr>
            <w:tcW w:w="9212" w:type="dxa"/>
            <w:tcBorders>
              <w:top w:val="nil"/>
              <w:left w:val="single" w:sz="4" w:space="0" w:color="auto"/>
              <w:bottom w:val="nil"/>
              <w:right w:val="single" w:sz="4" w:space="0" w:color="auto"/>
            </w:tcBorders>
            <w:vAlign w:val="center"/>
          </w:tcPr>
          <w:p w14:paraId="112327B7"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14:paraId="6F64636E"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0B424A30" w14:textId="77777777"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947721C" w14:textId="77777777"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44F1A5D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573105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46325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2062CE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1F5E9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15FF7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0F623F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CF7DC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17E43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B9C39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4D298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23F4C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5956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62C54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736AB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66D93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A8A46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B789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13EFE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EE67C7B" w14:textId="77777777" w:rsidR="00E35D3D" w:rsidRDefault="00E35D3D" w:rsidP="00E35D3D">
            <w:pPr>
              <w:rPr>
                <w:rFonts w:ascii="Arial Narrow" w:hAnsi="Arial Narrow"/>
                <w:sz w:val="20"/>
                <w:szCs w:val="20"/>
              </w:rPr>
            </w:pPr>
          </w:p>
        </w:tc>
      </w:tr>
      <w:tr w:rsidR="00E35D3D" w14:paraId="0BD0563D" w14:textId="77777777" w:rsidTr="00E35D3D">
        <w:trPr>
          <w:cantSplit/>
          <w:trHeight w:val="279"/>
        </w:trPr>
        <w:tc>
          <w:tcPr>
            <w:tcW w:w="1908" w:type="dxa"/>
            <w:tcBorders>
              <w:top w:val="nil"/>
              <w:left w:val="single" w:sz="4" w:space="0" w:color="auto"/>
              <w:bottom w:val="nil"/>
              <w:right w:val="nil"/>
            </w:tcBorders>
            <w:shd w:val="clear" w:color="auto" w:fill="auto"/>
          </w:tcPr>
          <w:p w14:paraId="0924BC34"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154C32C" w14:textId="77777777" w:rsidR="00E35D3D" w:rsidRDefault="00E35D3D" w:rsidP="00E35D3D">
            <w:pPr>
              <w:rPr>
                <w:rFonts w:ascii="Arial Narrow" w:hAnsi="Arial Narrow"/>
                <w:sz w:val="20"/>
                <w:szCs w:val="20"/>
              </w:rPr>
            </w:pPr>
          </w:p>
        </w:tc>
      </w:tr>
      <w:tr w:rsidR="00E35D3D" w14:paraId="153A09EC" w14:textId="77777777"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289212D" w14:textId="77777777"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71CA8BF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68940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033F1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97FC7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BD716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B3BC0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423DC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149BD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FFB99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17FEB3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6E6A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E0136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F9BE4F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ABA84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6638FC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8E781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8A0EA4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49B3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6A28C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1AAEC5B" w14:textId="77777777" w:rsidR="00E35D3D" w:rsidRDefault="00E35D3D" w:rsidP="00E35D3D">
            <w:pPr>
              <w:rPr>
                <w:rFonts w:ascii="Arial Narrow" w:hAnsi="Arial Narrow"/>
                <w:sz w:val="20"/>
                <w:szCs w:val="20"/>
              </w:rPr>
            </w:pPr>
          </w:p>
        </w:tc>
      </w:tr>
      <w:tr w:rsidR="00E35D3D" w14:paraId="59E01154" w14:textId="77777777"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E9B5250"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B1C504" w14:textId="77777777" w:rsidR="00E35D3D" w:rsidRDefault="00E35D3D" w:rsidP="00E35D3D">
            <w:pPr>
              <w:rPr>
                <w:rFonts w:ascii="Arial Narrow" w:hAnsi="Arial Narrow"/>
                <w:sz w:val="20"/>
                <w:szCs w:val="20"/>
              </w:rPr>
            </w:pPr>
          </w:p>
        </w:tc>
      </w:tr>
      <w:tr w:rsidR="00E35D3D" w14:paraId="4D38397B" w14:textId="77777777"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0405AC6B" w14:textId="77777777"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68B443B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976C5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245F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0627C2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D41FE7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CB352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C3F06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CEAF00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C06BDA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9A7186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A5FBB4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5A04B7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7AEDD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02348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3A5211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F33C3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E5A8B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29B600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C0868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DF4A3AF" w14:textId="77777777" w:rsidR="00E35D3D" w:rsidRDefault="00E35D3D" w:rsidP="00E35D3D">
            <w:pPr>
              <w:rPr>
                <w:rFonts w:ascii="Arial Narrow" w:hAnsi="Arial Narrow"/>
                <w:sz w:val="20"/>
                <w:szCs w:val="20"/>
              </w:rPr>
            </w:pPr>
          </w:p>
        </w:tc>
      </w:tr>
      <w:tr w:rsidR="00E35D3D" w14:paraId="3668B1D9" w14:textId="77777777" w:rsidTr="00E35D3D">
        <w:trPr>
          <w:cantSplit/>
          <w:trHeight w:val="277"/>
        </w:trPr>
        <w:tc>
          <w:tcPr>
            <w:tcW w:w="1908" w:type="dxa"/>
            <w:tcBorders>
              <w:top w:val="nil"/>
              <w:left w:val="single" w:sz="4" w:space="0" w:color="auto"/>
              <w:bottom w:val="nil"/>
              <w:right w:val="nil"/>
            </w:tcBorders>
            <w:shd w:val="clear" w:color="auto" w:fill="auto"/>
          </w:tcPr>
          <w:p w14:paraId="0101F369"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E3C0D0" w14:textId="77777777" w:rsidR="00E35D3D" w:rsidRDefault="00E35D3D" w:rsidP="00E35D3D">
            <w:pPr>
              <w:rPr>
                <w:rFonts w:ascii="Arial Narrow" w:hAnsi="Arial Narrow"/>
                <w:sz w:val="20"/>
                <w:szCs w:val="20"/>
              </w:rPr>
            </w:pPr>
          </w:p>
        </w:tc>
      </w:tr>
      <w:tr w:rsidR="00E35D3D" w14:paraId="5AC78C95" w14:textId="77777777"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97B9F4E" w14:textId="77777777"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69B6C7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9E12F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4A448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32DA3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7EB13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64724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81B5F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2F5F5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B6A2BF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325204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535E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4E6C1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952A8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8D997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6465A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16571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19024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279123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BDB40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DB16DA1" w14:textId="77777777" w:rsidR="00E35D3D" w:rsidRDefault="00E35D3D" w:rsidP="00E35D3D">
            <w:pPr>
              <w:rPr>
                <w:rFonts w:ascii="Arial Narrow" w:hAnsi="Arial Narrow"/>
                <w:sz w:val="20"/>
                <w:szCs w:val="20"/>
              </w:rPr>
            </w:pPr>
          </w:p>
        </w:tc>
      </w:tr>
    </w:tbl>
    <w:p w14:paraId="34691AD4"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558784F5"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3F3703AB" w14:textId="77777777" w:rsidR="00E35D3D" w:rsidRDefault="00E35D3D" w:rsidP="00E35D3D">
            <w:pPr>
              <w:rPr>
                <w:rFonts w:ascii="Arial Narrow" w:hAnsi="Arial Narrow"/>
                <w:sz w:val="20"/>
                <w:szCs w:val="20"/>
              </w:rPr>
            </w:pPr>
            <w:r>
              <w:rPr>
                <w:rFonts w:ascii="Arial Narrow" w:hAnsi="Arial Narrow"/>
                <w:sz w:val="20"/>
                <w:szCs w:val="20"/>
              </w:rPr>
              <w:t>RESMİ ADRESİ</w:t>
            </w:r>
          </w:p>
          <w:p w14:paraId="3C9489FE" w14:textId="77777777" w:rsidR="00E35D3D" w:rsidRDefault="00E35D3D" w:rsidP="00E35D3D">
            <w:pPr>
              <w:rPr>
                <w:rFonts w:ascii="Arial Narrow" w:hAnsi="Arial Narrow"/>
                <w:sz w:val="20"/>
                <w:szCs w:val="20"/>
              </w:rPr>
            </w:pPr>
          </w:p>
          <w:p w14:paraId="297EAB11"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75843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5D1D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43644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6B625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BA7ABC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7679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30DB4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5A277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A9AC5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C448B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A4981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16B10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708AF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91428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2B1685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FBC54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CB936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E1A3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4135E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BEB736" w14:textId="77777777" w:rsidR="00E35D3D" w:rsidRDefault="00E35D3D" w:rsidP="00E35D3D">
            <w:pPr>
              <w:rPr>
                <w:rFonts w:ascii="Arial Narrow" w:hAnsi="Arial Narrow"/>
                <w:sz w:val="20"/>
                <w:szCs w:val="20"/>
              </w:rPr>
            </w:pPr>
          </w:p>
        </w:tc>
      </w:tr>
      <w:tr w:rsidR="00E35D3D" w14:paraId="65773430" w14:textId="77777777" w:rsidTr="00E35D3D">
        <w:trPr>
          <w:cantSplit/>
          <w:trHeight w:val="279"/>
        </w:trPr>
        <w:tc>
          <w:tcPr>
            <w:tcW w:w="1908" w:type="dxa"/>
            <w:vMerge/>
            <w:tcBorders>
              <w:left w:val="single" w:sz="4" w:space="0" w:color="auto"/>
              <w:right w:val="nil"/>
            </w:tcBorders>
          </w:tcPr>
          <w:p w14:paraId="4B048BE3"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87757FD" w14:textId="77777777" w:rsidR="00E35D3D" w:rsidRDefault="00E35D3D" w:rsidP="00E35D3D">
            <w:pPr>
              <w:rPr>
                <w:rFonts w:ascii="Arial Narrow" w:hAnsi="Arial Narrow"/>
                <w:sz w:val="20"/>
                <w:szCs w:val="20"/>
              </w:rPr>
            </w:pPr>
          </w:p>
        </w:tc>
      </w:tr>
      <w:tr w:rsidR="00E35D3D" w14:paraId="7BE1D6ED" w14:textId="77777777" w:rsidTr="00E35D3D">
        <w:trPr>
          <w:cantSplit/>
          <w:trHeight w:val="277"/>
        </w:trPr>
        <w:tc>
          <w:tcPr>
            <w:tcW w:w="1908" w:type="dxa"/>
            <w:vMerge/>
            <w:tcBorders>
              <w:left w:val="single" w:sz="4" w:space="0" w:color="auto"/>
              <w:right w:val="single" w:sz="4" w:space="0" w:color="auto"/>
            </w:tcBorders>
          </w:tcPr>
          <w:p w14:paraId="291A06E1"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686BFB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76222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0A0FD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0F39E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52CF1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30927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6F09F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DE077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0D07B8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91FBF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F28F0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66BA5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D06920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1D679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1C03A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C57B9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723C40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24D8E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A2CA8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2413D84" w14:textId="77777777" w:rsidR="00E35D3D" w:rsidRDefault="00E35D3D" w:rsidP="00E35D3D">
            <w:pPr>
              <w:rPr>
                <w:rFonts w:ascii="Arial Narrow" w:hAnsi="Arial Narrow"/>
                <w:sz w:val="20"/>
                <w:szCs w:val="20"/>
              </w:rPr>
            </w:pPr>
          </w:p>
        </w:tc>
      </w:tr>
      <w:tr w:rsidR="00E35D3D" w14:paraId="67A08A69" w14:textId="77777777" w:rsidTr="00E35D3D">
        <w:trPr>
          <w:cantSplit/>
          <w:trHeight w:val="277"/>
        </w:trPr>
        <w:tc>
          <w:tcPr>
            <w:tcW w:w="1908" w:type="dxa"/>
            <w:vMerge/>
            <w:tcBorders>
              <w:left w:val="single" w:sz="4" w:space="0" w:color="auto"/>
              <w:right w:val="nil"/>
            </w:tcBorders>
          </w:tcPr>
          <w:p w14:paraId="21FF4A78"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9D8A78C" w14:textId="77777777" w:rsidR="00E35D3D" w:rsidRDefault="00E35D3D" w:rsidP="00E35D3D">
            <w:pPr>
              <w:rPr>
                <w:rFonts w:ascii="Arial Narrow" w:hAnsi="Arial Narrow"/>
                <w:sz w:val="20"/>
                <w:szCs w:val="20"/>
              </w:rPr>
            </w:pPr>
          </w:p>
        </w:tc>
      </w:tr>
      <w:tr w:rsidR="00E35D3D" w14:paraId="5D9ADD69"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14EAD535"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0021DC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3D5F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75E29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83015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ED746D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C47C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D9792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0A0E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EBB60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AB2DDC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F397E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E1652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5989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ED0DA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33262E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F09864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B70E80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83032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E1DC80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790EB2D" w14:textId="77777777" w:rsidR="00E35D3D" w:rsidRDefault="00E35D3D" w:rsidP="00E35D3D">
            <w:pPr>
              <w:rPr>
                <w:rFonts w:ascii="Arial Narrow" w:hAnsi="Arial Narrow"/>
                <w:sz w:val="20"/>
                <w:szCs w:val="20"/>
              </w:rPr>
            </w:pPr>
          </w:p>
        </w:tc>
      </w:tr>
    </w:tbl>
    <w:p w14:paraId="192CEA9A"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35D3D" w14:paraId="43328AA6" w14:textId="77777777" w:rsidTr="00E35D3D">
        <w:tc>
          <w:tcPr>
            <w:tcW w:w="1750" w:type="dxa"/>
          </w:tcPr>
          <w:p w14:paraId="6B30C72C"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4955C9C9" w14:textId="77777777" w:rsidR="00E35D3D" w:rsidRDefault="00E35D3D" w:rsidP="00E35D3D">
            <w:pPr>
              <w:rPr>
                <w:rFonts w:ascii="Arial Narrow" w:hAnsi="Arial Narrow"/>
                <w:sz w:val="20"/>
                <w:szCs w:val="20"/>
              </w:rPr>
            </w:pPr>
          </w:p>
        </w:tc>
        <w:tc>
          <w:tcPr>
            <w:tcW w:w="392" w:type="dxa"/>
          </w:tcPr>
          <w:p w14:paraId="7B2B05F3" w14:textId="77777777" w:rsidR="00E35D3D" w:rsidRDefault="00E35D3D" w:rsidP="00E35D3D">
            <w:pPr>
              <w:rPr>
                <w:rFonts w:ascii="Arial Narrow" w:hAnsi="Arial Narrow"/>
                <w:sz w:val="20"/>
                <w:szCs w:val="20"/>
              </w:rPr>
            </w:pPr>
          </w:p>
        </w:tc>
        <w:tc>
          <w:tcPr>
            <w:tcW w:w="392" w:type="dxa"/>
          </w:tcPr>
          <w:p w14:paraId="3C9024A1" w14:textId="77777777" w:rsidR="00E35D3D" w:rsidRDefault="00E35D3D" w:rsidP="00E35D3D">
            <w:pPr>
              <w:rPr>
                <w:rFonts w:ascii="Arial Narrow" w:hAnsi="Arial Narrow"/>
                <w:sz w:val="20"/>
                <w:szCs w:val="20"/>
              </w:rPr>
            </w:pPr>
          </w:p>
        </w:tc>
        <w:tc>
          <w:tcPr>
            <w:tcW w:w="393" w:type="dxa"/>
          </w:tcPr>
          <w:p w14:paraId="00D9F6F4" w14:textId="77777777" w:rsidR="00E35D3D" w:rsidRDefault="00E35D3D" w:rsidP="00E35D3D">
            <w:pPr>
              <w:rPr>
                <w:rFonts w:ascii="Arial Narrow" w:hAnsi="Arial Narrow"/>
                <w:sz w:val="20"/>
                <w:szCs w:val="20"/>
              </w:rPr>
            </w:pPr>
          </w:p>
        </w:tc>
        <w:tc>
          <w:tcPr>
            <w:tcW w:w="392" w:type="dxa"/>
          </w:tcPr>
          <w:p w14:paraId="44E3A68A" w14:textId="77777777" w:rsidR="00E35D3D" w:rsidRDefault="00E35D3D" w:rsidP="00E35D3D">
            <w:pPr>
              <w:rPr>
                <w:rFonts w:ascii="Arial Narrow" w:hAnsi="Arial Narrow"/>
                <w:sz w:val="20"/>
                <w:szCs w:val="20"/>
              </w:rPr>
            </w:pPr>
          </w:p>
        </w:tc>
        <w:tc>
          <w:tcPr>
            <w:tcW w:w="392" w:type="dxa"/>
          </w:tcPr>
          <w:p w14:paraId="6C78C2F0" w14:textId="77777777" w:rsidR="00E35D3D" w:rsidRDefault="00E35D3D" w:rsidP="00E35D3D">
            <w:pPr>
              <w:rPr>
                <w:rFonts w:ascii="Arial Narrow" w:hAnsi="Arial Narrow"/>
                <w:sz w:val="20"/>
                <w:szCs w:val="20"/>
              </w:rPr>
            </w:pPr>
          </w:p>
        </w:tc>
        <w:tc>
          <w:tcPr>
            <w:tcW w:w="393" w:type="dxa"/>
          </w:tcPr>
          <w:p w14:paraId="6FDB6F70" w14:textId="77777777" w:rsidR="00E35D3D" w:rsidRDefault="00E35D3D" w:rsidP="00E35D3D">
            <w:pPr>
              <w:rPr>
                <w:rFonts w:ascii="Arial Narrow" w:hAnsi="Arial Narrow"/>
                <w:sz w:val="20"/>
                <w:szCs w:val="20"/>
              </w:rPr>
            </w:pPr>
          </w:p>
        </w:tc>
        <w:tc>
          <w:tcPr>
            <w:tcW w:w="2091" w:type="dxa"/>
          </w:tcPr>
          <w:p w14:paraId="504F1E70"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064F872F" w14:textId="77777777" w:rsidR="00E35D3D" w:rsidRDefault="00E35D3D" w:rsidP="00E35D3D">
            <w:pPr>
              <w:rPr>
                <w:rFonts w:ascii="Arial Narrow" w:hAnsi="Arial Narrow"/>
                <w:sz w:val="20"/>
                <w:szCs w:val="20"/>
              </w:rPr>
            </w:pPr>
          </w:p>
        </w:tc>
        <w:tc>
          <w:tcPr>
            <w:tcW w:w="450" w:type="dxa"/>
          </w:tcPr>
          <w:p w14:paraId="3401B70B" w14:textId="77777777" w:rsidR="00E35D3D" w:rsidRDefault="00E35D3D" w:rsidP="00E35D3D">
            <w:pPr>
              <w:rPr>
                <w:rFonts w:ascii="Arial Narrow" w:hAnsi="Arial Narrow"/>
                <w:sz w:val="20"/>
                <w:szCs w:val="20"/>
              </w:rPr>
            </w:pPr>
          </w:p>
        </w:tc>
        <w:tc>
          <w:tcPr>
            <w:tcW w:w="450" w:type="dxa"/>
          </w:tcPr>
          <w:p w14:paraId="40D7F7D7" w14:textId="77777777" w:rsidR="00E35D3D" w:rsidRDefault="00E35D3D" w:rsidP="00E35D3D">
            <w:pPr>
              <w:rPr>
                <w:rFonts w:ascii="Arial Narrow" w:hAnsi="Arial Narrow"/>
                <w:sz w:val="20"/>
                <w:szCs w:val="20"/>
              </w:rPr>
            </w:pPr>
          </w:p>
        </w:tc>
        <w:tc>
          <w:tcPr>
            <w:tcW w:w="450" w:type="dxa"/>
          </w:tcPr>
          <w:p w14:paraId="384BBA96" w14:textId="77777777" w:rsidR="00E35D3D" w:rsidRDefault="00E35D3D" w:rsidP="00E35D3D">
            <w:pPr>
              <w:rPr>
                <w:rFonts w:ascii="Arial Narrow" w:hAnsi="Arial Narrow"/>
                <w:sz w:val="20"/>
                <w:szCs w:val="20"/>
              </w:rPr>
            </w:pPr>
          </w:p>
        </w:tc>
        <w:tc>
          <w:tcPr>
            <w:tcW w:w="450" w:type="dxa"/>
          </w:tcPr>
          <w:p w14:paraId="4C41F145" w14:textId="77777777" w:rsidR="00E35D3D" w:rsidRDefault="00E35D3D" w:rsidP="00E35D3D">
            <w:pPr>
              <w:rPr>
                <w:rFonts w:ascii="Arial Narrow" w:hAnsi="Arial Narrow"/>
                <w:sz w:val="20"/>
                <w:szCs w:val="20"/>
              </w:rPr>
            </w:pPr>
          </w:p>
        </w:tc>
        <w:tc>
          <w:tcPr>
            <w:tcW w:w="450" w:type="dxa"/>
          </w:tcPr>
          <w:p w14:paraId="18D1C9AC" w14:textId="77777777" w:rsidR="00E35D3D" w:rsidRDefault="00E35D3D" w:rsidP="00E35D3D">
            <w:pPr>
              <w:rPr>
                <w:rFonts w:ascii="Arial Narrow" w:hAnsi="Arial Narrow"/>
                <w:sz w:val="20"/>
                <w:szCs w:val="20"/>
              </w:rPr>
            </w:pPr>
          </w:p>
        </w:tc>
      </w:tr>
    </w:tbl>
    <w:p w14:paraId="04FDE0DE"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333D63F0" w14:textId="77777777" w:rsidTr="00E35D3D">
        <w:tc>
          <w:tcPr>
            <w:tcW w:w="1842" w:type="dxa"/>
          </w:tcPr>
          <w:p w14:paraId="1AA860F8"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489CC609" w14:textId="77777777" w:rsidR="00E35D3D" w:rsidRDefault="00E35D3D" w:rsidP="00E35D3D">
            <w:pPr>
              <w:rPr>
                <w:rFonts w:ascii="Arial Narrow" w:hAnsi="Arial Narrow"/>
                <w:sz w:val="20"/>
                <w:szCs w:val="20"/>
              </w:rPr>
            </w:pPr>
          </w:p>
        </w:tc>
        <w:tc>
          <w:tcPr>
            <w:tcW w:w="411" w:type="dxa"/>
          </w:tcPr>
          <w:p w14:paraId="41662D19" w14:textId="77777777" w:rsidR="00E35D3D" w:rsidRDefault="00E35D3D" w:rsidP="00E35D3D">
            <w:pPr>
              <w:rPr>
                <w:rFonts w:ascii="Arial Narrow" w:hAnsi="Arial Narrow"/>
                <w:sz w:val="20"/>
                <w:szCs w:val="20"/>
              </w:rPr>
            </w:pPr>
          </w:p>
        </w:tc>
        <w:tc>
          <w:tcPr>
            <w:tcW w:w="411" w:type="dxa"/>
          </w:tcPr>
          <w:p w14:paraId="07DCEC28" w14:textId="77777777" w:rsidR="00E35D3D" w:rsidRDefault="00E35D3D" w:rsidP="00E35D3D">
            <w:pPr>
              <w:rPr>
                <w:rFonts w:ascii="Arial Narrow" w:hAnsi="Arial Narrow"/>
                <w:sz w:val="20"/>
                <w:szCs w:val="20"/>
              </w:rPr>
            </w:pPr>
          </w:p>
        </w:tc>
        <w:tc>
          <w:tcPr>
            <w:tcW w:w="412" w:type="dxa"/>
          </w:tcPr>
          <w:p w14:paraId="415C665D" w14:textId="77777777" w:rsidR="00E35D3D" w:rsidRDefault="00E35D3D" w:rsidP="00E35D3D">
            <w:pPr>
              <w:rPr>
                <w:rFonts w:ascii="Arial Narrow" w:hAnsi="Arial Narrow"/>
                <w:sz w:val="20"/>
                <w:szCs w:val="20"/>
              </w:rPr>
            </w:pPr>
          </w:p>
        </w:tc>
        <w:tc>
          <w:tcPr>
            <w:tcW w:w="411" w:type="dxa"/>
          </w:tcPr>
          <w:p w14:paraId="10CFE198" w14:textId="77777777" w:rsidR="00E35D3D" w:rsidRDefault="00E35D3D" w:rsidP="00E35D3D">
            <w:pPr>
              <w:rPr>
                <w:rFonts w:ascii="Arial Narrow" w:hAnsi="Arial Narrow"/>
                <w:sz w:val="20"/>
                <w:szCs w:val="20"/>
              </w:rPr>
            </w:pPr>
          </w:p>
        </w:tc>
        <w:tc>
          <w:tcPr>
            <w:tcW w:w="411" w:type="dxa"/>
          </w:tcPr>
          <w:p w14:paraId="120E359A" w14:textId="77777777" w:rsidR="00E35D3D" w:rsidRDefault="00E35D3D" w:rsidP="00E35D3D">
            <w:pPr>
              <w:rPr>
                <w:rFonts w:ascii="Arial Narrow" w:hAnsi="Arial Narrow"/>
                <w:sz w:val="20"/>
                <w:szCs w:val="20"/>
              </w:rPr>
            </w:pPr>
          </w:p>
        </w:tc>
        <w:tc>
          <w:tcPr>
            <w:tcW w:w="412" w:type="dxa"/>
          </w:tcPr>
          <w:p w14:paraId="462AFCF5" w14:textId="77777777" w:rsidR="00E35D3D" w:rsidRDefault="00E35D3D" w:rsidP="00E35D3D">
            <w:pPr>
              <w:rPr>
                <w:rFonts w:ascii="Arial Narrow" w:hAnsi="Arial Narrow"/>
                <w:sz w:val="20"/>
                <w:szCs w:val="20"/>
              </w:rPr>
            </w:pPr>
          </w:p>
        </w:tc>
        <w:tc>
          <w:tcPr>
            <w:tcW w:w="411" w:type="dxa"/>
          </w:tcPr>
          <w:p w14:paraId="7A371CB1" w14:textId="77777777" w:rsidR="00E35D3D" w:rsidRDefault="00E35D3D" w:rsidP="00E35D3D">
            <w:pPr>
              <w:rPr>
                <w:rFonts w:ascii="Arial Narrow" w:hAnsi="Arial Narrow"/>
                <w:sz w:val="20"/>
                <w:szCs w:val="20"/>
              </w:rPr>
            </w:pPr>
          </w:p>
        </w:tc>
        <w:tc>
          <w:tcPr>
            <w:tcW w:w="411" w:type="dxa"/>
          </w:tcPr>
          <w:p w14:paraId="2F549C67" w14:textId="77777777" w:rsidR="00E35D3D" w:rsidRDefault="00E35D3D" w:rsidP="00E35D3D">
            <w:pPr>
              <w:rPr>
                <w:rFonts w:ascii="Arial Narrow" w:hAnsi="Arial Narrow"/>
                <w:sz w:val="20"/>
                <w:szCs w:val="20"/>
              </w:rPr>
            </w:pPr>
          </w:p>
        </w:tc>
        <w:tc>
          <w:tcPr>
            <w:tcW w:w="412" w:type="dxa"/>
          </w:tcPr>
          <w:p w14:paraId="5C00D6AF" w14:textId="77777777" w:rsidR="00E35D3D" w:rsidRDefault="00E35D3D" w:rsidP="00E35D3D">
            <w:pPr>
              <w:rPr>
                <w:rFonts w:ascii="Arial Narrow" w:hAnsi="Arial Narrow"/>
                <w:sz w:val="20"/>
                <w:szCs w:val="20"/>
              </w:rPr>
            </w:pPr>
          </w:p>
        </w:tc>
        <w:tc>
          <w:tcPr>
            <w:tcW w:w="412" w:type="dxa"/>
          </w:tcPr>
          <w:p w14:paraId="2738EB6A" w14:textId="77777777" w:rsidR="00E35D3D" w:rsidRDefault="00E35D3D" w:rsidP="00E35D3D">
            <w:pPr>
              <w:rPr>
                <w:rFonts w:ascii="Arial Narrow" w:hAnsi="Arial Narrow"/>
                <w:sz w:val="20"/>
                <w:szCs w:val="20"/>
              </w:rPr>
            </w:pPr>
          </w:p>
        </w:tc>
        <w:tc>
          <w:tcPr>
            <w:tcW w:w="412" w:type="dxa"/>
          </w:tcPr>
          <w:p w14:paraId="4DAC144E" w14:textId="77777777" w:rsidR="00E35D3D" w:rsidRDefault="00E35D3D" w:rsidP="00E35D3D">
            <w:pPr>
              <w:rPr>
                <w:rFonts w:ascii="Arial Narrow" w:hAnsi="Arial Narrow"/>
                <w:sz w:val="20"/>
                <w:szCs w:val="20"/>
              </w:rPr>
            </w:pPr>
          </w:p>
        </w:tc>
        <w:tc>
          <w:tcPr>
            <w:tcW w:w="412" w:type="dxa"/>
          </w:tcPr>
          <w:p w14:paraId="5D93C329" w14:textId="77777777" w:rsidR="00E35D3D" w:rsidRDefault="00E35D3D" w:rsidP="00E35D3D">
            <w:pPr>
              <w:rPr>
                <w:rFonts w:ascii="Arial Narrow" w:hAnsi="Arial Narrow"/>
                <w:sz w:val="20"/>
                <w:szCs w:val="20"/>
              </w:rPr>
            </w:pPr>
          </w:p>
        </w:tc>
        <w:tc>
          <w:tcPr>
            <w:tcW w:w="412" w:type="dxa"/>
          </w:tcPr>
          <w:p w14:paraId="08B2D909" w14:textId="77777777" w:rsidR="00E35D3D" w:rsidRDefault="00E35D3D" w:rsidP="00E35D3D">
            <w:pPr>
              <w:rPr>
                <w:rFonts w:ascii="Arial Narrow" w:hAnsi="Arial Narrow"/>
                <w:sz w:val="20"/>
                <w:szCs w:val="20"/>
              </w:rPr>
            </w:pPr>
          </w:p>
        </w:tc>
        <w:tc>
          <w:tcPr>
            <w:tcW w:w="412" w:type="dxa"/>
          </w:tcPr>
          <w:p w14:paraId="503CD947" w14:textId="77777777" w:rsidR="00E35D3D" w:rsidRDefault="00E35D3D" w:rsidP="00E35D3D">
            <w:pPr>
              <w:rPr>
                <w:rFonts w:ascii="Arial Narrow" w:hAnsi="Arial Narrow"/>
                <w:sz w:val="20"/>
                <w:szCs w:val="20"/>
              </w:rPr>
            </w:pPr>
          </w:p>
        </w:tc>
        <w:tc>
          <w:tcPr>
            <w:tcW w:w="412" w:type="dxa"/>
          </w:tcPr>
          <w:p w14:paraId="49685CAC" w14:textId="77777777" w:rsidR="00E35D3D" w:rsidRDefault="00E35D3D" w:rsidP="00E35D3D">
            <w:pPr>
              <w:rPr>
                <w:rFonts w:ascii="Arial Narrow" w:hAnsi="Arial Narrow"/>
                <w:sz w:val="20"/>
                <w:szCs w:val="20"/>
              </w:rPr>
            </w:pPr>
          </w:p>
        </w:tc>
        <w:tc>
          <w:tcPr>
            <w:tcW w:w="412" w:type="dxa"/>
          </w:tcPr>
          <w:p w14:paraId="43B81132" w14:textId="77777777" w:rsidR="00E35D3D" w:rsidRDefault="00E35D3D" w:rsidP="00E35D3D">
            <w:pPr>
              <w:rPr>
                <w:rFonts w:ascii="Arial Narrow" w:hAnsi="Arial Narrow"/>
                <w:sz w:val="20"/>
                <w:szCs w:val="20"/>
              </w:rPr>
            </w:pPr>
          </w:p>
        </w:tc>
        <w:tc>
          <w:tcPr>
            <w:tcW w:w="412" w:type="dxa"/>
          </w:tcPr>
          <w:p w14:paraId="0778756C" w14:textId="77777777" w:rsidR="00E35D3D" w:rsidRDefault="00E35D3D" w:rsidP="00E35D3D">
            <w:pPr>
              <w:rPr>
                <w:rFonts w:ascii="Arial Narrow" w:hAnsi="Arial Narrow"/>
                <w:sz w:val="20"/>
                <w:szCs w:val="20"/>
              </w:rPr>
            </w:pPr>
          </w:p>
        </w:tc>
      </w:tr>
    </w:tbl>
    <w:p w14:paraId="552FAE66"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0700CC91" w14:textId="77777777" w:rsidTr="00E35D3D">
        <w:tc>
          <w:tcPr>
            <w:tcW w:w="1842" w:type="dxa"/>
          </w:tcPr>
          <w:p w14:paraId="21427272"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0D2D4EC4" w14:textId="77777777" w:rsidR="00E35D3D" w:rsidRDefault="00E35D3D" w:rsidP="00E35D3D">
            <w:pPr>
              <w:rPr>
                <w:rFonts w:ascii="Arial Narrow" w:hAnsi="Arial Narrow"/>
                <w:sz w:val="20"/>
                <w:szCs w:val="20"/>
              </w:rPr>
            </w:pPr>
          </w:p>
        </w:tc>
        <w:tc>
          <w:tcPr>
            <w:tcW w:w="411" w:type="dxa"/>
          </w:tcPr>
          <w:p w14:paraId="1E337665" w14:textId="77777777" w:rsidR="00E35D3D" w:rsidRDefault="00E35D3D" w:rsidP="00E35D3D">
            <w:pPr>
              <w:rPr>
                <w:rFonts w:ascii="Arial Narrow" w:hAnsi="Arial Narrow"/>
                <w:sz w:val="20"/>
                <w:szCs w:val="20"/>
              </w:rPr>
            </w:pPr>
          </w:p>
        </w:tc>
        <w:tc>
          <w:tcPr>
            <w:tcW w:w="411" w:type="dxa"/>
          </w:tcPr>
          <w:p w14:paraId="3751B538" w14:textId="77777777" w:rsidR="00E35D3D" w:rsidRDefault="00E35D3D" w:rsidP="00E35D3D">
            <w:pPr>
              <w:rPr>
                <w:rFonts w:ascii="Arial Narrow" w:hAnsi="Arial Narrow"/>
                <w:sz w:val="20"/>
                <w:szCs w:val="20"/>
              </w:rPr>
            </w:pPr>
          </w:p>
        </w:tc>
        <w:tc>
          <w:tcPr>
            <w:tcW w:w="412" w:type="dxa"/>
          </w:tcPr>
          <w:p w14:paraId="54A1E57B" w14:textId="77777777" w:rsidR="00E35D3D" w:rsidRDefault="00E35D3D" w:rsidP="00E35D3D">
            <w:pPr>
              <w:rPr>
                <w:rFonts w:ascii="Arial Narrow" w:hAnsi="Arial Narrow"/>
                <w:sz w:val="20"/>
                <w:szCs w:val="20"/>
              </w:rPr>
            </w:pPr>
          </w:p>
        </w:tc>
        <w:tc>
          <w:tcPr>
            <w:tcW w:w="411" w:type="dxa"/>
          </w:tcPr>
          <w:p w14:paraId="61ED8C1A" w14:textId="77777777" w:rsidR="00E35D3D" w:rsidRDefault="00E35D3D" w:rsidP="00E35D3D">
            <w:pPr>
              <w:rPr>
                <w:rFonts w:ascii="Arial Narrow" w:hAnsi="Arial Narrow"/>
                <w:sz w:val="20"/>
                <w:szCs w:val="20"/>
              </w:rPr>
            </w:pPr>
          </w:p>
        </w:tc>
        <w:tc>
          <w:tcPr>
            <w:tcW w:w="411" w:type="dxa"/>
          </w:tcPr>
          <w:p w14:paraId="7124BB47" w14:textId="77777777" w:rsidR="00E35D3D" w:rsidRDefault="00E35D3D" w:rsidP="00E35D3D">
            <w:pPr>
              <w:rPr>
                <w:rFonts w:ascii="Arial Narrow" w:hAnsi="Arial Narrow"/>
                <w:sz w:val="20"/>
                <w:szCs w:val="20"/>
              </w:rPr>
            </w:pPr>
          </w:p>
        </w:tc>
        <w:tc>
          <w:tcPr>
            <w:tcW w:w="412" w:type="dxa"/>
          </w:tcPr>
          <w:p w14:paraId="293179F9" w14:textId="77777777" w:rsidR="00E35D3D" w:rsidRDefault="00E35D3D" w:rsidP="00E35D3D">
            <w:pPr>
              <w:rPr>
                <w:rFonts w:ascii="Arial Narrow" w:hAnsi="Arial Narrow"/>
                <w:sz w:val="20"/>
                <w:szCs w:val="20"/>
              </w:rPr>
            </w:pPr>
          </w:p>
        </w:tc>
        <w:tc>
          <w:tcPr>
            <w:tcW w:w="411" w:type="dxa"/>
          </w:tcPr>
          <w:p w14:paraId="6A20FD93" w14:textId="77777777" w:rsidR="00E35D3D" w:rsidRDefault="00E35D3D" w:rsidP="00E35D3D">
            <w:pPr>
              <w:rPr>
                <w:rFonts w:ascii="Arial Narrow" w:hAnsi="Arial Narrow"/>
                <w:sz w:val="20"/>
                <w:szCs w:val="20"/>
              </w:rPr>
            </w:pPr>
          </w:p>
        </w:tc>
        <w:tc>
          <w:tcPr>
            <w:tcW w:w="411" w:type="dxa"/>
          </w:tcPr>
          <w:p w14:paraId="0EACF27B" w14:textId="77777777" w:rsidR="00E35D3D" w:rsidRDefault="00E35D3D" w:rsidP="00E35D3D">
            <w:pPr>
              <w:rPr>
                <w:rFonts w:ascii="Arial Narrow" w:hAnsi="Arial Narrow"/>
                <w:sz w:val="20"/>
                <w:szCs w:val="20"/>
              </w:rPr>
            </w:pPr>
          </w:p>
        </w:tc>
        <w:tc>
          <w:tcPr>
            <w:tcW w:w="412" w:type="dxa"/>
          </w:tcPr>
          <w:p w14:paraId="1BDF18C0" w14:textId="77777777" w:rsidR="00E35D3D" w:rsidRDefault="00E35D3D" w:rsidP="00E35D3D">
            <w:pPr>
              <w:rPr>
                <w:rFonts w:ascii="Arial Narrow" w:hAnsi="Arial Narrow"/>
                <w:sz w:val="20"/>
                <w:szCs w:val="20"/>
              </w:rPr>
            </w:pPr>
          </w:p>
        </w:tc>
        <w:tc>
          <w:tcPr>
            <w:tcW w:w="412" w:type="dxa"/>
          </w:tcPr>
          <w:p w14:paraId="58C53CD7" w14:textId="77777777" w:rsidR="00E35D3D" w:rsidRDefault="00E35D3D" w:rsidP="00E35D3D">
            <w:pPr>
              <w:rPr>
                <w:rFonts w:ascii="Arial Narrow" w:hAnsi="Arial Narrow"/>
                <w:sz w:val="20"/>
                <w:szCs w:val="20"/>
              </w:rPr>
            </w:pPr>
          </w:p>
        </w:tc>
        <w:tc>
          <w:tcPr>
            <w:tcW w:w="412" w:type="dxa"/>
          </w:tcPr>
          <w:p w14:paraId="21BBDBB3" w14:textId="77777777" w:rsidR="00E35D3D" w:rsidRDefault="00E35D3D" w:rsidP="00E35D3D">
            <w:pPr>
              <w:rPr>
                <w:rFonts w:ascii="Arial Narrow" w:hAnsi="Arial Narrow"/>
                <w:sz w:val="20"/>
                <w:szCs w:val="20"/>
              </w:rPr>
            </w:pPr>
          </w:p>
        </w:tc>
        <w:tc>
          <w:tcPr>
            <w:tcW w:w="412" w:type="dxa"/>
          </w:tcPr>
          <w:p w14:paraId="3EE82277" w14:textId="77777777" w:rsidR="00E35D3D" w:rsidRDefault="00E35D3D" w:rsidP="00E35D3D">
            <w:pPr>
              <w:rPr>
                <w:rFonts w:ascii="Arial Narrow" w:hAnsi="Arial Narrow"/>
                <w:sz w:val="20"/>
                <w:szCs w:val="20"/>
              </w:rPr>
            </w:pPr>
          </w:p>
        </w:tc>
        <w:tc>
          <w:tcPr>
            <w:tcW w:w="412" w:type="dxa"/>
          </w:tcPr>
          <w:p w14:paraId="6A7F1129" w14:textId="77777777" w:rsidR="00E35D3D" w:rsidRDefault="00E35D3D" w:rsidP="00E35D3D">
            <w:pPr>
              <w:rPr>
                <w:rFonts w:ascii="Arial Narrow" w:hAnsi="Arial Narrow"/>
                <w:sz w:val="20"/>
                <w:szCs w:val="20"/>
              </w:rPr>
            </w:pPr>
          </w:p>
        </w:tc>
        <w:tc>
          <w:tcPr>
            <w:tcW w:w="412" w:type="dxa"/>
          </w:tcPr>
          <w:p w14:paraId="27C23B3F" w14:textId="77777777" w:rsidR="00E35D3D" w:rsidRDefault="00E35D3D" w:rsidP="00E35D3D">
            <w:pPr>
              <w:rPr>
                <w:rFonts w:ascii="Arial Narrow" w:hAnsi="Arial Narrow"/>
                <w:sz w:val="20"/>
                <w:szCs w:val="20"/>
              </w:rPr>
            </w:pPr>
          </w:p>
        </w:tc>
        <w:tc>
          <w:tcPr>
            <w:tcW w:w="412" w:type="dxa"/>
          </w:tcPr>
          <w:p w14:paraId="6167A232" w14:textId="77777777" w:rsidR="00E35D3D" w:rsidRDefault="00E35D3D" w:rsidP="00E35D3D">
            <w:pPr>
              <w:rPr>
                <w:rFonts w:ascii="Arial Narrow" w:hAnsi="Arial Narrow"/>
                <w:sz w:val="20"/>
                <w:szCs w:val="20"/>
              </w:rPr>
            </w:pPr>
          </w:p>
        </w:tc>
        <w:tc>
          <w:tcPr>
            <w:tcW w:w="412" w:type="dxa"/>
          </w:tcPr>
          <w:p w14:paraId="5FC64ED9" w14:textId="77777777" w:rsidR="00E35D3D" w:rsidRDefault="00E35D3D" w:rsidP="00E35D3D">
            <w:pPr>
              <w:rPr>
                <w:rFonts w:ascii="Arial Narrow" w:hAnsi="Arial Narrow"/>
                <w:sz w:val="20"/>
                <w:szCs w:val="20"/>
              </w:rPr>
            </w:pPr>
          </w:p>
        </w:tc>
        <w:tc>
          <w:tcPr>
            <w:tcW w:w="412" w:type="dxa"/>
          </w:tcPr>
          <w:p w14:paraId="55CBD03E" w14:textId="77777777" w:rsidR="00E35D3D" w:rsidRDefault="00E35D3D" w:rsidP="00E35D3D">
            <w:pPr>
              <w:rPr>
                <w:rFonts w:ascii="Arial Narrow" w:hAnsi="Arial Narrow"/>
                <w:sz w:val="20"/>
                <w:szCs w:val="20"/>
              </w:rPr>
            </w:pPr>
          </w:p>
        </w:tc>
      </w:tr>
    </w:tbl>
    <w:p w14:paraId="44B49BA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5CF3A779" w14:textId="77777777" w:rsidTr="00E35D3D">
        <w:tc>
          <w:tcPr>
            <w:tcW w:w="2664" w:type="dxa"/>
          </w:tcPr>
          <w:p w14:paraId="5FC56D93" w14:textId="77777777"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14:paraId="34099AE9" w14:textId="77777777" w:rsidR="00E35D3D" w:rsidRDefault="00E35D3D" w:rsidP="00E35D3D">
            <w:pPr>
              <w:rPr>
                <w:rFonts w:ascii="Arial Narrow" w:hAnsi="Arial Narrow"/>
                <w:sz w:val="20"/>
                <w:szCs w:val="20"/>
              </w:rPr>
            </w:pPr>
          </w:p>
        </w:tc>
        <w:tc>
          <w:tcPr>
            <w:tcW w:w="412" w:type="dxa"/>
          </w:tcPr>
          <w:p w14:paraId="6F88B5CE" w14:textId="77777777" w:rsidR="00E35D3D" w:rsidRDefault="00E35D3D" w:rsidP="00E35D3D">
            <w:pPr>
              <w:rPr>
                <w:rFonts w:ascii="Arial Narrow" w:hAnsi="Arial Narrow"/>
                <w:sz w:val="20"/>
                <w:szCs w:val="20"/>
              </w:rPr>
            </w:pPr>
          </w:p>
        </w:tc>
        <w:tc>
          <w:tcPr>
            <w:tcW w:w="411" w:type="dxa"/>
          </w:tcPr>
          <w:p w14:paraId="6AB3A5E1" w14:textId="77777777" w:rsidR="00E35D3D" w:rsidRDefault="00E35D3D" w:rsidP="00E35D3D">
            <w:pPr>
              <w:rPr>
                <w:rFonts w:ascii="Arial Narrow" w:hAnsi="Arial Narrow"/>
                <w:sz w:val="20"/>
                <w:szCs w:val="20"/>
              </w:rPr>
            </w:pPr>
          </w:p>
        </w:tc>
        <w:tc>
          <w:tcPr>
            <w:tcW w:w="411" w:type="dxa"/>
          </w:tcPr>
          <w:p w14:paraId="08EFA74C" w14:textId="77777777" w:rsidR="00E35D3D" w:rsidRDefault="00E35D3D" w:rsidP="00E35D3D">
            <w:pPr>
              <w:rPr>
                <w:rFonts w:ascii="Arial Narrow" w:hAnsi="Arial Narrow"/>
                <w:sz w:val="20"/>
                <w:szCs w:val="20"/>
              </w:rPr>
            </w:pPr>
          </w:p>
        </w:tc>
        <w:tc>
          <w:tcPr>
            <w:tcW w:w="412" w:type="dxa"/>
          </w:tcPr>
          <w:p w14:paraId="6CF1BA11" w14:textId="77777777" w:rsidR="00E35D3D" w:rsidRDefault="00E35D3D" w:rsidP="00E35D3D">
            <w:pPr>
              <w:rPr>
                <w:rFonts w:ascii="Arial Narrow" w:hAnsi="Arial Narrow"/>
                <w:sz w:val="20"/>
                <w:szCs w:val="20"/>
              </w:rPr>
            </w:pPr>
          </w:p>
        </w:tc>
        <w:tc>
          <w:tcPr>
            <w:tcW w:w="411" w:type="dxa"/>
          </w:tcPr>
          <w:p w14:paraId="107C0581" w14:textId="77777777" w:rsidR="00E35D3D" w:rsidRDefault="00E35D3D" w:rsidP="00E35D3D">
            <w:pPr>
              <w:rPr>
                <w:rFonts w:ascii="Arial Narrow" w:hAnsi="Arial Narrow"/>
                <w:sz w:val="20"/>
                <w:szCs w:val="20"/>
              </w:rPr>
            </w:pPr>
          </w:p>
        </w:tc>
        <w:tc>
          <w:tcPr>
            <w:tcW w:w="411" w:type="dxa"/>
          </w:tcPr>
          <w:p w14:paraId="00EBEBED" w14:textId="77777777" w:rsidR="00E35D3D" w:rsidRDefault="00E35D3D" w:rsidP="00E35D3D">
            <w:pPr>
              <w:rPr>
                <w:rFonts w:ascii="Arial Narrow" w:hAnsi="Arial Narrow"/>
                <w:sz w:val="20"/>
                <w:szCs w:val="20"/>
              </w:rPr>
            </w:pPr>
          </w:p>
        </w:tc>
        <w:tc>
          <w:tcPr>
            <w:tcW w:w="412" w:type="dxa"/>
          </w:tcPr>
          <w:p w14:paraId="75C69034" w14:textId="77777777" w:rsidR="00E35D3D" w:rsidRDefault="00E35D3D" w:rsidP="00E35D3D">
            <w:pPr>
              <w:rPr>
                <w:rFonts w:ascii="Arial Narrow" w:hAnsi="Arial Narrow"/>
                <w:sz w:val="20"/>
                <w:szCs w:val="20"/>
              </w:rPr>
            </w:pPr>
          </w:p>
        </w:tc>
        <w:tc>
          <w:tcPr>
            <w:tcW w:w="412" w:type="dxa"/>
          </w:tcPr>
          <w:p w14:paraId="5D970211" w14:textId="77777777" w:rsidR="00E35D3D" w:rsidRDefault="00E35D3D" w:rsidP="00E35D3D">
            <w:pPr>
              <w:rPr>
                <w:rFonts w:ascii="Arial Narrow" w:hAnsi="Arial Narrow"/>
                <w:sz w:val="20"/>
                <w:szCs w:val="20"/>
              </w:rPr>
            </w:pPr>
          </w:p>
        </w:tc>
        <w:tc>
          <w:tcPr>
            <w:tcW w:w="412" w:type="dxa"/>
          </w:tcPr>
          <w:p w14:paraId="05373034" w14:textId="77777777" w:rsidR="00E35D3D" w:rsidRDefault="00E35D3D" w:rsidP="00E35D3D">
            <w:pPr>
              <w:rPr>
                <w:rFonts w:ascii="Arial Narrow" w:hAnsi="Arial Narrow"/>
                <w:sz w:val="20"/>
                <w:szCs w:val="20"/>
              </w:rPr>
            </w:pPr>
          </w:p>
        </w:tc>
        <w:tc>
          <w:tcPr>
            <w:tcW w:w="412" w:type="dxa"/>
          </w:tcPr>
          <w:p w14:paraId="3140EF31" w14:textId="77777777" w:rsidR="00E35D3D" w:rsidRDefault="00E35D3D" w:rsidP="00E35D3D">
            <w:pPr>
              <w:rPr>
                <w:rFonts w:ascii="Arial Narrow" w:hAnsi="Arial Narrow"/>
                <w:sz w:val="20"/>
                <w:szCs w:val="20"/>
              </w:rPr>
            </w:pPr>
          </w:p>
        </w:tc>
        <w:tc>
          <w:tcPr>
            <w:tcW w:w="412" w:type="dxa"/>
          </w:tcPr>
          <w:p w14:paraId="2324FC66" w14:textId="77777777" w:rsidR="00E35D3D" w:rsidRDefault="00E35D3D" w:rsidP="00E35D3D">
            <w:pPr>
              <w:rPr>
                <w:rFonts w:ascii="Arial Narrow" w:hAnsi="Arial Narrow"/>
                <w:sz w:val="20"/>
                <w:szCs w:val="20"/>
              </w:rPr>
            </w:pPr>
          </w:p>
        </w:tc>
      </w:tr>
    </w:tbl>
    <w:p w14:paraId="0A6CC5AC"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712C3EFA" w14:textId="77777777" w:rsidTr="00E35D3D">
        <w:tc>
          <w:tcPr>
            <w:tcW w:w="2664" w:type="dxa"/>
          </w:tcPr>
          <w:p w14:paraId="09E7FC81"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23CE8A00" w14:textId="77777777" w:rsidR="00E35D3D" w:rsidRDefault="00E35D3D" w:rsidP="00E35D3D">
            <w:pPr>
              <w:rPr>
                <w:rFonts w:ascii="Arial Narrow" w:hAnsi="Arial Narrow"/>
                <w:sz w:val="20"/>
                <w:szCs w:val="20"/>
              </w:rPr>
            </w:pPr>
          </w:p>
        </w:tc>
        <w:tc>
          <w:tcPr>
            <w:tcW w:w="412" w:type="dxa"/>
          </w:tcPr>
          <w:p w14:paraId="4590F120" w14:textId="77777777" w:rsidR="00E35D3D" w:rsidRDefault="00E35D3D" w:rsidP="00E35D3D">
            <w:pPr>
              <w:rPr>
                <w:rFonts w:ascii="Arial Narrow" w:hAnsi="Arial Narrow"/>
                <w:sz w:val="20"/>
                <w:szCs w:val="20"/>
              </w:rPr>
            </w:pPr>
          </w:p>
        </w:tc>
        <w:tc>
          <w:tcPr>
            <w:tcW w:w="411" w:type="dxa"/>
          </w:tcPr>
          <w:p w14:paraId="647F2B45" w14:textId="77777777" w:rsidR="00E35D3D" w:rsidRDefault="00E35D3D" w:rsidP="00E35D3D">
            <w:pPr>
              <w:rPr>
                <w:rFonts w:ascii="Arial Narrow" w:hAnsi="Arial Narrow"/>
                <w:sz w:val="20"/>
                <w:szCs w:val="20"/>
              </w:rPr>
            </w:pPr>
          </w:p>
        </w:tc>
        <w:tc>
          <w:tcPr>
            <w:tcW w:w="411" w:type="dxa"/>
          </w:tcPr>
          <w:p w14:paraId="7DABDD50" w14:textId="77777777" w:rsidR="00E35D3D" w:rsidRDefault="00E35D3D" w:rsidP="00E35D3D">
            <w:pPr>
              <w:rPr>
                <w:rFonts w:ascii="Arial Narrow" w:hAnsi="Arial Narrow"/>
                <w:sz w:val="20"/>
                <w:szCs w:val="20"/>
              </w:rPr>
            </w:pPr>
          </w:p>
        </w:tc>
        <w:tc>
          <w:tcPr>
            <w:tcW w:w="412" w:type="dxa"/>
          </w:tcPr>
          <w:p w14:paraId="455651CE" w14:textId="77777777" w:rsidR="00E35D3D" w:rsidRDefault="00E35D3D" w:rsidP="00E35D3D">
            <w:pPr>
              <w:rPr>
                <w:rFonts w:ascii="Arial Narrow" w:hAnsi="Arial Narrow"/>
                <w:sz w:val="20"/>
                <w:szCs w:val="20"/>
              </w:rPr>
            </w:pPr>
          </w:p>
        </w:tc>
        <w:tc>
          <w:tcPr>
            <w:tcW w:w="411" w:type="dxa"/>
          </w:tcPr>
          <w:p w14:paraId="1B8D1C89" w14:textId="77777777" w:rsidR="00E35D3D" w:rsidRDefault="00E35D3D" w:rsidP="00E35D3D">
            <w:pPr>
              <w:rPr>
                <w:rFonts w:ascii="Arial Narrow" w:hAnsi="Arial Narrow"/>
                <w:sz w:val="20"/>
                <w:szCs w:val="20"/>
              </w:rPr>
            </w:pPr>
          </w:p>
        </w:tc>
        <w:tc>
          <w:tcPr>
            <w:tcW w:w="411" w:type="dxa"/>
          </w:tcPr>
          <w:p w14:paraId="0F8C7F4D" w14:textId="77777777" w:rsidR="00E35D3D" w:rsidRDefault="00E35D3D" w:rsidP="00E35D3D">
            <w:pPr>
              <w:rPr>
                <w:rFonts w:ascii="Arial Narrow" w:hAnsi="Arial Narrow"/>
                <w:sz w:val="20"/>
                <w:szCs w:val="20"/>
              </w:rPr>
            </w:pPr>
          </w:p>
        </w:tc>
        <w:tc>
          <w:tcPr>
            <w:tcW w:w="412" w:type="dxa"/>
          </w:tcPr>
          <w:p w14:paraId="1BFC640C" w14:textId="77777777" w:rsidR="00E35D3D" w:rsidRDefault="00E35D3D" w:rsidP="00E35D3D">
            <w:pPr>
              <w:rPr>
                <w:rFonts w:ascii="Arial Narrow" w:hAnsi="Arial Narrow"/>
                <w:sz w:val="20"/>
                <w:szCs w:val="20"/>
              </w:rPr>
            </w:pPr>
          </w:p>
        </w:tc>
        <w:tc>
          <w:tcPr>
            <w:tcW w:w="412" w:type="dxa"/>
          </w:tcPr>
          <w:p w14:paraId="3C96E73E" w14:textId="77777777" w:rsidR="00E35D3D" w:rsidRDefault="00E35D3D" w:rsidP="00E35D3D">
            <w:pPr>
              <w:rPr>
                <w:rFonts w:ascii="Arial Narrow" w:hAnsi="Arial Narrow"/>
                <w:sz w:val="20"/>
                <w:szCs w:val="20"/>
              </w:rPr>
            </w:pPr>
          </w:p>
        </w:tc>
        <w:tc>
          <w:tcPr>
            <w:tcW w:w="412" w:type="dxa"/>
          </w:tcPr>
          <w:p w14:paraId="043208EC" w14:textId="77777777" w:rsidR="00E35D3D" w:rsidRDefault="00E35D3D" w:rsidP="00E35D3D">
            <w:pPr>
              <w:rPr>
                <w:rFonts w:ascii="Arial Narrow" w:hAnsi="Arial Narrow"/>
                <w:sz w:val="20"/>
                <w:szCs w:val="20"/>
              </w:rPr>
            </w:pPr>
          </w:p>
        </w:tc>
        <w:tc>
          <w:tcPr>
            <w:tcW w:w="412" w:type="dxa"/>
          </w:tcPr>
          <w:p w14:paraId="0E8CFF95" w14:textId="77777777" w:rsidR="00E35D3D" w:rsidRDefault="00E35D3D" w:rsidP="00E35D3D">
            <w:pPr>
              <w:rPr>
                <w:rFonts w:ascii="Arial Narrow" w:hAnsi="Arial Narrow"/>
                <w:sz w:val="20"/>
                <w:szCs w:val="20"/>
              </w:rPr>
            </w:pPr>
          </w:p>
        </w:tc>
        <w:tc>
          <w:tcPr>
            <w:tcW w:w="412" w:type="dxa"/>
          </w:tcPr>
          <w:p w14:paraId="5235B34C" w14:textId="77777777" w:rsidR="00E35D3D" w:rsidRDefault="00E35D3D" w:rsidP="00E35D3D">
            <w:pPr>
              <w:rPr>
                <w:rFonts w:ascii="Arial Narrow" w:hAnsi="Arial Narrow"/>
                <w:sz w:val="20"/>
                <w:szCs w:val="20"/>
              </w:rPr>
            </w:pPr>
          </w:p>
        </w:tc>
      </w:tr>
    </w:tbl>
    <w:p w14:paraId="4978EAE4"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064D2F13" w14:textId="77777777" w:rsidTr="00E35D3D">
        <w:tc>
          <w:tcPr>
            <w:tcW w:w="1842" w:type="dxa"/>
          </w:tcPr>
          <w:p w14:paraId="3ED80039" w14:textId="77777777"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14:paraId="7F8D6AE9" w14:textId="77777777" w:rsidR="00E35D3D" w:rsidRDefault="00E35D3D" w:rsidP="00E35D3D">
            <w:pPr>
              <w:rPr>
                <w:rFonts w:ascii="Arial Narrow" w:hAnsi="Arial Narrow"/>
                <w:sz w:val="20"/>
                <w:szCs w:val="20"/>
              </w:rPr>
            </w:pPr>
          </w:p>
        </w:tc>
        <w:tc>
          <w:tcPr>
            <w:tcW w:w="411" w:type="dxa"/>
          </w:tcPr>
          <w:p w14:paraId="6F4B7589" w14:textId="77777777" w:rsidR="00E35D3D" w:rsidRDefault="00E35D3D" w:rsidP="00E35D3D">
            <w:pPr>
              <w:rPr>
                <w:rFonts w:ascii="Arial Narrow" w:hAnsi="Arial Narrow"/>
                <w:sz w:val="20"/>
                <w:szCs w:val="20"/>
              </w:rPr>
            </w:pPr>
          </w:p>
        </w:tc>
        <w:tc>
          <w:tcPr>
            <w:tcW w:w="411" w:type="dxa"/>
          </w:tcPr>
          <w:p w14:paraId="3CE90394" w14:textId="77777777" w:rsidR="00E35D3D" w:rsidRDefault="00E35D3D" w:rsidP="00E35D3D">
            <w:pPr>
              <w:rPr>
                <w:rFonts w:ascii="Arial Narrow" w:hAnsi="Arial Narrow"/>
                <w:sz w:val="20"/>
                <w:szCs w:val="20"/>
              </w:rPr>
            </w:pPr>
          </w:p>
        </w:tc>
        <w:tc>
          <w:tcPr>
            <w:tcW w:w="412" w:type="dxa"/>
          </w:tcPr>
          <w:p w14:paraId="523B1384" w14:textId="77777777" w:rsidR="00E35D3D" w:rsidRDefault="00E35D3D" w:rsidP="00E35D3D">
            <w:pPr>
              <w:rPr>
                <w:rFonts w:ascii="Arial Narrow" w:hAnsi="Arial Narrow"/>
                <w:sz w:val="20"/>
                <w:szCs w:val="20"/>
              </w:rPr>
            </w:pPr>
          </w:p>
        </w:tc>
        <w:tc>
          <w:tcPr>
            <w:tcW w:w="411" w:type="dxa"/>
          </w:tcPr>
          <w:p w14:paraId="3F68851F" w14:textId="77777777" w:rsidR="00E35D3D" w:rsidRDefault="00E35D3D" w:rsidP="00E35D3D">
            <w:pPr>
              <w:rPr>
                <w:rFonts w:ascii="Arial Narrow" w:hAnsi="Arial Narrow"/>
                <w:sz w:val="20"/>
                <w:szCs w:val="20"/>
              </w:rPr>
            </w:pPr>
          </w:p>
        </w:tc>
        <w:tc>
          <w:tcPr>
            <w:tcW w:w="411" w:type="dxa"/>
          </w:tcPr>
          <w:p w14:paraId="27C7CBC2" w14:textId="77777777" w:rsidR="00E35D3D" w:rsidRDefault="00E35D3D" w:rsidP="00E35D3D">
            <w:pPr>
              <w:rPr>
                <w:rFonts w:ascii="Arial Narrow" w:hAnsi="Arial Narrow"/>
                <w:sz w:val="20"/>
                <w:szCs w:val="20"/>
              </w:rPr>
            </w:pPr>
          </w:p>
        </w:tc>
        <w:tc>
          <w:tcPr>
            <w:tcW w:w="412" w:type="dxa"/>
          </w:tcPr>
          <w:p w14:paraId="36E08E9E" w14:textId="77777777" w:rsidR="00E35D3D" w:rsidRDefault="00E35D3D" w:rsidP="00E35D3D">
            <w:pPr>
              <w:rPr>
                <w:rFonts w:ascii="Arial Narrow" w:hAnsi="Arial Narrow"/>
                <w:sz w:val="20"/>
                <w:szCs w:val="20"/>
              </w:rPr>
            </w:pPr>
          </w:p>
        </w:tc>
        <w:tc>
          <w:tcPr>
            <w:tcW w:w="411" w:type="dxa"/>
          </w:tcPr>
          <w:p w14:paraId="5FCC25A1" w14:textId="77777777" w:rsidR="00E35D3D" w:rsidRDefault="00E35D3D" w:rsidP="00E35D3D">
            <w:pPr>
              <w:rPr>
                <w:rFonts w:ascii="Arial Narrow" w:hAnsi="Arial Narrow"/>
                <w:sz w:val="20"/>
                <w:szCs w:val="20"/>
              </w:rPr>
            </w:pPr>
          </w:p>
        </w:tc>
        <w:tc>
          <w:tcPr>
            <w:tcW w:w="411" w:type="dxa"/>
          </w:tcPr>
          <w:p w14:paraId="35CC7059" w14:textId="77777777" w:rsidR="00E35D3D" w:rsidRDefault="00E35D3D" w:rsidP="00E35D3D">
            <w:pPr>
              <w:rPr>
                <w:rFonts w:ascii="Arial Narrow" w:hAnsi="Arial Narrow"/>
                <w:sz w:val="20"/>
                <w:szCs w:val="20"/>
              </w:rPr>
            </w:pPr>
          </w:p>
        </w:tc>
        <w:tc>
          <w:tcPr>
            <w:tcW w:w="412" w:type="dxa"/>
          </w:tcPr>
          <w:p w14:paraId="7EFEDE85" w14:textId="77777777" w:rsidR="00E35D3D" w:rsidRDefault="00E35D3D" w:rsidP="00E35D3D">
            <w:pPr>
              <w:rPr>
                <w:rFonts w:ascii="Arial Narrow" w:hAnsi="Arial Narrow"/>
                <w:sz w:val="20"/>
                <w:szCs w:val="20"/>
              </w:rPr>
            </w:pPr>
          </w:p>
        </w:tc>
        <w:tc>
          <w:tcPr>
            <w:tcW w:w="412" w:type="dxa"/>
          </w:tcPr>
          <w:p w14:paraId="12AB8C81" w14:textId="77777777" w:rsidR="00E35D3D" w:rsidRDefault="00E35D3D" w:rsidP="00E35D3D">
            <w:pPr>
              <w:rPr>
                <w:rFonts w:ascii="Arial Narrow" w:hAnsi="Arial Narrow"/>
                <w:sz w:val="20"/>
                <w:szCs w:val="20"/>
              </w:rPr>
            </w:pPr>
          </w:p>
        </w:tc>
        <w:tc>
          <w:tcPr>
            <w:tcW w:w="412" w:type="dxa"/>
          </w:tcPr>
          <w:p w14:paraId="5A39F1D3" w14:textId="77777777" w:rsidR="00E35D3D" w:rsidRDefault="00E35D3D" w:rsidP="00E35D3D">
            <w:pPr>
              <w:rPr>
                <w:rFonts w:ascii="Arial Narrow" w:hAnsi="Arial Narrow"/>
                <w:sz w:val="20"/>
                <w:szCs w:val="20"/>
              </w:rPr>
            </w:pPr>
          </w:p>
        </w:tc>
        <w:tc>
          <w:tcPr>
            <w:tcW w:w="412" w:type="dxa"/>
          </w:tcPr>
          <w:p w14:paraId="7BFF17FF" w14:textId="77777777" w:rsidR="00E35D3D" w:rsidRDefault="00E35D3D" w:rsidP="00E35D3D">
            <w:pPr>
              <w:rPr>
                <w:rFonts w:ascii="Arial Narrow" w:hAnsi="Arial Narrow"/>
                <w:sz w:val="20"/>
                <w:szCs w:val="20"/>
              </w:rPr>
            </w:pPr>
          </w:p>
        </w:tc>
        <w:tc>
          <w:tcPr>
            <w:tcW w:w="412" w:type="dxa"/>
          </w:tcPr>
          <w:p w14:paraId="04488481" w14:textId="77777777" w:rsidR="00E35D3D" w:rsidRDefault="00E35D3D" w:rsidP="00E35D3D">
            <w:pPr>
              <w:rPr>
                <w:rFonts w:ascii="Arial Narrow" w:hAnsi="Arial Narrow"/>
                <w:sz w:val="20"/>
                <w:szCs w:val="20"/>
              </w:rPr>
            </w:pPr>
          </w:p>
        </w:tc>
        <w:tc>
          <w:tcPr>
            <w:tcW w:w="412" w:type="dxa"/>
          </w:tcPr>
          <w:p w14:paraId="6D100DDF" w14:textId="77777777" w:rsidR="00E35D3D" w:rsidRDefault="00E35D3D" w:rsidP="00E35D3D">
            <w:pPr>
              <w:rPr>
                <w:rFonts w:ascii="Arial Narrow" w:hAnsi="Arial Narrow"/>
                <w:sz w:val="20"/>
                <w:szCs w:val="20"/>
              </w:rPr>
            </w:pPr>
          </w:p>
        </w:tc>
        <w:tc>
          <w:tcPr>
            <w:tcW w:w="412" w:type="dxa"/>
          </w:tcPr>
          <w:p w14:paraId="1BF10905" w14:textId="77777777" w:rsidR="00E35D3D" w:rsidRDefault="00E35D3D" w:rsidP="00E35D3D">
            <w:pPr>
              <w:rPr>
                <w:rFonts w:ascii="Arial Narrow" w:hAnsi="Arial Narrow"/>
                <w:sz w:val="20"/>
                <w:szCs w:val="20"/>
              </w:rPr>
            </w:pPr>
          </w:p>
        </w:tc>
        <w:tc>
          <w:tcPr>
            <w:tcW w:w="412" w:type="dxa"/>
          </w:tcPr>
          <w:p w14:paraId="08F3B29A" w14:textId="77777777" w:rsidR="00E35D3D" w:rsidRDefault="00E35D3D" w:rsidP="00E35D3D">
            <w:pPr>
              <w:rPr>
                <w:rFonts w:ascii="Arial Narrow" w:hAnsi="Arial Narrow"/>
                <w:sz w:val="20"/>
                <w:szCs w:val="20"/>
              </w:rPr>
            </w:pPr>
          </w:p>
        </w:tc>
        <w:tc>
          <w:tcPr>
            <w:tcW w:w="412" w:type="dxa"/>
          </w:tcPr>
          <w:p w14:paraId="081770C0" w14:textId="77777777" w:rsidR="00E35D3D" w:rsidRDefault="00E35D3D" w:rsidP="00E35D3D">
            <w:pPr>
              <w:rPr>
                <w:rFonts w:ascii="Arial Narrow" w:hAnsi="Arial Narrow"/>
                <w:sz w:val="20"/>
                <w:szCs w:val="20"/>
              </w:rPr>
            </w:pPr>
          </w:p>
        </w:tc>
      </w:tr>
    </w:tbl>
    <w:p w14:paraId="5A139DA7"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35D3D" w14:paraId="20DD0A73" w14:textId="77777777" w:rsidTr="00E35D3D">
        <w:tc>
          <w:tcPr>
            <w:tcW w:w="3075" w:type="dxa"/>
            <w:gridSpan w:val="4"/>
          </w:tcPr>
          <w:p w14:paraId="3D9400E3" w14:textId="77777777"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71F2C98C" w14:textId="77777777" w:rsidR="00E35D3D" w:rsidRDefault="00E35D3D" w:rsidP="00E35D3D">
            <w:pPr>
              <w:rPr>
                <w:rFonts w:ascii="Arial Narrow" w:hAnsi="Arial Narrow"/>
                <w:sz w:val="20"/>
                <w:szCs w:val="20"/>
              </w:rPr>
            </w:pPr>
            <w:r>
              <w:rPr>
                <w:rFonts w:ascii="Arial Narrow" w:hAnsi="Arial Narrow"/>
                <w:sz w:val="20"/>
                <w:szCs w:val="20"/>
              </w:rPr>
              <w:t>NÜFUS KAĞIDI</w:t>
            </w:r>
          </w:p>
        </w:tc>
        <w:tc>
          <w:tcPr>
            <w:tcW w:w="411" w:type="dxa"/>
          </w:tcPr>
          <w:p w14:paraId="0A2AEBD6" w14:textId="77777777" w:rsidR="00E35D3D" w:rsidRDefault="00E35D3D" w:rsidP="00E35D3D">
            <w:pPr>
              <w:rPr>
                <w:rFonts w:ascii="Arial Narrow" w:hAnsi="Arial Narrow"/>
                <w:sz w:val="20"/>
                <w:szCs w:val="20"/>
              </w:rPr>
            </w:pPr>
          </w:p>
        </w:tc>
        <w:tc>
          <w:tcPr>
            <w:tcW w:w="1647" w:type="dxa"/>
            <w:gridSpan w:val="4"/>
          </w:tcPr>
          <w:p w14:paraId="2BA61A7B" w14:textId="77777777"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14:paraId="1E529AD5" w14:textId="77777777" w:rsidR="00E35D3D" w:rsidRDefault="00E35D3D" w:rsidP="00E35D3D">
            <w:pPr>
              <w:rPr>
                <w:rFonts w:ascii="Arial Narrow" w:hAnsi="Arial Narrow"/>
                <w:sz w:val="20"/>
                <w:szCs w:val="20"/>
              </w:rPr>
            </w:pPr>
          </w:p>
        </w:tc>
        <w:tc>
          <w:tcPr>
            <w:tcW w:w="1671" w:type="dxa"/>
            <w:gridSpan w:val="5"/>
          </w:tcPr>
          <w:p w14:paraId="620A8F0E" w14:textId="77777777"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14:paraId="4A1EF655" w14:textId="77777777" w:rsidR="00E35D3D" w:rsidRDefault="00E35D3D" w:rsidP="00E35D3D">
            <w:pPr>
              <w:rPr>
                <w:rFonts w:ascii="Arial Narrow" w:hAnsi="Arial Narrow"/>
                <w:sz w:val="20"/>
                <w:szCs w:val="20"/>
              </w:rPr>
            </w:pPr>
          </w:p>
        </w:tc>
      </w:tr>
      <w:tr w:rsidR="00E35D3D" w14:paraId="321B6D39" w14:textId="77777777" w:rsidTr="00E35D3D">
        <w:tc>
          <w:tcPr>
            <w:tcW w:w="1842" w:type="dxa"/>
          </w:tcPr>
          <w:p w14:paraId="5AE6A303" w14:textId="77777777"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14:paraId="5D087DA2" w14:textId="77777777" w:rsidR="00E35D3D" w:rsidRDefault="00E35D3D" w:rsidP="00E35D3D">
            <w:pPr>
              <w:rPr>
                <w:rFonts w:ascii="Arial Narrow" w:hAnsi="Arial Narrow"/>
                <w:sz w:val="20"/>
                <w:szCs w:val="20"/>
              </w:rPr>
            </w:pPr>
          </w:p>
        </w:tc>
        <w:tc>
          <w:tcPr>
            <w:tcW w:w="411" w:type="dxa"/>
          </w:tcPr>
          <w:p w14:paraId="29C89DFF" w14:textId="77777777" w:rsidR="00E35D3D" w:rsidRDefault="00E35D3D" w:rsidP="00E35D3D">
            <w:pPr>
              <w:rPr>
                <w:rFonts w:ascii="Arial Narrow" w:hAnsi="Arial Narrow"/>
                <w:sz w:val="20"/>
                <w:szCs w:val="20"/>
              </w:rPr>
            </w:pPr>
          </w:p>
        </w:tc>
        <w:tc>
          <w:tcPr>
            <w:tcW w:w="411" w:type="dxa"/>
          </w:tcPr>
          <w:p w14:paraId="106219EE" w14:textId="77777777" w:rsidR="00E35D3D" w:rsidRDefault="00E35D3D" w:rsidP="00E35D3D">
            <w:pPr>
              <w:rPr>
                <w:rFonts w:ascii="Arial Narrow" w:hAnsi="Arial Narrow"/>
                <w:sz w:val="20"/>
                <w:szCs w:val="20"/>
              </w:rPr>
            </w:pPr>
          </w:p>
        </w:tc>
        <w:tc>
          <w:tcPr>
            <w:tcW w:w="412" w:type="dxa"/>
          </w:tcPr>
          <w:p w14:paraId="1E896E38" w14:textId="77777777" w:rsidR="00E35D3D" w:rsidRDefault="00E35D3D" w:rsidP="00E35D3D">
            <w:pPr>
              <w:rPr>
                <w:rFonts w:ascii="Arial Narrow" w:hAnsi="Arial Narrow"/>
                <w:sz w:val="20"/>
                <w:szCs w:val="20"/>
              </w:rPr>
            </w:pPr>
          </w:p>
        </w:tc>
        <w:tc>
          <w:tcPr>
            <w:tcW w:w="411" w:type="dxa"/>
          </w:tcPr>
          <w:p w14:paraId="19561B02" w14:textId="77777777" w:rsidR="00E35D3D" w:rsidRDefault="00E35D3D" w:rsidP="00E35D3D">
            <w:pPr>
              <w:rPr>
                <w:rFonts w:ascii="Arial Narrow" w:hAnsi="Arial Narrow"/>
                <w:sz w:val="20"/>
                <w:szCs w:val="20"/>
              </w:rPr>
            </w:pPr>
          </w:p>
        </w:tc>
        <w:tc>
          <w:tcPr>
            <w:tcW w:w="411" w:type="dxa"/>
          </w:tcPr>
          <w:p w14:paraId="1756EC34" w14:textId="77777777" w:rsidR="00E35D3D" w:rsidRDefault="00E35D3D" w:rsidP="00E35D3D">
            <w:pPr>
              <w:rPr>
                <w:rFonts w:ascii="Arial Narrow" w:hAnsi="Arial Narrow"/>
                <w:sz w:val="20"/>
                <w:szCs w:val="20"/>
              </w:rPr>
            </w:pPr>
          </w:p>
        </w:tc>
        <w:tc>
          <w:tcPr>
            <w:tcW w:w="412" w:type="dxa"/>
          </w:tcPr>
          <w:p w14:paraId="7CB03D83" w14:textId="77777777" w:rsidR="00E35D3D" w:rsidRDefault="00E35D3D" w:rsidP="00E35D3D">
            <w:pPr>
              <w:rPr>
                <w:rFonts w:ascii="Arial Narrow" w:hAnsi="Arial Narrow"/>
                <w:sz w:val="20"/>
                <w:szCs w:val="20"/>
              </w:rPr>
            </w:pPr>
          </w:p>
        </w:tc>
        <w:tc>
          <w:tcPr>
            <w:tcW w:w="411" w:type="dxa"/>
          </w:tcPr>
          <w:p w14:paraId="1034B464" w14:textId="77777777" w:rsidR="00E35D3D" w:rsidRDefault="00E35D3D" w:rsidP="00E35D3D">
            <w:pPr>
              <w:rPr>
                <w:rFonts w:ascii="Arial Narrow" w:hAnsi="Arial Narrow"/>
                <w:sz w:val="20"/>
                <w:szCs w:val="20"/>
              </w:rPr>
            </w:pPr>
          </w:p>
        </w:tc>
        <w:tc>
          <w:tcPr>
            <w:tcW w:w="411" w:type="dxa"/>
          </w:tcPr>
          <w:p w14:paraId="50F92616" w14:textId="77777777" w:rsidR="00E35D3D" w:rsidRDefault="00E35D3D" w:rsidP="00E35D3D">
            <w:pPr>
              <w:rPr>
                <w:rFonts w:ascii="Arial Narrow" w:hAnsi="Arial Narrow"/>
                <w:sz w:val="20"/>
                <w:szCs w:val="20"/>
              </w:rPr>
            </w:pPr>
          </w:p>
        </w:tc>
        <w:tc>
          <w:tcPr>
            <w:tcW w:w="412" w:type="dxa"/>
          </w:tcPr>
          <w:p w14:paraId="0136F7F5" w14:textId="77777777" w:rsidR="00E35D3D" w:rsidRDefault="00E35D3D" w:rsidP="00E35D3D">
            <w:pPr>
              <w:rPr>
                <w:rFonts w:ascii="Arial Narrow" w:hAnsi="Arial Narrow"/>
                <w:sz w:val="20"/>
                <w:szCs w:val="20"/>
              </w:rPr>
            </w:pPr>
          </w:p>
        </w:tc>
        <w:tc>
          <w:tcPr>
            <w:tcW w:w="412" w:type="dxa"/>
          </w:tcPr>
          <w:p w14:paraId="34D31CF0" w14:textId="77777777" w:rsidR="00E35D3D" w:rsidRDefault="00E35D3D" w:rsidP="00E35D3D">
            <w:pPr>
              <w:rPr>
                <w:rFonts w:ascii="Arial Narrow" w:hAnsi="Arial Narrow"/>
                <w:sz w:val="20"/>
                <w:szCs w:val="20"/>
              </w:rPr>
            </w:pPr>
          </w:p>
        </w:tc>
        <w:tc>
          <w:tcPr>
            <w:tcW w:w="412" w:type="dxa"/>
          </w:tcPr>
          <w:p w14:paraId="220A001A" w14:textId="77777777" w:rsidR="00E35D3D" w:rsidRDefault="00E35D3D" w:rsidP="00E35D3D">
            <w:pPr>
              <w:rPr>
                <w:rFonts w:ascii="Arial Narrow" w:hAnsi="Arial Narrow"/>
                <w:sz w:val="20"/>
                <w:szCs w:val="20"/>
              </w:rPr>
            </w:pPr>
          </w:p>
        </w:tc>
        <w:tc>
          <w:tcPr>
            <w:tcW w:w="412" w:type="dxa"/>
          </w:tcPr>
          <w:p w14:paraId="74B2AD69" w14:textId="77777777" w:rsidR="00E35D3D" w:rsidRDefault="00E35D3D" w:rsidP="00E35D3D">
            <w:pPr>
              <w:rPr>
                <w:rFonts w:ascii="Arial Narrow" w:hAnsi="Arial Narrow"/>
                <w:sz w:val="20"/>
                <w:szCs w:val="20"/>
              </w:rPr>
            </w:pPr>
          </w:p>
        </w:tc>
        <w:tc>
          <w:tcPr>
            <w:tcW w:w="412" w:type="dxa"/>
          </w:tcPr>
          <w:p w14:paraId="05B3940A" w14:textId="77777777" w:rsidR="00E35D3D" w:rsidRDefault="00E35D3D" w:rsidP="00E35D3D">
            <w:pPr>
              <w:rPr>
                <w:rFonts w:ascii="Arial Narrow" w:hAnsi="Arial Narrow"/>
                <w:sz w:val="20"/>
                <w:szCs w:val="20"/>
              </w:rPr>
            </w:pPr>
          </w:p>
        </w:tc>
        <w:tc>
          <w:tcPr>
            <w:tcW w:w="412" w:type="dxa"/>
          </w:tcPr>
          <w:p w14:paraId="5542FB4E" w14:textId="77777777" w:rsidR="00E35D3D" w:rsidRDefault="00E35D3D" w:rsidP="00E35D3D">
            <w:pPr>
              <w:rPr>
                <w:rFonts w:ascii="Arial Narrow" w:hAnsi="Arial Narrow"/>
                <w:sz w:val="20"/>
                <w:szCs w:val="20"/>
              </w:rPr>
            </w:pPr>
          </w:p>
        </w:tc>
        <w:tc>
          <w:tcPr>
            <w:tcW w:w="412" w:type="dxa"/>
          </w:tcPr>
          <w:p w14:paraId="05AFB79B" w14:textId="77777777" w:rsidR="00E35D3D" w:rsidRDefault="00E35D3D" w:rsidP="00E35D3D">
            <w:pPr>
              <w:rPr>
                <w:rFonts w:ascii="Arial Narrow" w:hAnsi="Arial Narrow"/>
                <w:sz w:val="20"/>
                <w:szCs w:val="20"/>
              </w:rPr>
            </w:pPr>
          </w:p>
        </w:tc>
        <w:tc>
          <w:tcPr>
            <w:tcW w:w="423" w:type="dxa"/>
          </w:tcPr>
          <w:p w14:paraId="412367BC" w14:textId="77777777" w:rsidR="00E35D3D" w:rsidRDefault="00E35D3D" w:rsidP="00E35D3D">
            <w:pPr>
              <w:rPr>
                <w:rFonts w:ascii="Arial Narrow" w:hAnsi="Arial Narrow"/>
                <w:sz w:val="20"/>
                <w:szCs w:val="20"/>
              </w:rPr>
            </w:pPr>
          </w:p>
        </w:tc>
        <w:tc>
          <w:tcPr>
            <w:tcW w:w="424" w:type="dxa"/>
            <w:gridSpan w:val="2"/>
          </w:tcPr>
          <w:p w14:paraId="064F7A81" w14:textId="77777777" w:rsidR="00E35D3D" w:rsidRDefault="00E35D3D" w:rsidP="00E35D3D">
            <w:pPr>
              <w:rPr>
                <w:rFonts w:ascii="Arial Narrow" w:hAnsi="Arial Narrow"/>
                <w:sz w:val="20"/>
                <w:szCs w:val="20"/>
              </w:rPr>
            </w:pPr>
          </w:p>
        </w:tc>
      </w:tr>
    </w:tbl>
    <w:p w14:paraId="6139ECAF" w14:textId="77777777" w:rsidR="00E35D3D" w:rsidRDefault="00E35D3D" w:rsidP="00E35D3D">
      <w:pPr>
        <w:autoSpaceDE w:val="0"/>
        <w:autoSpaceDN w:val="0"/>
        <w:adjustRightInd w:val="0"/>
        <w:rPr>
          <w:rFonts w:ascii="Arial" w:hAnsi="Arial" w:cs="Arial"/>
          <w:b/>
          <w:bCs/>
          <w:sz w:val="17"/>
          <w:szCs w:val="17"/>
        </w:rPr>
      </w:pPr>
    </w:p>
    <w:p w14:paraId="0639F2A2"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7C7C4DE7" w14:textId="77777777" w:rsidTr="00E35D3D">
        <w:tc>
          <w:tcPr>
            <w:tcW w:w="2664" w:type="dxa"/>
            <w:tcBorders>
              <w:top w:val="single" w:sz="4" w:space="0" w:color="auto"/>
              <w:left w:val="single" w:sz="4" w:space="0" w:color="auto"/>
              <w:bottom w:val="nil"/>
            </w:tcBorders>
          </w:tcPr>
          <w:p w14:paraId="781DEA65" w14:textId="77777777"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2EB611B7"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9D2580C"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35889189"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5344120E"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5758264"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38183854"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1435CE0D"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6F2E92E6"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68C67B03"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216A0CDD" w14:textId="77777777" w:rsidR="00E35D3D" w:rsidRDefault="00E35D3D" w:rsidP="00E35D3D">
            <w:pPr>
              <w:rPr>
                <w:rFonts w:ascii="Arial Narrow" w:hAnsi="Arial Narrow"/>
                <w:sz w:val="20"/>
                <w:szCs w:val="20"/>
              </w:rPr>
            </w:pPr>
          </w:p>
        </w:tc>
      </w:tr>
      <w:tr w:rsidR="00E35D3D" w14:paraId="7A948EE6" w14:textId="77777777" w:rsidTr="00E35D3D">
        <w:tc>
          <w:tcPr>
            <w:tcW w:w="2664" w:type="dxa"/>
            <w:tcBorders>
              <w:top w:val="nil"/>
              <w:left w:val="single" w:sz="4" w:space="0" w:color="auto"/>
              <w:bottom w:val="single" w:sz="4" w:space="0" w:color="auto"/>
              <w:right w:val="nil"/>
            </w:tcBorders>
          </w:tcPr>
          <w:p w14:paraId="47C58C08"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099E527"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AF8BF45"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23CE7317"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2220119"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2D91061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2FA2A493"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D90728C"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98721D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02A7C7D"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8F6AE97"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303B08AA"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3A387771" w14:textId="77777777" w:rsidTr="00E35D3D">
        <w:tc>
          <w:tcPr>
            <w:tcW w:w="1842" w:type="dxa"/>
          </w:tcPr>
          <w:p w14:paraId="63C82604" w14:textId="77777777"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14:paraId="10675381" w14:textId="77777777" w:rsidR="00E35D3D" w:rsidRDefault="00E35D3D" w:rsidP="00E35D3D">
            <w:pPr>
              <w:rPr>
                <w:rFonts w:ascii="Arial Narrow" w:hAnsi="Arial Narrow"/>
                <w:sz w:val="20"/>
                <w:szCs w:val="20"/>
              </w:rPr>
            </w:pPr>
          </w:p>
        </w:tc>
        <w:tc>
          <w:tcPr>
            <w:tcW w:w="411" w:type="dxa"/>
          </w:tcPr>
          <w:p w14:paraId="66FB2C7D" w14:textId="77777777" w:rsidR="00E35D3D" w:rsidRDefault="00E35D3D" w:rsidP="00E35D3D">
            <w:pPr>
              <w:rPr>
                <w:rFonts w:ascii="Arial Narrow" w:hAnsi="Arial Narrow"/>
                <w:sz w:val="20"/>
                <w:szCs w:val="20"/>
              </w:rPr>
            </w:pPr>
          </w:p>
        </w:tc>
        <w:tc>
          <w:tcPr>
            <w:tcW w:w="411" w:type="dxa"/>
          </w:tcPr>
          <w:p w14:paraId="4CE6B331" w14:textId="77777777" w:rsidR="00E35D3D" w:rsidRDefault="00E35D3D" w:rsidP="00E35D3D">
            <w:pPr>
              <w:rPr>
                <w:rFonts w:ascii="Arial Narrow" w:hAnsi="Arial Narrow"/>
                <w:sz w:val="20"/>
                <w:szCs w:val="20"/>
              </w:rPr>
            </w:pPr>
          </w:p>
        </w:tc>
        <w:tc>
          <w:tcPr>
            <w:tcW w:w="412" w:type="dxa"/>
          </w:tcPr>
          <w:p w14:paraId="49753B56" w14:textId="77777777" w:rsidR="00E35D3D" w:rsidRDefault="00E35D3D" w:rsidP="00E35D3D">
            <w:pPr>
              <w:rPr>
                <w:rFonts w:ascii="Arial Narrow" w:hAnsi="Arial Narrow"/>
                <w:sz w:val="20"/>
                <w:szCs w:val="20"/>
              </w:rPr>
            </w:pPr>
          </w:p>
        </w:tc>
        <w:tc>
          <w:tcPr>
            <w:tcW w:w="411" w:type="dxa"/>
          </w:tcPr>
          <w:p w14:paraId="31723898" w14:textId="77777777" w:rsidR="00E35D3D" w:rsidRDefault="00E35D3D" w:rsidP="00E35D3D">
            <w:pPr>
              <w:rPr>
                <w:rFonts w:ascii="Arial Narrow" w:hAnsi="Arial Narrow"/>
                <w:sz w:val="20"/>
                <w:szCs w:val="20"/>
              </w:rPr>
            </w:pPr>
          </w:p>
        </w:tc>
        <w:tc>
          <w:tcPr>
            <w:tcW w:w="411" w:type="dxa"/>
          </w:tcPr>
          <w:p w14:paraId="05F1FDB5" w14:textId="77777777" w:rsidR="00E35D3D" w:rsidRDefault="00E35D3D" w:rsidP="00E35D3D">
            <w:pPr>
              <w:rPr>
                <w:rFonts w:ascii="Arial Narrow" w:hAnsi="Arial Narrow"/>
                <w:sz w:val="20"/>
                <w:szCs w:val="20"/>
              </w:rPr>
            </w:pPr>
          </w:p>
        </w:tc>
        <w:tc>
          <w:tcPr>
            <w:tcW w:w="412" w:type="dxa"/>
          </w:tcPr>
          <w:p w14:paraId="2F9EBE1B" w14:textId="77777777" w:rsidR="00E35D3D" w:rsidRDefault="00E35D3D" w:rsidP="00E35D3D">
            <w:pPr>
              <w:rPr>
                <w:rFonts w:ascii="Arial Narrow" w:hAnsi="Arial Narrow"/>
                <w:sz w:val="20"/>
                <w:szCs w:val="20"/>
              </w:rPr>
            </w:pPr>
          </w:p>
        </w:tc>
        <w:tc>
          <w:tcPr>
            <w:tcW w:w="411" w:type="dxa"/>
          </w:tcPr>
          <w:p w14:paraId="77EFD1DF" w14:textId="77777777" w:rsidR="00E35D3D" w:rsidRDefault="00E35D3D" w:rsidP="00E35D3D">
            <w:pPr>
              <w:rPr>
                <w:rFonts w:ascii="Arial Narrow" w:hAnsi="Arial Narrow"/>
                <w:sz w:val="20"/>
                <w:szCs w:val="20"/>
              </w:rPr>
            </w:pPr>
          </w:p>
        </w:tc>
        <w:tc>
          <w:tcPr>
            <w:tcW w:w="411" w:type="dxa"/>
          </w:tcPr>
          <w:p w14:paraId="46533D77" w14:textId="77777777" w:rsidR="00E35D3D" w:rsidRDefault="00E35D3D" w:rsidP="00E35D3D">
            <w:pPr>
              <w:rPr>
                <w:rFonts w:ascii="Arial Narrow" w:hAnsi="Arial Narrow"/>
                <w:sz w:val="20"/>
                <w:szCs w:val="20"/>
              </w:rPr>
            </w:pPr>
          </w:p>
        </w:tc>
        <w:tc>
          <w:tcPr>
            <w:tcW w:w="412" w:type="dxa"/>
          </w:tcPr>
          <w:p w14:paraId="0269D5FA" w14:textId="77777777" w:rsidR="00E35D3D" w:rsidRDefault="00E35D3D" w:rsidP="00E35D3D">
            <w:pPr>
              <w:rPr>
                <w:rFonts w:ascii="Arial Narrow" w:hAnsi="Arial Narrow"/>
                <w:sz w:val="20"/>
                <w:szCs w:val="20"/>
              </w:rPr>
            </w:pPr>
          </w:p>
        </w:tc>
        <w:tc>
          <w:tcPr>
            <w:tcW w:w="412" w:type="dxa"/>
          </w:tcPr>
          <w:p w14:paraId="31427FD5" w14:textId="77777777" w:rsidR="00E35D3D" w:rsidRDefault="00E35D3D" w:rsidP="00E35D3D">
            <w:pPr>
              <w:rPr>
                <w:rFonts w:ascii="Arial Narrow" w:hAnsi="Arial Narrow"/>
                <w:sz w:val="20"/>
                <w:szCs w:val="20"/>
              </w:rPr>
            </w:pPr>
          </w:p>
        </w:tc>
        <w:tc>
          <w:tcPr>
            <w:tcW w:w="412" w:type="dxa"/>
          </w:tcPr>
          <w:p w14:paraId="5F2EE812" w14:textId="77777777" w:rsidR="00E35D3D" w:rsidRDefault="00E35D3D" w:rsidP="00E35D3D">
            <w:pPr>
              <w:rPr>
                <w:rFonts w:ascii="Arial Narrow" w:hAnsi="Arial Narrow"/>
                <w:sz w:val="20"/>
                <w:szCs w:val="20"/>
              </w:rPr>
            </w:pPr>
          </w:p>
        </w:tc>
        <w:tc>
          <w:tcPr>
            <w:tcW w:w="412" w:type="dxa"/>
          </w:tcPr>
          <w:p w14:paraId="2589D547" w14:textId="77777777" w:rsidR="00E35D3D" w:rsidRDefault="00E35D3D" w:rsidP="00E35D3D">
            <w:pPr>
              <w:rPr>
                <w:rFonts w:ascii="Arial Narrow" w:hAnsi="Arial Narrow"/>
                <w:sz w:val="20"/>
                <w:szCs w:val="20"/>
              </w:rPr>
            </w:pPr>
          </w:p>
        </w:tc>
        <w:tc>
          <w:tcPr>
            <w:tcW w:w="412" w:type="dxa"/>
          </w:tcPr>
          <w:p w14:paraId="33C7DD5C" w14:textId="77777777" w:rsidR="00E35D3D" w:rsidRDefault="00E35D3D" w:rsidP="00E35D3D">
            <w:pPr>
              <w:rPr>
                <w:rFonts w:ascii="Arial Narrow" w:hAnsi="Arial Narrow"/>
                <w:sz w:val="20"/>
                <w:szCs w:val="20"/>
              </w:rPr>
            </w:pPr>
          </w:p>
        </w:tc>
        <w:tc>
          <w:tcPr>
            <w:tcW w:w="412" w:type="dxa"/>
          </w:tcPr>
          <w:p w14:paraId="1583E0BA" w14:textId="77777777" w:rsidR="00E35D3D" w:rsidRDefault="00E35D3D" w:rsidP="00E35D3D">
            <w:pPr>
              <w:rPr>
                <w:rFonts w:ascii="Arial Narrow" w:hAnsi="Arial Narrow"/>
                <w:sz w:val="20"/>
                <w:szCs w:val="20"/>
              </w:rPr>
            </w:pPr>
          </w:p>
        </w:tc>
        <w:tc>
          <w:tcPr>
            <w:tcW w:w="412" w:type="dxa"/>
          </w:tcPr>
          <w:p w14:paraId="7F50EBED" w14:textId="77777777" w:rsidR="00E35D3D" w:rsidRDefault="00E35D3D" w:rsidP="00E35D3D">
            <w:pPr>
              <w:rPr>
                <w:rFonts w:ascii="Arial Narrow" w:hAnsi="Arial Narrow"/>
                <w:sz w:val="20"/>
                <w:szCs w:val="20"/>
              </w:rPr>
            </w:pPr>
          </w:p>
        </w:tc>
        <w:tc>
          <w:tcPr>
            <w:tcW w:w="412" w:type="dxa"/>
          </w:tcPr>
          <w:p w14:paraId="5E77D151" w14:textId="77777777" w:rsidR="00E35D3D" w:rsidRDefault="00E35D3D" w:rsidP="00E35D3D">
            <w:pPr>
              <w:rPr>
                <w:rFonts w:ascii="Arial Narrow" w:hAnsi="Arial Narrow"/>
                <w:sz w:val="20"/>
                <w:szCs w:val="20"/>
              </w:rPr>
            </w:pPr>
          </w:p>
        </w:tc>
        <w:tc>
          <w:tcPr>
            <w:tcW w:w="412" w:type="dxa"/>
          </w:tcPr>
          <w:p w14:paraId="35A5F1C2" w14:textId="77777777" w:rsidR="00E35D3D" w:rsidRDefault="00E35D3D" w:rsidP="00E35D3D">
            <w:pPr>
              <w:rPr>
                <w:rFonts w:ascii="Arial Narrow" w:hAnsi="Arial Narrow"/>
                <w:sz w:val="20"/>
                <w:szCs w:val="20"/>
              </w:rPr>
            </w:pPr>
          </w:p>
        </w:tc>
      </w:tr>
    </w:tbl>
    <w:p w14:paraId="234B0D5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1B267390" w14:textId="77777777" w:rsidTr="00E35D3D">
        <w:tc>
          <w:tcPr>
            <w:tcW w:w="1842" w:type="dxa"/>
          </w:tcPr>
          <w:p w14:paraId="114B4335" w14:textId="77777777"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14:paraId="0F5E0D1E" w14:textId="77777777" w:rsidR="00E35D3D" w:rsidRDefault="00E35D3D" w:rsidP="00E35D3D">
            <w:pPr>
              <w:rPr>
                <w:rFonts w:ascii="Arial Narrow" w:hAnsi="Arial Narrow"/>
                <w:sz w:val="20"/>
                <w:szCs w:val="20"/>
              </w:rPr>
            </w:pPr>
          </w:p>
        </w:tc>
        <w:tc>
          <w:tcPr>
            <w:tcW w:w="411" w:type="dxa"/>
          </w:tcPr>
          <w:p w14:paraId="2629E89B" w14:textId="77777777" w:rsidR="00E35D3D" w:rsidRDefault="00E35D3D" w:rsidP="00E35D3D">
            <w:pPr>
              <w:rPr>
                <w:rFonts w:ascii="Arial Narrow" w:hAnsi="Arial Narrow"/>
                <w:sz w:val="20"/>
                <w:szCs w:val="20"/>
              </w:rPr>
            </w:pPr>
          </w:p>
        </w:tc>
        <w:tc>
          <w:tcPr>
            <w:tcW w:w="411" w:type="dxa"/>
          </w:tcPr>
          <w:p w14:paraId="30CD3855" w14:textId="77777777" w:rsidR="00E35D3D" w:rsidRDefault="00E35D3D" w:rsidP="00E35D3D">
            <w:pPr>
              <w:rPr>
                <w:rFonts w:ascii="Arial Narrow" w:hAnsi="Arial Narrow"/>
                <w:sz w:val="20"/>
                <w:szCs w:val="20"/>
              </w:rPr>
            </w:pPr>
          </w:p>
        </w:tc>
        <w:tc>
          <w:tcPr>
            <w:tcW w:w="412" w:type="dxa"/>
          </w:tcPr>
          <w:p w14:paraId="4BF6ED4B" w14:textId="77777777" w:rsidR="00E35D3D" w:rsidRDefault="00E35D3D" w:rsidP="00E35D3D">
            <w:pPr>
              <w:rPr>
                <w:rFonts w:ascii="Arial Narrow" w:hAnsi="Arial Narrow"/>
                <w:sz w:val="20"/>
                <w:szCs w:val="20"/>
              </w:rPr>
            </w:pPr>
          </w:p>
        </w:tc>
        <w:tc>
          <w:tcPr>
            <w:tcW w:w="411" w:type="dxa"/>
          </w:tcPr>
          <w:p w14:paraId="5AFA3CF9" w14:textId="77777777" w:rsidR="00E35D3D" w:rsidRDefault="00E35D3D" w:rsidP="00E35D3D">
            <w:pPr>
              <w:rPr>
                <w:rFonts w:ascii="Arial Narrow" w:hAnsi="Arial Narrow"/>
                <w:sz w:val="20"/>
                <w:szCs w:val="20"/>
              </w:rPr>
            </w:pPr>
          </w:p>
        </w:tc>
        <w:tc>
          <w:tcPr>
            <w:tcW w:w="411" w:type="dxa"/>
          </w:tcPr>
          <w:p w14:paraId="4D01F76B" w14:textId="77777777" w:rsidR="00E35D3D" w:rsidRDefault="00E35D3D" w:rsidP="00E35D3D">
            <w:pPr>
              <w:rPr>
                <w:rFonts w:ascii="Arial Narrow" w:hAnsi="Arial Narrow"/>
                <w:sz w:val="20"/>
                <w:szCs w:val="20"/>
              </w:rPr>
            </w:pPr>
          </w:p>
        </w:tc>
        <w:tc>
          <w:tcPr>
            <w:tcW w:w="412" w:type="dxa"/>
          </w:tcPr>
          <w:p w14:paraId="5F7DB157" w14:textId="77777777" w:rsidR="00E35D3D" w:rsidRDefault="00E35D3D" w:rsidP="00E35D3D">
            <w:pPr>
              <w:rPr>
                <w:rFonts w:ascii="Arial Narrow" w:hAnsi="Arial Narrow"/>
                <w:sz w:val="20"/>
                <w:szCs w:val="20"/>
              </w:rPr>
            </w:pPr>
          </w:p>
        </w:tc>
        <w:tc>
          <w:tcPr>
            <w:tcW w:w="411" w:type="dxa"/>
          </w:tcPr>
          <w:p w14:paraId="74093EE7" w14:textId="77777777" w:rsidR="00E35D3D" w:rsidRDefault="00E35D3D" w:rsidP="00E35D3D">
            <w:pPr>
              <w:rPr>
                <w:rFonts w:ascii="Arial Narrow" w:hAnsi="Arial Narrow"/>
                <w:sz w:val="20"/>
                <w:szCs w:val="20"/>
              </w:rPr>
            </w:pPr>
          </w:p>
        </w:tc>
        <w:tc>
          <w:tcPr>
            <w:tcW w:w="411" w:type="dxa"/>
          </w:tcPr>
          <w:p w14:paraId="21BF1E21" w14:textId="77777777" w:rsidR="00E35D3D" w:rsidRDefault="00E35D3D" w:rsidP="00E35D3D">
            <w:pPr>
              <w:rPr>
                <w:rFonts w:ascii="Arial Narrow" w:hAnsi="Arial Narrow"/>
                <w:sz w:val="20"/>
                <w:szCs w:val="20"/>
              </w:rPr>
            </w:pPr>
          </w:p>
        </w:tc>
        <w:tc>
          <w:tcPr>
            <w:tcW w:w="412" w:type="dxa"/>
          </w:tcPr>
          <w:p w14:paraId="3BF3955B" w14:textId="77777777" w:rsidR="00E35D3D" w:rsidRDefault="00E35D3D" w:rsidP="00E35D3D">
            <w:pPr>
              <w:rPr>
                <w:rFonts w:ascii="Arial Narrow" w:hAnsi="Arial Narrow"/>
                <w:sz w:val="20"/>
                <w:szCs w:val="20"/>
              </w:rPr>
            </w:pPr>
          </w:p>
        </w:tc>
        <w:tc>
          <w:tcPr>
            <w:tcW w:w="412" w:type="dxa"/>
          </w:tcPr>
          <w:p w14:paraId="0AB594D6" w14:textId="77777777" w:rsidR="00E35D3D" w:rsidRDefault="00E35D3D" w:rsidP="00E35D3D">
            <w:pPr>
              <w:rPr>
                <w:rFonts w:ascii="Arial Narrow" w:hAnsi="Arial Narrow"/>
                <w:sz w:val="20"/>
                <w:szCs w:val="20"/>
              </w:rPr>
            </w:pPr>
          </w:p>
        </w:tc>
        <w:tc>
          <w:tcPr>
            <w:tcW w:w="412" w:type="dxa"/>
          </w:tcPr>
          <w:p w14:paraId="731B81DF" w14:textId="77777777" w:rsidR="00E35D3D" w:rsidRDefault="00E35D3D" w:rsidP="00E35D3D">
            <w:pPr>
              <w:rPr>
                <w:rFonts w:ascii="Arial Narrow" w:hAnsi="Arial Narrow"/>
                <w:sz w:val="20"/>
                <w:szCs w:val="20"/>
              </w:rPr>
            </w:pPr>
          </w:p>
        </w:tc>
        <w:tc>
          <w:tcPr>
            <w:tcW w:w="412" w:type="dxa"/>
          </w:tcPr>
          <w:p w14:paraId="015247B2" w14:textId="77777777" w:rsidR="00E35D3D" w:rsidRDefault="00E35D3D" w:rsidP="00E35D3D">
            <w:pPr>
              <w:rPr>
                <w:rFonts w:ascii="Arial Narrow" w:hAnsi="Arial Narrow"/>
                <w:sz w:val="20"/>
                <w:szCs w:val="20"/>
              </w:rPr>
            </w:pPr>
          </w:p>
        </w:tc>
        <w:tc>
          <w:tcPr>
            <w:tcW w:w="412" w:type="dxa"/>
          </w:tcPr>
          <w:p w14:paraId="4C95188F" w14:textId="77777777" w:rsidR="00E35D3D" w:rsidRDefault="00E35D3D" w:rsidP="00E35D3D">
            <w:pPr>
              <w:rPr>
                <w:rFonts w:ascii="Arial Narrow" w:hAnsi="Arial Narrow"/>
                <w:sz w:val="20"/>
                <w:szCs w:val="20"/>
              </w:rPr>
            </w:pPr>
          </w:p>
        </w:tc>
        <w:tc>
          <w:tcPr>
            <w:tcW w:w="412" w:type="dxa"/>
          </w:tcPr>
          <w:p w14:paraId="0EDBF5D4" w14:textId="77777777" w:rsidR="00E35D3D" w:rsidRDefault="00E35D3D" w:rsidP="00E35D3D">
            <w:pPr>
              <w:rPr>
                <w:rFonts w:ascii="Arial Narrow" w:hAnsi="Arial Narrow"/>
                <w:sz w:val="20"/>
                <w:szCs w:val="20"/>
              </w:rPr>
            </w:pPr>
          </w:p>
        </w:tc>
        <w:tc>
          <w:tcPr>
            <w:tcW w:w="412" w:type="dxa"/>
          </w:tcPr>
          <w:p w14:paraId="277276B9" w14:textId="77777777" w:rsidR="00E35D3D" w:rsidRDefault="00E35D3D" w:rsidP="00E35D3D">
            <w:pPr>
              <w:rPr>
                <w:rFonts w:ascii="Arial Narrow" w:hAnsi="Arial Narrow"/>
                <w:sz w:val="20"/>
                <w:szCs w:val="20"/>
              </w:rPr>
            </w:pPr>
          </w:p>
        </w:tc>
        <w:tc>
          <w:tcPr>
            <w:tcW w:w="412" w:type="dxa"/>
          </w:tcPr>
          <w:p w14:paraId="6D414D3A" w14:textId="77777777" w:rsidR="00E35D3D" w:rsidRDefault="00E35D3D" w:rsidP="00E35D3D">
            <w:pPr>
              <w:rPr>
                <w:rFonts w:ascii="Arial Narrow" w:hAnsi="Arial Narrow"/>
                <w:sz w:val="20"/>
                <w:szCs w:val="20"/>
              </w:rPr>
            </w:pPr>
          </w:p>
        </w:tc>
        <w:tc>
          <w:tcPr>
            <w:tcW w:w="412" w:type="dxa"/>
          </w:tcPr>
          <w:p w14:paraId="7D3CA8D8" w14:textId="77777777" w:rsidR="00E35D3D" w:rsidRDefault="00E35D3D" w:rsidP="00E35D3D">
            <w:pPr>
              <w:rPr>
                <w:rFonts w:ascii="Arial Narrow" w:hAnsi="Arial Narrow"/>
                <w:sz w:val="20"/>
                <w:szCs w:val="20"/>
              </w:rPr>
            </w:pPr>
          </w:p>
        </w:tc>
      </w:tr>
    </w:tbl>
    <w:p w14:paraId="2D2C0FFD"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611F7874" w14:textId="77777777" w:rsidTr="00E35D3D">
        <w:tc>
          <w:tcPr>
            <w:tcW w:w="2503" w:type="dxa"/>
          </w:tcPr>
          <w:p w14:paraId="0E6E2AFD"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3373E9BA" w14:textId="77777777" w:rsidR="00E35D3D" w:rsidRDefault="00E35D3D" w:rsidP="00E35D3D">
            <w:pPr>
              <w:rPr>
                <w:rFonts w:ascii="Arial Narrow" w:hAnsi="Arial Narrow"/>
                <w:sz w:val="20"/>
                <w:szCs w:val="20"/>
              </w:rPr>
            </w:pPr>
          </w:p>
        </w:tc>
        <w:tc>
          <w:tcPr>
            <w:tcW w:w="377" w:type="dxa"/>
          </w:tcPr>
          <w:p w14:paraId="00DA58CB" w14:textId="77777777" w:rsidR="00E35D3D" w:rsidRDefault="00E35D3D" w:rsidP="00E35D3D">
            <w:pPr>
              <w:rPr>
                <w:rFonts w:ascii="Arial Narrow" w:hAnsi="Arial Narrow"/>
                <w:sz w:val="20"/>
                <w:szCs w:val="20"/>
              </w:rPr>
            </w:pPr>
          </w:p>
        </w:tc>
        <w:tc>
          <w:tcPr>
            <w:tcW w:w="377" w:type="dxa"/>
          </w:tcPr>
          <w:p w14:paraId="538D1D84" w14:textId="77777777" w:rsidR="00E35D3D" w:rsidRDefault="00E35D3D" w:rsidP="00E35D3D">
            <w:pPr>
              <w:rPr>
                <w:rFonts w:ascii="Arial Narrow" w:hAnsi="Arial Narrow"/>
                <w:sz w:val="20"/>
                <w:szCs w:val="20"/>
              </w:rPr>
            </w:pPr>
          </w:p>
        </w:tc>
        <w:tc>
          <w:tcPr>
            <w:tcW w:w="377" w:type="dxa"/>
          </w:tcPr>
          <w:p w14:paraId="67B22C84" w14:textId="77777777" w:rsidR="00E35D3D" w:rsidRDefault="00E35D3D" w:rsidP="00E35D3D">
            <w:pPr>
              <w:rPr>
                <w:rFonts w:ascii="Arial Narrow" w:hAnsi="Arial Narrow"/>
                <w:sz w:val="20"/>
                <w:szCs w:val="20"/>
              </w:rPr>
            </w:pPr>
          </w:p>
        </w:tc>
        <w:tc>
          <w:tcPr>
            <w:tcW w:w="377" w:type="dxa"/>
          </w:tcPr>
          <w:p w14:paraId="3962A7E8" w14:textId="77777777" w:rsidR="00E35D3D" w:rsidRDefault="00E35D3D" w:rsidP="00E35D3D">
            <w:pPr>
              <w:rPr>
                <w:rFonts w:ascii="Arial Narrow" w:hAnsi="Arial Narrow"/>
                <w:sz w:val="20"/>
                <w:szCs w:val="20"/>
              </w:rPr>
            </w:pPr>
          </w:p>
        </w:tc>
        <w:tc>
          <w:tcPr>
            <w:tcW w:w="377" w:type="dxa"/>
          </w:tcPr>
          <w:p w14:paraId="18D054F6" w14:textId="77777777" w:rsidR="00E35D3D" w:rsidRDefault="00E35D3D" w:rsidP="00E35D3D">
            <w:pPr>
              <w:rPr>
                <w:rFonts w:ascii="Arial Narrow" w:hAnsi="Arial Narrow"/>
                <w:sz w:val="20"/>
                <w:szCs w:val="20"/>
              </w:rPr>
            </w:pPr>
          </w:p>
        </w:tc>
        <w:tc>
          <w:tcPr>
            <w:tcW w:w="377" w:type="dxa"/>
          </w:tcPr>
          <w:p w14:paraId="0B582781" w14:textId="77777777" w:rsidR="00E35D3D" w:rsidRDefault="00E35D3D" w:rsidP="00E35D3D">
            <w:pPr>
              <w:rPr>
                <w:rFonts w:ascii="Arial Narrow" w:hAnsi="Arial Narrow"/>
                <w:sz w:val="20"/>
                <w:szCs w:val="20"/>
              </w:rPr>
            </w:pPr>
          </w:p>
        </w:tc>
        <w:tc>
          <w:tcPr>
            <w:tcW w:w="377" w:type="dxa"/>
          </w:tcPr>
          <w:p w14:paraId="4FF033F0" w14:textId="77777777" w:rsidR="00E35D3D" w:rsidRDefault="00E35D3D" w:rsidP="00E35D3D">
            <w:pPr>
              <w:rPr>
                <w:rFonts w:ascii="Arial Narrow" w:hAnsi="Arial Narrow"/>
                <w:sz w:val="20"/>
                <w:szCs w:val="20"/>
              </w:rPr>
            </w:pPr>
          </w:p>
        </w:tc>
        <w:tc>
          <w:tcPr>
            <w:tcW w:w="377" w:type="dxa"/>
          </w:tcPr>
          <w:p w14:paraId="4D05613E" w14:textId="77777777" w:rsidR="00E35D3D" w:rsidRDefault="00E35D3D" w:rsidP="00E35D3D">
            <w:pPr>
              <w:rPr>
                <w:rFonts w:ascii="Arial Narrow" w:hAnsi="Arial Narrow"/>
                <w:sz w:val="20"/>
                <w:szCs w:val="20"/>
              </w:rPr>
            </w:pPr>
          </w:p>
        </w:tc>
        <w:tc>
          <w:tcPr>
            <w:tcW w:w="377" w:type="dxa"/>
          </w:tcPr>
          <w:p w14:paraId="6270664E" w14:textId="77777777" w:rsidR="00E35D3D" w:rsidRDefault="00E35D3D" w:rsidP="00E35D3D">
            <w:pPr>
              <w:rPr>
                <w:rFonts w:ascii="Arial Narrow" w:hAnsi="Arial Narrow"/>
                <w:sz w:val="20"/>
                <w:szCs w:val="20"/>
              </w:rPr>
            </w:pPr>
          </w:p>
        </w:tc>
        <w:tc>
          <w:tcPr>
            <w:tcW w:w="377" w:type="dxa"/>
          </w:tcPr>
          <w:p w14:paraId="0D11B5ED" w14:textId="77777777" w:rsidR="00E35D3D" w:rsidRDefault="00E35D3D" w:rsidP="00E35D3D">
            <w:pPr>
              <w:rPr>
                <w:rFonts w:ascii="Arial Narrow" w:hAnsi="Arial Narrow"/>
                <w:sz w:val="20"/>
                <w:szCs w:val="20"/>
              </w:rPr>
            </w:pPr>
          </w:p>
        </w:tc>
        <w:tc>
          <w:tcPr>
            <w:tcW w:w="377" w:type="dxa"/>
          </w:tcPr>
          <w:p w14:paraId="7B7CF4AC" w14:textId="77777777" w:rsidR="00E35D3D" w:rsidRDefault="00E35D3D" w:rsidP="00E35D3D">
            <w:pPr>
              <w:rPr>
                <w:rFonts w:ascii="Arial Narrow" w:hAnsi="Arial Narrow"/>
                <w:sz w:val="20"/>
                <w:szCs w:val="20"/>
              </w:rPr>
            </w:pPr>
          </w:p>
        </w:tc>
        <w:tc>
          <w:tcPr>
            <w:tcW w:w="377" w:type="dxa"/>
          </w:tcPr>
          <w:p w14:paraId="03C377CE" w14:textId="77777777" w:rsidR="00E35D3D" w:rsidRDefault="00E35D3D" w:rsidP="00E35D3D">
            <w:pPr>
              <w:rPr>
                <w:rFonts w:ascii="Arial Narrow" w:hAnsi="Arial Narrow"/>
                <w:sz w:val="20"/>
                <w:szCs w:val="20"/>
              </w:rPr>
            </w:pPr>
          </w:p>
        </w:tc>
        <w:tc>
          <w:tcPr>
            <w:tcW w:w="377" w:type="dxa"/>
          </w:tcPr>
          <w:p w14:paraId="7CD7BD20" w14:textId="77777777" w:rsidR="00E35D3D" w:rsidRDefault="00E35D3D" w:rsidP="00E35D3D">
            <w:pPr>
              <w:rPr>
                <w:rFonts w:ascii="Arial Narrow" w:hAnsi="Arial Narrow"/>
                <w:sz w:val="20"/>
                <w:szCs w:val="20"/>
              </w:rPr>
            </w:pPr>
          </w:p>
        </w:tc>
        <w:tc>
          <w:tcPr>
            <w:tcW w:w="377" w:type="dxa"/>
          </w:tcPr>
          <w:p w14:paraId="7B7F63AA" w14:textId="77777777" w:rsidR="00E35D3D" w:rsidRDefault="00E35D3D" w:rsidP="00E35D3D">
            <w:pPr>
              <w:rPr>
                <w:rFonts w:ascii="Arial Narrow" w:hAnsi="Arial Narrow"/>
                <w:sz w:val="20"/>
                <w:szCs w:val="20"/>
              </w:rPr>
            </w:pPr>
          </w:p>
        </w:tc>
      </w:tr>
    </w:tbl>
    <w:p w14:paraId="0F5CD22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7C4CF65E" w14:textId="77777777" w:rsidTr="00E35D3D">
        <w:tc>
          <w:tcPr>
            <w:tcW w:w="2503" w:type="dxa"/>
          </w:tcPr>
          <w:p w14:paraId="76F818F5"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26E25E93" w14:textId="77777777" w:rsidR="00E35D3D" w:rsidRDefault="00E35D3D" w:rsidP="00E35D3D">
            <w:pPr>
              <w:rPr>
                <w:rFonts w:ascii="Arial Narrow" w:hAnsi="Arial Narrow"/>
                <w:sz w:val="20"/>
                <w:szCs w:val="20"/>
              </w:rPr>
            </w:pPr>
          </w:p>
        </w:tc>
        <w:tc>
          <w:tcPr>
            <w:tcW w:w="377" w:type="dxa"/>
          </w:tcPr>
          <w:p w14:paraId="5552F2B6" w14:textId="77777777" w:rsidR="00E35D3D" w:rsidRDefault="00E35D3D" w:rsidP="00E35D3D">
            <w:pPr>
              <w:rPr>
                <w:rFonts w:ascii="Arial Narrow" w:hAnsi="Arial Narrow"/>
                <w:sz w:val="20"/>
                <w:szCs w:val="20"/>
              </w:rPr>
            </w:pPr>
          </w:p>
        </w:tc>
        <w:tc>
          <w:tcPr>
            <w:tcW w:w="377" w:type="dxa"/>
          </w:tcPr>
          <w:p w14:paraId="6A360AA1" w14:textId="77777777" w:rsidR="00E35D3D" w:rsidRDefault="00E35D3D" w:rsidP="00E35D3D">
            <w:pPr>
              <w:rPr>
                <w:rFonts w:ascii="Arial Narrow" w:hAnsi="Arial Narrow"/>
                <w:sz w:val="20"/>
                <w:szCs w:val="20"/>
              </w:rPr>
            </w:pPr>
          </w:p>
        </w:tc>
        <w:tc>
          <w:tcPr>
            <w:tcW w:w="377" w:type="dxa"/>
          </w:tcPr>
          <w:p w14:paraId="3642AC83" w14:textId="77777777" w:rsidR="00E35D3D" w:rsidRDefault="00E35D3D" w:rsidP="00E35D3D">
            <w:pPr>
              <w:rPr>
                <w:rFonts w:ascii="Arial Narrow" w:hAnsi="Arial Narrow"/>
                <w:sz w:val="20"/>
                <w:szCs w:val="20"/>
              </w:rPr>
            </w:pPr>
          </w:p>
        </w:tc>
        <w:tc>
          <w:tcPr>
            <w:tcW w:w="377" w:type="dxa"/>
          </w:tcPr>
          <w:p w14:paraId="36E0F841" w14:textId="77777777" w:rsidR="00E35D3D" w:rsidRDefault="00E35D3D" w:rsidP="00E35D3D">
            <w:pPr>
              <w:rPr>
                <w:rFonts w:ascii="Arial Narrow" w:hAnsi="Arial Narrow"/>
                <w:sz w:val="20"/>
                <w:szCs w:val="20"/>
              </w:rPr>
            </w:pPr>
          </w:p>
        </w:tc>
        <w:tc>
          <w:tcPr>
            <w:tcW w:w="377" w:type="dxa"/>
          </w:tcPr>
          <w:p w14:paraId="6FA0A735" w14:textId="77777777" w:rsidR="00E35D3D" w:rsidRDefault="00E35D3D" w:rsidP="00E35D3D">
            <w:pPr>
              <w:rPr>
                <w:rFonts w:ascii="Arial Narrow" w:hAnsi="Arial Narrow"/>
                <w:sz w:val="20"/>
                <w:szCs w:val="20"/>
              </w:rPr>
            </w:pPr>
          </w:p>
        </w:tc>
        <w:tc>
          <w:tcPr>
            <w:tcW w:w="377" w:type="dxa"/>
          </w:tcPr>
          <w:p w14:paraId="013B950B" w14:textId="77777777" w:rsidR="00E35D3D" w:rsidRDefault="00E35D3D" w:rsidP="00E35D3D">
            <w:pPr>
              <w:rPr>
                <w:rFonts w:ascii="Arial Narrow" w:hAnsi="Arial Narrow"/>
                <w:sz w:val="20"/>
                <w:szCs w:val="20"/>
              </w:rPr>
            </w:pPr>
          </w:p>
        </w:tc>
        <w:tc>
          <w:tcPr>
            <w:tcW w:w="377" w:type="dxa"/>
          </w:tcPr>
          <w:p w14:paraId="65D172FA" w14:textId="77777777" w:rsidR="00E35D3D" w:rsidRDefault="00E35D3D" w:rsidP="00E35D3D">
            <w:pPr>
              <w:rPr>
                <w:rFonts w:ascii="Arial Narrow" w:hAnsi="Arial Narrow"/>
                <w:sz w:val="20"/>
                <w:szCs w:val="20"/>
              </w:rPr>
            </w:pPr>
          </w:p>
        </w:tc>
        <w:tc>
          <w:tcPr>
            <w:tcW w:w="377" w:type="dxa"/>
          </w:tcPr>
          <w:p w14:paraId="2F34D290" w14:textId="77777777" w:rsidR="00E35D3D" w:rsidRDefault="00E35D3D" w:rsidP="00E35D3D">
            <w:pPr>
              <w:rPr>
                <w:rFonts w:ascii="Arial Narrow" w:hAnsi="Arial Narrow"/>
                <w:sz w:val="20"/>
                <w:szCs w:val="20"/>
              </w:rPr>
            </w:pPr>
          </w:p>
        </w:tc>
        <w:tc>
          <w:tcPr>
            <w:tcW w:w="377" w:type="dxa"/>
          </w:tcPr>
          <w:p w14:paraId="187EB947" w14:textId="77777777" w:rsidR="00E35D3D" w:rsidRDefault="00E35D3D" w:rsidP="00E35D3D">
            <w:pPr>
              <w:rPr>
                <w:rFonts w:ascii="Arial Narrow" w:hAnsi="Arial Narrow"/>
                <w:sz w:val="20"/>
                <w:szCs w:val="20"/>
              </w:rPr>
            </w:pPr>
          </w:p>
        </w:tc>
        <w:tc>
          <w:tcPr>
            <w:tcW w:w="377" w:type="dxa"/>
          </w:tcPr>
          <w:p w14:paraId="50969FE6" w14:textId="77777777" w:rsidR="00E35D3D" w:rsidRDefault="00E35D3D" w:rsidP="00E35D3D">
            <w:pPr>
              <w:rPr>
                <w:rFonts w:ascii="Arial Narrow" w:hAnsi="Arial Narrow"/>
                <w:sz w:val="20"/>
                <w:szCs w:val="20"/>
              </w:rPr>
            </w:pPr>
          </w:p>
        </w:tc>
        <w:tc>
          <w:tcPr>
            <w:tcW w:w="377" w:type="dxa"/>
          </w:tcPr>
          <w:p w14:paraId="3D8122DB" w14:textId="77777777" w:rsidR="00E35D3D" w:rsidRDefault="00E35D3D" w:rsidP="00E35D3D">
            <w:pPr>
              <w:rPr>
                <w:rFonts w:ascii="Arial Narrow" w:hAnsi="Arial Narrow"/>
                <w:sz w:val="20"/>
                <w:szCs w:val="20"/>
              </w:rPr>
            </w:pPr>
          </w:p>
        </w:tc>
        <w:tc>
          <w:tcPr>
            <w:tcW w:w="377" w:type="dxa"/>
          </w:tcPr>
          <w:p w14:paraId="1E22FF68" w14:textId="77777777" w:rsidR="00E35D3D" w:rsidRDefault="00E35D3D" w:rsidP="00E35D3D">
            <w:pPr>
              <w:rPr>
                <w:rFonts w:ascii="Arial Narrow" w:hAnsi="Arial Narrow"/>
                <w:sz w:val="20"/>
                <w:szCs w:val="20"/>
              </w:rPr>
            </w:pPr>
          </w:p>
        </w:tc>
        <w:tc>
          <w:tcPr>
            <w:tcW w:w="377" w:type="dxa"/>
          </w:tcPr>
          <w:p w14:paraId="3FACF613" w14:textId="77777777" w:rsidR="00E35D3D" w:rsidRDefault="00E35D3D" w:rsidP="00E35D3D">
            <w:pPr>
              <w:rPr>
                <w:rFonts w:ascii="Arial Narrow" w:hAnsi="Arial Narrow"/>
                <w:sz w:val="20"/>
                <w:szCs w:val="20"/>
              </w:rPr>
            </w:pPr>
          </w:p>
        </w:tc>
        <w:tc>
          <w:tcPr>
            <w:tcW w:w="377" w:type="dxa"/>
          </w:tcPr>
          <w:p w14:paraId="696900B4" w14:textId="77777777" w:rsidR="00E35D3D" w:rsidRDefault="00E35D3D" w:rsidP="00E35D3D">
            <w:pPr>
              <w:rPr>
                <w:rFonts w:ascii="Arial Narrow" w:hAnsi="Arial Narrow"/>
                <w:sz w:val="20"/>
                <w:szCs w:val="20"/>
              </w:rPr>
            </w:pPr>
          </w:p>
        </w:tc>
      </w:tr>
    </w:tbl>
    <w:p w14:paraId="2F947374"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35D3D" w14:paraId="033CA6B6" w14:textId="77777777" w:rsidTr="00E35D3D">
        <w:tc>
          <w:tcPr>
            <w:tcW w:w="2088" w:type="dxa"/>
          </w:tcPr>
          <w:p w14:paraId="6D1DF3FE"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312642B9" w14:textId="77777777" w:rsidR="00E35D3D" w:rsidRDefault="00E35D3D" w:rsidP="00E35D3D">
            <w:pPr>
              <w:rPr>
                <w:rFonts w:ascii="Arial Narrow" w:hAnsi="Arial Narrow"/>
                <w:sz w:val="20"/>
                <w:szCs w:val="20"/>
              </w:rPr>
            </w:pPr>
          </w:p>
        </w:tc>
        <w:tc>
          <w:tcPr>
            <w:tcW w:w="360" w:type="dxa"/>
          </w:tcPr>
          <w:p w14:paraId="23DA78F8" w14:textId="77777777" w:rsidR="00E35D3D" w:rsidRDefault="00E35D3D" w:rsidP="00E35D3D">
            <w:pPr>
              <w:rPr>
                <w:rFonts w:ascii="Arial Narrow" w:hAnsi="Arial Narrow"/>
                <w:sz w:val="20"/>
                <w:szCs w:val="20"/>
              </w:rPr>
            </w:pPr>
          </w:p>
        </w:tc>
        <w:tc>
          <w:tcPr>
            <w:tcW w:w="360" w:type="dxa"/>
          </w:tcPr>
          <w:p w14:paraId="0F5F79B2" w14:textId="77777777" w:rsidR="00E35D3D" w:rsidRDefault="00E35D3D" w:rsidP="00E35D3D">
            <w:pPr>
              <w:rPr>
                <w:rFonts w:ascii="Arial Narrow" w:hAnsi="Arial Narrow"/>
                <w:sz w:val="20"/>
                <w:szCs w:val="20"/>
              </w:rPr>
            </w:pPr>
          </w:p>
        </w:tc>
        <w:tc>
          <w:tcPr>
            <w:tcW w:w="360" w:type="dxa"/>
          </w:tcPr>
          <w:p w14:paraId="5CCC4C99" w14:textId="77777777" w:rsidR="00E35D3D" w:rsidRDefault="00E35D3D" w:rsidP="00E35D3D">
            <w:pPr>
              <w:rPr>
                <w:rFonts w:ascii="Arial Narrow" w:hAnsi="Arial Narrow"/>
                <w:sz w:val="20"/>
                <w:szCs w:val="20"/>
              </w:rPr>
            </w:pPr>
          </w:p>
        </w:tc>
        <w:tc>
          <w:tcPr>
            <w:tcW w:w="360" w:type="dxa"/>
          </w:tcPr>
          <w:p w14:paraId="24A3667F" w14:textId="77777777" w:rsidR="00E35D3D" w:rsidRDefault="00E35D3D" w:rsidP="00E35D3D">
            <w:pPr>
              <w:rPr>
                <w:rFonts w:ascii="Arial Narrow" w:hAnsi="Arial Narrow"/>
                <w:sz w:val="20"/>
                <w:szCs w:val="20"/>
              </w:rPr>
            </w:pPr>
          </w:p>
        </w:tc>
        <w:tc>
          <w:tcPr>
            <w:tcW w:w="360" w:type="dxa"/>
          </w:tcPr>
          <w:p w14:paraId="2B9FD29B" w14:textId="77777777" w:rsidR="00E35D3D" w:rsidRDefault="00E35D3D" w:rsidP="00E35D3D">
            <w:pPr>
              <w:rPr>
                <w:rFonts w:ascii="Arial Narrow" w:hAnsi="Arial Narrow"/>
                <w:sz w:val="20"/>
                <w:szCs w:val="20"/>
              </w:rPr>
            </w:pPr>
          </w:p>
        </w:tc>
        <w:tc>
          <w:tcPr>
            <w:tcW w:w="360" w:type="dxa"/>
          </w:tcPr>
          <w:p w14:paraId="2D5F4E30" w14:textId="77777777" w:rsidR="00E35D3D" w:rsidRDefault="00E35D3D" w:rsidP="00E35D3D">
            <w:pPr>
              <w:rPr>
                <w:rFonts w:ascii="Arial Narrow" w:hAnsi="Arial Narrow"/>
                <w:sz w:val="20"/>
                <w:szCs w:val="20"/>
              </w:rPr>
            </w:pPr>
          </w:p>
        </w:tc>
        <w:tc>
          <w:tcPr>
            <w:tcW w:w="360" w:type="dxa"/>
          </w:tcPr>
          <w:p w14:paraId="3C476506" w14:textId="77777777" w:rsidR="00E35D3D" w:rsidRDefault="00E35D3D" w:rsidP="00E35D3D">
            <w:pPr>
              <w:rPr>
                <w:rFonts w:ascii="Arial Narrow" w:hAnsi="Arial Narrow"/>
                <w:sz w:val="20"/>
                <w:szCs w:val="20"/>
              </w:rPr>
            </w:pPr>
          </w:p>
        </w:tc>
        <w:tc>
          <w:tcPr>
            <w:tcW w:w="360" w:type="dxa"/>
          </w:tcPr>
          <w:p w14:paraId="19FB6C00" w14:textId="77777777" w:rsidR="00E35D3D" w:rsidRDefault="00E35D3D" w:rsidP="00E35D3D">
            <w:pPr>
              <w:rPr>
                <w:rFonts w:ascii="Arial Narrow" w:hAnsi="Arial Narrow"/>
                <w:sz w:val="20"/>
                <w:szCs w:val="20"/>
              </w:rPr>
            </w:pPr>
          </w:p>
        </w:tc>
        <w:tc>
          <w:tcPr>
            <w:tcW w:w="360" w:type="dxa"/>
          </w:tcPr>
          <w:p w14:paraId="5D6B0727" w14:textId="77777777" w:rsidR="00E35D3D" w:rsidRDefault="00E35D3D" w:rsidP="00E35D3D">
            <w:pPr>
              <w:rPr>
                <w:rFonts w:ascii="Arial Narrow" w:hAnsi="Arial Narrow"/>
                <w:sz w:val="20"/>
                <w:szCs w:val="20"/>
              </w:rPr>
            </w:pPr>
          </w:p>
        </w:tc>
        <w:tc>
          <w:tcPr>
            <w:tcW w:w="360" w:type="dxa"/>
          </w:tcPr>
          <w:p w14:paraId="6DFE441F" w14:textId="77777777" w:rsidR="00E35D3D" w:rsidRDefault="00E35D3D" w:rsidP="00E35D3D">
            <w:pPr>
              <w:rPr>
                <w:rFonts w:ascii="Arial Narrow" w:hAnsi="Arial Narrow"/>
                <w:sz w:val="20"/>
                <w:szCs w:val="20"/>
              </w:rPr>
            </w:pPr>
          </w:p>
        </w:tc>
        <w:tc>
          <w:tcPr>
            <w:tcW w:w="360" w:type="dxa"/>
          </w:tcPr>
          <w:p w14:paraId="4E885B1D" w14:textId="77777777" w:rsidR="00E35D3D" w:rsidRDefault="00E35D3D" w:rsidP="00E35D3D">
            <w:pPr>
              <w:rPr>
                <w:rFonts w:ascii="Arial Narrow" w:hAnsi="Arial Narrow"/>
                <w:sz w:val="20"/>
                <w:szCs w:val="20"/>
              </w:rPr>
            </w:pPr>
          </w:p>
        </w:tc>
        <w:tc>
          <w:tcPr>
            <w:tcW w:w="360" w:type="dxa"/>
          </w:tcPr>
          <w:p w14:paraId="601C3921" w14:textId="77777777" w:rsidR="00E35D3D" w:rsidRDefault="00E35D3D" w:rsidP="00E35D3D">
            <w:pPr>
              <w:rPr>
                <w:rFonts w:ascii="Arial Narrow" w:hAnsi="Arial Narrow"/>
                <w:sz w:val="20"/>
                <w:szCs w:val="20"/>
              </w:rPr>
            </w:pPr>
          </w:p>
        </w:tc>
        <w:tc>
          <w:tcPr>
            <w:tcW w:w="360" w:type="dxa"/>
          </w:tcPr>
          <w:p w14:paraId="35C89FC6" w14:textId="77777777" w:rsidR="00E35D3D" w:rsidRDefault="00E35D3D" w:rsidP="00E35D3D">
            <w:pPr>
              <w:rPr>
                <w:rFonts w:ascii="Arial Narrow" w:hAnsi="Arial Narrow"/>
                <w:sz w:val="20"/>
                <w:szCs w:val="20"/>
              </w:rPr>
            </w:pPr>
          </w:p>
        </w:tc>
        <w:tc>
          <w:tcPr>
            <w:tcW w:w="360" w:type="dxa"/>
          </w:tcPr>
          <w:p w14:paraId="6CA64146" w14:textId="77777777" w:rsidR="00E35D3D" w:rsidRDefault="00E35D3D" w:rsidP="00E35D3D">
            <w:pPr>
              <w:rPr>
                <w:rFonts w:ascii="Arial Narrow" w:hAnsi="Arial Narrow"/>
                <w:sz w:val="20"/>
                <w:szCs w:val="20"/>
              </w:rPr>
            </w:pPr>
          </w:p>
        </w:tc>
        <w:tc>
          <w:tcPr>
            <w:tcW w:w="360" w:type="dxa"/>
          </w:tcPr>
          <w:p w14:paraId="41230C2C" w14:textId="77777777" w:rsidR="00E35D3D" w:rsidRDefault="00E35D3D" w:rsidP="00E35D3D">
            <w:pPr>
              <w:rPr>
                <w:rFonts w:ascii="Arial Narrow" w:hAnsi="Arial Narrow"/>
                <w:sz w:val="20"/>
                <w:szCs w:val="20"/>
              </w:rPr>
            </w:pPr>
          </w:p>
        </w:tc>
        <w:tc>
          <w:tcPr>
            <w:tcW w:w="360" w:type="dxa"/>
          </w:tcPr>
          <w:p w14:paraId="7896C3A1" w14:textId="77777777" w:rsidR="00E35D3D" w:rsidRDefault="00E35D3D" w:rsidP="00E35D3D">
            <w:pPr>
              <w:rPr>
                <w:rFonts w:ascii="Arial Narrow" w:hAnsi="Arial Narrow"/>
                <w:sz w:val="20"/>
                <w:szCs w:val="20"/>
              </w:rPr>
            </w:pPr>
          </w:p>
        </w:tc>
        <w:tc>
          <w:tcPr>
            <w:tcW w:w="360" w:type="dxa"/>
          </w:tcPr>
          <w:p w14:paraId="4ADBFAEA" w14:textId="77777777" w:rsidR="00E35D3D" w:rsidRDefault="00E35D3D" w:rsidP="00E35D3D">
            <w:pPr>
              <w:rPr>
                <w:rFonts w:ascii="Arial Narrow" w:hAnsi="Arial Narrow"/>
                <w:sz w:val="20"/>
                <w:szCs w:val="20"/>
              </w:rPr>
            </w:pPr>
          </w:p>
        </w:tc>
        <w:tc>
          <w:tcPr>
            <w:tcW w:w="360" w:type="dxa"/>
          </w:tcPr>
          <w:p w14:paraId="7435AD8F" w14:textId="77777777" w:rsidR="00E35D3D" w:rsidRDefault="00E35D3D" w:rsidP="00E35D3D">
            <w:pPr>
              <w:rPr>
                <w:rFonts w:ascii="Arial Narrow" w:hAnsi="Arial Narrow"/>
                <w:sz w:val="20"/>
                <w:szCs w:val="20"/>
              </w:rPr>
            </w:pPr>
          </w:p>
        </w:tc>
        <w:tc>
          <w:tcPr>
            <w:tcW w:w="360" w:type="dxa"/>
          </w:tcPr>
          <w:p w14:paraId="4A503CE3" w14:textId="77777777" w:rsidR="00E35D3D" w:rsidRDefault="00E35D3D" w:rsidP="00E35D3D">
            <w:pPr>
              <w:rPr>
                <w:rFonts w:ascii="Arial Narrow" w:hAnsi="Arial Narrow"/>
                <w:sz w:val="20"/>
                <w:szCs w:val="20"/>
              </w:rPr>
            </w:pPr>
          </w:p>
        </w:tc>
      </w:tr>
    </w:tbl>
    <w:p w14:paraId="48D44A37" w14:textId="77777777" w:rsidR="00E35D3D" w:rsidRDefault="00E35D3D" w:rsidP="00E35D3D">
      <w:pPr>
        <w:rPr>
          <w:rFonts w:ascii="Arial Narrow" w:hAnsi="Arial Narrow"/>
          <w:sz w:val="20"/>
          <w:szCs w:val="20"/>
        </w:rPr>
      </w:pPr>
    </w:p>
    <w:p w14:paraId="132FFF5F" w14:textId="77777777"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14:paraId="336AD0F7" w14:textId="77777777" w:rsidTr="00E35D3D">
        <w:tc>
          <w:tcPr>
            <w:tcW w:w="9468" w:type="dxa"/>
          </w:tcPr>
          <w:p w14:paraId="33648C65" w14:textId="77777777"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23DF5824" w14:textId="77777777" w:rsidR="00E35D3D" w:rsidRPr="002D57D8" w:rsidRDefault="00E35D3D" w:rsidP="00E35D3D">
      <w:pPr>
        <w:rPr>
          <w:rFonts w:ascii="Arial Narrow" w:hAnsi="Arial Narrow"/>
          <w:sz w:val="20"/>
          <w:szCs w:val="20"/>
        </w:rPr>
      </w:pPr>
    </w:p>
    <w:p w14:paraId="4A4530B3" w14:textId="77777777" w:rsidR="00E35D3D" w:rsidRDefault="00E35D3D" w:rsidP="00E35D3D">
      <w:pPr>
        <w:ind w:left="5760" w:firstLine="720"/>
        <w:rPr>
          <w:rFonts w:ascii="Arial Narrow" w:hAnsi="Arial Narrow"/>
        </w:rPr>
      </w:pPr>
      <w:r>
        <w:rPr>
          <w:rFonts w:ascii="Arial Narrow" w:hAnsi="Arial Narrow"/>
        </w:rPr>
        <w:t>TARİH VE İMZA</w:t>
      </w:r>
    </w:p>
    <w:p w14:paraId="5B6A11C7" w14:textId="77777777" w:rsidR="00E35D3D" w:rsidRDefault="00E35D3D" w:rsidP="00E35D3D">
      <w:pPr>
        <w:rPr>
          <w:b/>
        </w:rPr>
      </w:pPr>
    </w:p>
    <w:p w14:paraId="0F38D577" w14:textId="77777777" w:rsidR="00E35D3D" w:rsidRDefault="00E35D3D" w:rsidP="00E35D3D">
      <w:pPr>
        <w:rPr>
          <w:b/>
        </w:rPr>
      </w:pPr>
      <w:bookmarkStart w:id="3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35D3D" w14:paraId="50A8DDED" w14:textId="77777777" w:rsidTr="00E35D3D">
        <w:trPr>
          <w:trHeight w:val="359"/>
        </w:trPr>
        <w:tc>
          <w:tcPr>
            <w:tcW w:w="9212" w:type="dxa"/>
            <w:gridSpan w:val="25"/>
            <w:tcBorders>
              <w:bottom w:val="single" w:sz="4" w:space="0" w:color="auto"/>
            </w:tcBorders>
            <w:vAlign w:val="center"/>
          </w:tcPr>
          <w:p w14:paraId="1261E55D" w14:textId="77777777" w:rsidR="00E35D3D" w:rsidRDefault="00E35D3D" w:rsidP="00E35D3D">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E35D3D" w14:paraId="0D910861" w14:textId="77777777" w:rsidTr="00E35D3D">
        <w:trPr>
          <w:trHeight w:val="413"/>
        </w:trPr>
        <w:tc>
          <w:tcPr>
            <w:tcW w:w="9212" w:type="dxa"/>
            <w:gridSpan w:val="25"/>
            <w:tcBorders>
              <w:top w:val="nil"/>
              <w:left w:val="single" w:sz="4" w:space="0" w:color="auto"/>
              <w:bottom w:val="nil"/>
              <w:right w:val="single" w:sz="4" w:space="0" w:color="auto"/>
            </w:tcBorders>
            <w:vAlign w:val="center"/>
          </w:tcPr>
          <w:p w14:paraId="7956AF53"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lastRenderedPageBreak/>
              <w:t>KAMU KURUM/KURULUŞLARI</w:t>
            </w:r>
          </w:p>
        </w:tc>
      </w:tr>
      <w:tr w:rsidR="00E35D3D" w14:paraId="76F30E3C" w14:textId="77777777" w:rsidTr="00E35D3D">
        <w:tc>
          <w:tcPr>
            <w:tcW w:w="2088" w:type="dxa"/>
            <w:tcBorders>
              <w:top w:val="nil"/>
              <w:left w:val="single" w:sz="4" w:space="0" w:color="auto"/>
              <w:bottom w:val="single" w:sz="4" w:space="0" w:color="auto"/>
              <w:right w:val="single" w:sz="4" w:space="0" w:color="auto"/>
            </w:tcBorders>
          </w:tcPr>
          <w:p w14:paraId="0FFB2338" w14:textId="77777777"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3082D4BD"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62835B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FA2A71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DF215B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B381C5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2A52AE7"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656B90D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AA09FC2"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F1DC7E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48A5DA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B38AC9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842B2B0"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31CDF7DC"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5AA786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7D909B0"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C5586B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81E1C42"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62EDA87"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5E8262F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B1C0D4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0E362B52"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F28AA0D"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6109694"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56D8E26" w14:textId="77777777" w:rsidR="00E35D3D" w:rsidRDefault="00E35D3D" w:rsidP="00E35D3D">
            <w:pPr>
              <w:rPr>
                <w:rFonts w:ascii="Arial Narrow" w:hAnsi="Arial Narrow"/>
                <w:sz w:val="20"/>
                <w:szCs w:val="20"/>
              </w:rPr>
            </w:pPr>
          </w:p>
        </w:tc>
      </w:tr>
    </w:tbl>
    <w:p w14:paraId="65760A1B" w14:textId="77777777"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E35D3D" w14:paraId="1E230DD9" w14:textId="77777777" w:rsidTr="00E35D3D">
        <w:tc>
          <w:tcPr>
            <w:tcW w:w="2628" w:type="dxa"/>
            <w:tcBorders>
              <w:top w:val="single" w:sz="4" w:space="0" w:color="auto"/>
              <w:left w:val="single" w:sz="4" w:space="0" w:color="auto"/>
              <w:bottom w:val="single" w:sz="4" w:space="0" w:color="auto"/>
            </w:tcBorders>
          </w:tcPr>
          <w:p w14:paraId="7C6EA6D0" w14:textId="77777777"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C02872D" w14:textId="77777777"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4808AEE0" w14:textId="77777777"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029A5F0" w14:textId="77777777"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28CFA482" w14:textId="77777777"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0E6CB2B" w14:textId="77777777"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710D1672" w14:textId="77777777" w:rsidR="00E35D3D" w:rsidRDefault="00E35D3D" w:rsidP="00E35D3D">
            <w:pPr>
              <w:rPr>
                <w:rFonts w:ascii="Arial Narrow" w:hAnsi="Arial Narrow"/>
                <w:sz w:val="20"/>
                <w:szCs w:val="20"/>
              </w:rPr>
            </w:pPr>
          </w:p>
        </w:tc>
      </w:tr>
    </w:tbl>
    <w:p w14:paraId="41D7102E"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1C05F74D" w14:textId="77777777"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14:paraId="72948016" w14:textId="77777777" w:rsidR="00E35D3D" w:rsidRDefault="00E35D3D" w:rsidP="00E35D3D">
            <w:pPr>
              <w:rPr>
                <w:rFonts w:ascii="Arial Narrow" w:hAnsi="Arial Narrow"/>
                <w:sz w:val="20"/>
                <w:szCs w:val="20"/>
              </w:rPr>
            </w:pPr>
            <w:r>
              <w:rPr>
                <w:rFonts w:ascii="Arial Narrow" w:hAnsi="Arial Narrow"/>
                <w:sz w:val="20"/>
                <w:szCs w:val="20"/>
              </w:rPr>
              <w:t>İSİM(LER)</w:t>
            </w:r>
          </w:p>
          <w:p w14:paraId="4602C1DB" w14:textId="77777777" w:rsidR="00E35D3D" w:rsidRDefault="00E35D3D" w:rsidP="00E35D3D">
            <w:pPr>
              <w:rPr>
                <w:rFonts w:ascii="Arial Narrow" w:hAnsi="Arial Narrow"/>
                <w:sz w:val="20"/>
                <w:szCs w:val="20"/>
              </w:rPr>
            </w:pPr>
          </w:p>
          <w:p w14:paraId="72D3BDC1"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023951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1B767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9D58C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647D9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53246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CFE44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752CB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840654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7A52F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4CDEFC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75610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118A71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CF94E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90DA9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F1F40F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0C9A6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8C24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57AC5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C7BD14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517C5A4" w14:textId="77777777" w:rsidR="00E35D3D" w:rsidRDefault="00E35D3D" w:rsidP="00E35D3D">
            <w:pPr>
              <w:rPr>
                <w:rFonts w:ascii="Arial Narrow" w:hAnsi="Arial Narrow"/>
                <w:sz w:val="20"/>
                <w:szCs w:val="20"/>
              </w:rPr>
            </w:pPr>
          </w:p>
        </w:tc>
      </w:tr>
      <w:tr w:rsidR="00E35D3D" w14:paraId="0DEE086E" w14:textId="77777777" w:rsidTr="00E35D3D">
        <w:trPr>
          <w:cantSplit/>
          <w:trHeight w:val="279"/>
        </w:trPr>
        <w:tc>
          <w:tcPr>
            <w:tcW w:w="1908" w:type="dxa"/>
            <w:vMerge/>
            <w:tcBorders>
              <w:top w:val="nil"/>
              <w:left w:val="single" w:sz="4" w:space="0" w:color="auto"/>
              <w:bottom w:val="nil"/>
              <w:right w:val="nil"/>
            </w:tcBorders>
          </w:tcPr>
          <w:p w14:paraId="2BED0CD5"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0120246" w14:textId="77777777" w:rsidR="00E35D3D" w:rsidRDefault="00E35D3D" w:rsidP="00E35D3D">
            <w:pPr>
              <w:rPr>
                <w:rFonts w:ascii="Arial Narrow" w:hAnsi="Arial Narrow"/>
                <w:sz w:val="20"/>
                <w:szCs w:val="20"/>
              </w:rPr>
            </w:pPr>
          </w:p>
        </w:tc>
      </w:tr>
      <w:tr w:rsidR="00E35D3D" w14:paraId="4F01A32D"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7FC624FF"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F863DF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C03821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A2C56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87D10A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0F5F00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05157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14DAB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181EB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5FF43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293E6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04C778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9306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63E8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C7E93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249E8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6B24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5E038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EB96D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AA197C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4489178" w14:textId="77777777" w:rsidR="00E35D3D" w:rsidRDefault="00E35D3D" w:rsidP="00E35D3D">
            <w:pPr>
              <w:rPr>
                <w:rFonts w:ascii="Arial Narrow" w:hAnsi="Arial Narrow"/>
                <w:sz w:val="20"/>
                <w:szCs w:val="20"/>
              </w:rPr>
            </w:pPr>
          </w:p>
        </w:tc>
      </w:tr>
      <w:tr w:rsidR="00E35D3D" w14:paraId="65DD6860" w14:textId="77777777" w:rsidTr="00E35D3D">
        <w:trPr>
          <w:cantSplit/>
          <w:trHeight w:val="277"/>
        </w:trPr>
        <w:tc>
          <w:tcPr>
            <w:tcW w:w="1908" w:type="dxa"/>
            <w:vMerge/>
            <w:tcBorders>
              <w:top w:val="single" w:sz="4" w:space="0" w:color="auto"/>
              <w:left w:val="single" w:sz="4" w:space="0" w:color="auto"/>
              <w:bottom w:val="single" w:sz="4" w:space="0" w:color="auto"/>
              <w:right w:val="nil"/>
            </w:tcBorders>
          </w:tcPr>
          <w:p w14:paraId="0CDDD57C"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53AB3F" w14:textId="77777777" w:rsidR="00E35D3D" w:rsidRDefault="00E35D3D" w:rsidP="00E35D3D">
            <w:pPr>
              <w:rPr>
                <w:rFonts w:ascii="Arial Narrow" w:hAnsi="Arial Narrow"/>
                <w:sz w:val="20"/>
                <w:szCs w:val="20"/>
              </w:rPr>
            </w:pPr>
          </w:p>
        </w:tc>
      </w:tr>
      <w:tr w:rsidR="00E35D3D" w14:paraId="19659460" w14:textId="77777777" w:rsidTr="00E35D3D">
        <w:trPr>
          <w:cantSplit/>
          <w:trHeight w:val="277"/>
        </w:trPr>
        <w:tc>
          <w:tcPr>
            <w:tcW w:w="1908" w:type="dxa"/>
            <w:vMerge/>
            <w:tcBorders>
              <w:top w:val="single" w:sz="4" w:space="0" w:color="auto"/>
              <w:left w:val="single" w:sz="4" w:space="0" w:color="auto"/>
              <w:bottom w:val="nil"/>
              <w:right w:val="single" w:sz="4" w:space="0" w:color="auto"/>
            </w:tcBorders>
          </w:tcPr>
          <w:p w14:paraId="79FA1891"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A8D6FE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09F8A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9530C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7D23E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D808A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D0A21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E657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ADC30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1FFE1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F64BA8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54FA5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152DB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87388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900FE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FBEAC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0E3920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565206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98184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E8635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A37CAA3" w14:textId="77777777" w:rsidR="00E35D3D" w:rsidRDefault="00E35D3D" w:rsidP="00E35D3D">
            <w:pPr>
              <w:rPr>
                <w:rFonts w:ascii="Arial Narrow" w:hAnsi="Arial Narrow"/>
                <w:sz w:val="20"/>
                <w:szCs w:val="20"/>
              </w:rPr>
            </w:pPr>
          </w:p>
        </w:tc>
      </w:tr>
      <w:tr w:rsidR="00E35D3D" w14:paraId="318000E9" w14:textId="77777777" w:rsidTr="00E35D3D">
        <w:trPr>
          <w:cantSplit/>
          <w:trHeight w:val="277"/>
        </w:trPr>
        <w:tc>
          <w:tcPr>
            <w:tcW w:w="1908" w:type="dxa"/>
            <w:vMerge/>
            <w:tcBorders>
              <w:top w:val="nil"/>
              <w:left w:val="single" w:sz="4" w:space="0" w:color="auto"/>
              <w:bottom w:val="nil"/>
              <w:right w:val="nil"/>
            </w:tcBorders>
          </w:tcPr>
          <w:p w14:paraId="68F9F373"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FD750B" w14:textId="77777777" w:rsidR="00E35D3D" w:rsidRDefault="00E35D3D" w:rsidP="00E35D3D">
            <w:pPr>
              <w:rPr>
                <w:rFonts w:ascii="Arial Narrow" w:hAnsi="Arial Narrow"/>
                <w:sz w:val="20"/>
                <w:szCs w:val="20"/>
              </w:rPr>
            </w:pPr>
          </w:p>
        </w:tc>
      </w:tr>
      <w:tr w:rsidR="00E35D3D" w14:paraId="3E8EEEFF"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16AFC34A"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FE39CC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02BFF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8BEED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15705E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28A273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0E46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A3982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11DC8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46DDC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B6B28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EB7DF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4D65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46110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07366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1BF85A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774F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B28468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279C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AD23C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A42C512" w14:textId="77777777" w:rsidR="00E35D3D" w:rsidRDefault="00E35D3D" w:rsidP="00E35D3D">
            <w:pPr>
              <w:rPr>
                <w:rFonts w:ascii="Arial Narrow" w:hAnsi="Arial Narrow"/>
                <w:sz w:val="20"/>
                <w:szCs w:val="20"/>
              </w:rPr>
            </w:pPr>
          </w:p>
        </w:tc>
      </w:tr>
    </w:tbl>
    <w:p w14:paraId="0C7393F7"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14:paraId="3BA485B0" w14:textId="77777777" w:rsidTr="00E35D3D">
        <w:tc>
          <w:tcPr>
            <w:tcW w:w="1842" w:type="dxa"/>
          </w:tcPr>
          <w:p w14:paraId="490030B7" w14:textId="77777777"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14:paraId="2759A8FC" w14:textId="77777777" w:rsidR="00E35D3D" w:rsidRDefault="00E35D3D" w:rsidP="00E35D3D">
            <w:pPr>
              <w:rPr>
                <w:rFonts w:ascii="Arial Narrow" w:hAnsi="Arial Narrow"/>
                <w:sz w:val="20"/>
                <w:szCs w:val="20"/>
              </w:rPr>
            </w:pPr>
          </w:p>
        </w:tc>
        <w:tc>
          <w:tcPr>
            <w:tcW w:w="411" w:type="dxa"/>
          </w:tcPr>
          <w:p w14:paraId="35B4907B" w14:textId="77777777" w:rsidR="00E35D3D" w:rsidRDefault="00E35D3D" w:rsidP="00E35D3D">
            <w:pPr>
              <w:rPr>
                <w:rFonts w:ascii="Arial Narrow" w:hAnsi="Arial Narrow"/>
                <w:sz w:val="20"/>
                <w:szCs w:val="20"/>
              </w:rPr>
            </w:pPr>
          </w:p>
        </w:tc>
        <w:tc>
          <w:tcPr>
            <w:tcW w:w="411" w:type="dxa"/>
          </w:tcPr>
          <w:p w14:paraId="6B179CB7" w14:textId="77777777" w:rsidR="00E35D3D" w:rsidRDefault="00E35D3D" w:rsidP="00E35D3D">
            <w:pPr>
              <w:rPr>
                <w:rFonts w:ascii="Arial Narrow" w:hAnsi="Arial Narrow"/>
                <w:sz w:val="20"/>
                <w:szCs w:val="20"/>
              </w:rPr>
            </w:pPr>
          </w:p>
        </w:tc>
        <w:tc>
          <w:tcPr>
            <w:tcW w:w="412" w:type="dxa"/>
          </w:tcPr>
          <w:p w14:paraId="03E4171D" w14:textId="77777777" w:rsidR="00E35D3D" w:rsidRDefault="00E35D3D" w:rsidP="00E35D3D">
            <w:pPr>
              <w:rPr>
                <w:rFonts w:ascii="Arial Narrow" w:hAnsi="Arial Narrow"/>
                <w:sz w:val="20"/>
                <w:szCs w:val="20"/>
              </w:rPr>
            </w:pPr>
          </w:p>
        </w:tc>
        <w:tc>
          <w:tcPr>
            <w:tcW w:w="411" w:type="dxa"/>
          </w:tcPr>
          <w:p w14:paraId="6057661C" w14:textId="77777777" w:rsidR="00E35D3D" w:rsidRDefault="00E35D3D" w:rsidP="00E35D3D">
            <w:pPr>
              <w:rPr>
                <w:rFonts w:ascii="Arial Narrow" w:hAnsi="Arial Narrow"/>
                <w:sz w:val="20"/>
                <w:szCs w:val="20"/>
              </w:rPr>
            </w:pPr>
          </w:p>
        </w:tc>
        <w:tc>
          <w:tcPr>
            <w:tcW w:w="411" w:type="dxa"/>
          </w:tcPr>
          <w:p w14:paraId="13F53151" w14:textId="77777777" w:rsidR="00E35D3D" w:rsidRDefault="00E35D3D" w:rsidP="00E35D3D">
            <w:pPr>
              <w:rPr>
                <w:rFonts w:ascii="Arial Narrow" w:hAnsi="Arial Narrow"/>
                <w:sz w:val="20"/>
                <w:szCs w:val="20"/>
              </w:rPr>
            </w:pPr>
          </w:p>
        </w:tc>
        <w:tc>
          <w:tcPr>
            <w:tcW w:w="412" w:type="dxa"/>
          </w:tcPr>
          <w:p w14:paraId="4071AE8B" w14:textId="77777777" w:rsidR="00E35D3D" w:rsidRDefault="00E35D3D" w:rsidP="00E35D3D">
            <w:pPr>
              <w:rPr>
                <w:rFonts w:ascii="Arial Narrow" w:hAnsi="Arial Narrow"/>
                <w:sz w:val="20"/>
                <w:szCs w:val="20"/>
              </w:rPr>
            </w:pPr>
          </w:p>
        </w:tc>
        <w:tc>
          <w:tcPr>
            <w:tcW w:w="411" w:type="dxa"/>
          </w:tcPr>
          <w:p w14:paraId="6441D439" w14:textId="77777777" w:rsidR="00E35D3D" w:rsidRDefault="00E35D3D" w:rsidP="00E35D3D">
            <w:pPr>
              <w:rPr>
                <w:rFonts w:ascii="Arial Narrow" w:hAnsi="Arial Narrow"/>
                <w:sz w:val="20"/>
                <w:szCs w:val="20"/>
              </w:rPr>
            </w:pPr>
          </w:p>
        </w:tc>
        <w:tc>
          <w:tcPr>
            <w:tcW w:w="411" w:type="dxa"/>
          </w:tcPr>
          <w:p w14:paraId="4C7784B8" w14:textId="77777777" w:rsidR="00E35D3D" w:rsidRDefault="00E35D3D" w:rsidP="00E35D3D">
            <w:pPr>
              <w:rPr>
                <w:rFonts w:ascii="Arial Narrow" w:hAnsi="Arial Narrow"/>
                <w:sz w:val="20"/>
                <w:szCs w:val="20"/>
              </w:rPr>
            </w:pPr>
          </w:p>
        </w:tc>
        <w:tc>
          <w:tcPr>
            <w:tcW w:w="412" w:type="dxa"/>
          </w:tcPr>
          <w:p w14:paraId="202B63E8" w14:textId="77777777" w:rsidR="00E35D3D" w:rsidRDefault="00E35D3D" w:rsidP="00E35D3D">
            <w:pPr>
              <w:rPr>
                <w:rFonts w:ascii="Arial Narrow" w:hAnsi="Arial Narrow"/>
                <w:sz w:val="20"/>
                <w:szCs w:val="20"/>
              </w:rPr>
            </w:pPr>
          </w:p>
        </w:tc>
      </w:tr>
    </w:tbl>
    <w:p w14:paraId="31A97293"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1B6959EB"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4C9D4FBD" w14:textId="77777777" w:rsidR="00E35D3D" w:rsidRDefault="00E35D3D" w:rsidP="00E35D3D">
            <w:pPr>
              <w:rPr>
                <w:rFonts w:ascii="Arial Narrow" w:hAnsi="Arial Narrow"/>
                <w:sz w:val="20"/>
                <w:szCs w:val="20"/>
              </w:rPr>
            </w:pPr>
            <w:r>
              <w:rPr>
                <w:rFonts w:ascii="Arial Narrow" w:hAnsi="Arial Narrow"/>
                <w:sz w:val="20"/>
                <w:szCs w:val="20"/>
              </w:rPr>
              <w:t>RESMİ ADRESİ</w:t>
            </w:r>
          </w:p>
          <w:p w14:paraId="4A08D36F" w14:textId="77777777" w:rsidR="00E35D3D" w:rsidRDefault="00E35D3D" w:rsidP="00E35D3D">
            <w:pPr>
              <w:rPr>
                <w:rFonts w:ascii="Arial Narrow" w:hAnsi="Arial Narrow"/>
                <w:sz w:val="20"/>
                <w:szCs w:val="20"/>
              </w:rPr>
            </w:pPr>
          </w:p>
          <w:p w14:paraId="4FA437FE"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A04EF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77287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57D3C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64CA9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1BC02E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C7424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B46CE7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6BDD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227C5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D093C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66D349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8896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044A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C9DBD7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A797AE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16BF9F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61EFC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6382D6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31FA1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C5531EE" w14:textId="77777777" w:rsidR="00E35D3D" w:rsidRDefault="00E35D3D" w:rsidP="00E35D3D">
            <w:pPr>
              <w:rPr>
                <w:rFonts w:ascii="Arial Narrow" w:hAnsi="Arial Narrow"/>
                <w:sz w:val="20"/>
                <w:szCs w:val="20"/>
              </w:rPr>
            </w:pPr>
          </w:p>
        </w:tc>
      </w:tr>
      <w:tr w:rsidR="00E35D3D" w14:paraId="1D0BD535" w14:textId="77777777" w:rsidTr="00E35D3D">
        <w:trPr>
          <w:cantSplit/>
          <w:trHeight w:val="279"/>
        </w:trPr>
        <w:tc>
          <w:tcPr>
            <w:tcW w:w="1908" w:type="dxa"/>
            <w:vMerge/>
            <w:tcBorders>
              <w:left w:val="single" w:sz="4" w:space="0" w:color="auto"/>
              <w:right w:val="nil"/>
            </w:tcBorders>
          </w:tcPr>
          <w:p w14:paraId="33AB59EC"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FA58C7F" w14:textId="77777777" w:rsidR="00E35D3D" w:rsidRDefault="00E35D3D" w:rsidP="00E35D3D">
            <w:pPr>
              <w:rPr>
                <w:rFonts w:ascii="Arial Narrow" w:hAnsi="Arial Narrow"/>
                <w:sz w:val="20"/>
                <w:szCs w:val="20"/>
              </w:rPr>
            </w:pPr>
          </w:p>
        </w:tc>
      </w:tr>
      <w:tr w:rsidR="00E35D3D" w14:paraId="6EAA1C67" w14:textId="77777777" w:rsidTr="00E35D3D">
        <w:trPr>
          <w:cantSplit/>
          <w:trHeight w:val="277"/>
        </w:trPr>
        <w:tc>
          <w:tcPr>
            <w:tcW w:w="1908" w:type="dxa"/>
            <w:vMerge/>
            <w:tcBorders>
              <w:left w:val="single" w:sz="4" w:space="0" w:color="auto"/>
              <w:right w:val="single" w:sz="4" w:space="0" w:color="auto"/>
            </w:tcBorders>
          </w:tcPr>
          <w:p w14:paraId="69FF0966"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81882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4A60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5ECA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85323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E3395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E1AEF7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6222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DAA8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8FCCB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3AE486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1D484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6B8F7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6C55E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2827D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18CD09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22B5C9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8BF2F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7F577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E7EEB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2BD2E68" w14:textId="77777777" w:rsidR="00E35D3D" w:rsidRDefault="00E35D3D" w:rsidP="00E35D3D">
            <w:pPr>
              <w:rPr>
                <w:rFonts w:ascii="Arial Narrow" w:hAnsi="Arial Narrow"/>
                <w:sz w:val="20"/>
                <w:szCs w:val="20"/>
              </w:rPr>
            </w:pPr>
          </w:p>
        </w:tc>
      </w:tr>
      <w:tr w:rsidR="00E35D3D" w14:paraId="4D4986A3" w14:textId="77777777" w:rsidTr="00E35D3D">
        <w:trPr>
          <w:cantSplit/>
          <w:trHeight w:val="277"/>
        </w:trPr>
        <w:tc>
          <w:tcPr>
            <w:tcW w:w="1908" w:type="dxa"/>
            <w:vMerge/>
            <w:tcBorders>
              <w:left w:val="single" w:sz="4" w:space="0" w:color="auto"/>
              <w:right w:val="nil"/>
            </w:tcBorders>
          </w:tcPr>
          <w:p w14:paraId="0F108658"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7FE993E" w14:textId="77777777" w:rsidR="00E35D3D" w:rsidRDefault="00E35D3D" w:rsidP="00E35D3D">
            <w:pPr>
              <w:rPr>
                <w:rFonts w:ascii="Arial Narrow" w:hAnsi="Arial Narrow"/>
                <w:sz w:val="20"/>
                <w:szCs w:val="20"/>
              </w:rPr>
            </w:pPr>
          </w:p>
        </w:tc>
      </w:tr>
      <w:tr w:rsidR="00E35D3D" w14:paraId="4C817445"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18BEEE03"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FBDB7E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4569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DDF81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86CC5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858F3C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8DD80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A5C61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ACF44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247A7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57C3C2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1C21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3A04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C1B59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260070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8FA28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E70C7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D7378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7A3CB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77157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7E39EF" w14:textId="77777777" w:rsidR="00E35D3D" w:rsidRDefault="00E35D3D" w:rsidP="00E35D3D">
            <w:pPr>
              <w:rPr>
                <w:rFonts w:ascii="Arial Narrow" w:hAnsi="Arial Narrow"/>
                <w:sz w:val="20"/>
                <w:szCs w:val="20"/>
              </w:rPr>
            </w:pPr>
          </w:p>
        </w:tc>
      </w:tr>
    </w:tbl>
    <w:p w14:paraId="1D565668"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35D3D" w14:paraId="3C5CC14F" w14:textId="77777777" w:rsidTr="00E35D3D">
        <w:tc>
          <w:tcPr>
            <w:tcW w:w="1750" w:type="dxa"/>
          </w:tcPr>
          <w:p w14:paraId="143D975F"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19E4C4D9" w14:textId="77777777" w:rsidR="00E35D3D" w:rsidRDefault="00E35D3D" w:rsidP="00E35D3D">
            <w:pPr>
              <w:rPr>
                <w:rFonts w:ascii="Arial Narrow" w:hAnsi="Arial Narrow"/>
                <w:sz w:val="20"/>
                <w:szCs w:val="20"/>
              </w:rPr>
            </w:pPr>
          </w:p>
        </w:tc>
        <w:tc>
          <w:tcPr>
            <w:tcW w:w="392" w:type="dxa"/>
          </w:tcPr>
          <w:p w14:paraId="7860682F" w14:textId="77777777" w:rsidR="00E35D3D" w:rsidRDefault="00E35D3D" w:rsidP="00E35D3D">
            <w:pPr>
              <w:rPr>
                <w:rFonts w:ascii="Arial Narrow" w:hAnsi="Arial Narrow"/>
                <w:sz w:val="20"/>
                <w:szCs w:val="20"/>
              </w:rPr>
            </w:pPr>
          </w:p>
        </w:tc>
        <w:tc>
          <w:tcPr>
            <w:tcW w:w="392" w:type="dxa"/>
          </w:tcPr>
          <w:p w14:paraId="2589CB7C" w14:textId="77777777" w:rsidR="00E35D3D" w:rsidRDefault="00E35D3D" w:rsidP="00E35D3D">
            <w:pPr>
              <w:rPr>
                <w:rFonts w:ascii="Arial Narrow" w:hAnsi="Arial Narrow"/>
                <w:sz w:val="20"/>
                <w:szCs w:val="20"/>
              </w:rPr>
            </w:pPr>
          </w:p>
        </w:tc>
        <w:tc>
          <w:tcPr>
            <w:tcW w:w="393" w:type="dxa"/>
          </w:tcPr>
          <w:p w14:paraId="325029FE" w14:textId="77777777" w:rsidR="00E35D3D" w:rsidRDefault="00E35D3D" w:rsidP="00E35D3D">
            <w:pPr>
              <w:rPr>
                <w:rFonts w:ascii="Arial Narrow" w:hAnsi="Arial Narrow"/>
                <w:sz w:val="20"/>
                <w:szCs w:val="20"/>
              </w:rPr>
            </w:pPr>
          </w:p>
        </w:tc>
        <w:tc>
          <w:tcPr>
            <w:tcW w:w="392" w:type="dxa"/>
          </w:tcPr>
          <w:p w14:paraId="4867B5DD" w14:textId="77777777" w:rsidR="00E35D3D" w:rsidRDefault="00E35D3D" w:rsidP="00E35D3D">
            <w:pPr>
              <w:rPr>
                <w:rFonts w:ascii="Arial Narrow" w:hAnsi="Arial Narrow"/>
                <w:sz w:val="20"/>
                <w:szCs w:val="20"/>
              </w:rPr>
            </w:pPr>
          </w:p>
        </w:tc>
        <w:tc>
          <w:tcPr>
            <w:tcW w:w="392" w:type="dxa"/>
          </w:tcPr>
          <w:p w14:paraId="4DB8A8CA" w14:textId="77777777" w:rsidR="00E35D3D" w:rsidRDefault="00E35D3D" w:rsidP="00E35D3D">
            <w:pPr>
              <w:rPr>
                <w:rFonts w:ascii="Arial Narrow" w:hAnsi="Arial Narrow"/>
                <w:sz w:val="20"/>
                <w:szCs w:val="20"/>
              </w:rPr>
            </w:pPr>
          </w:p>
        </w:tc>
        <w:tc>
          <w:tcPr>
            <w:tcW w:w="393" w:type="dxa"/>
          </w:tcPr>
          <w:p w14:paraId="40302E7D" w14:textId="77777777" w:rsidR="00E35D3D" w:rsidRDefault="00E35D3D" w:rsidP="00E35D3D">
            <w:pPr>
              <w:rPr>
                <w:rFonts w:ascii="Arial Narrow" w:hAnsi="Arial Narrow"/>
                <w:sz w:val="20"/>
                <w:szCs w:val="20"/>
              </w:rPr>
            </w:pPr>
          </w:p>
        </w:tc>
        <w:tc>
          <w:tcPr>
            <w:tcW w:w="2091" w:type="dxa"/>
          </w:tcPr>
          <w:p w14:paraId="13745AD6"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71CD8D05" w14:textId="77777777" w:rsidR="00E35D3D" w:rsidRDefault="00E35D3D" w:rsidP="00E35D3D">
            <w:pPr>
              <w:rPr>
                <w:rFonts w:ascii="Arial Narrow" w:hAnsi="Arial Narrow"/>
                <w:sz w:val="20"/>
                <w:szCs w:val="20"/>
              </w:rPr>
            </w:pPr>
          </w:p>
        </w:tc>
        <w:tc>
          <w:tcPr>
            <w:tcW w:w="450" w:type="dxa"/>
          </w:tcPr>
          <w:p w14:paraId="75A7EB61" w14:textId="77777777" w:rsidR="00E35D3D" w:rsidRDefault="00E35D3D" w:rsidP="00E35D3D">
            <w:pPr>
              <w:rPr>
                <w:rFonts w:ascii="Arial Narrow" w:hAnsi="Arial Narrow"/>
                <w:sz w:val="20"/>
                <w:szCs w:val="20"/>
              </w:rPr>
            </w:pPr>
          </w:p>
        </w:tc>
        <w:tc>
          <w:tcPr>
            <w:tcW w:w="450" w:type="dxa"/>
          </w:tcPr>
          <w:p w14:paraId="45FDDE1A" w14:textId="77777777" w:rsidR="00E35D3D" w:rsidRDefault="00E35D3D" w:rsidP="00E35D3D">
            <w:pPr>
              <w:rPr>
                <w:rFonts w:ascii="Arial Narrow" w:hAnsi="Arial Narrow"/>
                <w:sz w:val="20"/>
                <w:szCs w:val="20"/>
              </w:rPr>
            </w:pPr>
          </w:p>
        </w:tc>
        <w:tc>
          <w:tcPr>
            <w:tcW w:w="450" w:type="dxa"/>
          </w:tcPr>
          <w:p w14:paraId="373E5AA5" w14:textId="77777777" w:rsidR="00E35D3D" w:rsidRDefault="00E35D3D" w:rsidP="00E35D3D">
            <w:pPr>
              <w:rPr>
                <w:rFonts w:ascii="Arial Narrow" w:hAnsi="Arial Narrow"/>
                <w:sz w:val="20"/>
                <w:szCs w:val="20"/>
              </w:rPr>
            </w:pPr>
          </w:p>
        </w:tc>
        <w:tc>
          <w:tcPr>
            <w:tcW w:w="450" w:type="dxa"/>
          </w:tcPr>
          <w:p w14:paraId="6E28458E" w14:textId="77777777" w:rsidR="00E35D3D" w:rsidRDefault="00E35D3D" w:rsidP="00E35D3D">
            <w:pPr>
              <w:rPr>
                <w:rFonts w:ascii="Arial Narrow" w:hAnsi="Arial Narrow"/>
                <w:sz w:val="20"/>
                <w:szCs w:val="20"/>
              </w:rPr>
            </w:pPr>
          </w:p>
        </w:tc>
        <w:tc>
          <w:tcPr>
            <w:tcW w:w="450" w:type="dxa"/>
          </w:tcPr>
          <w:p w14:paraId="1A013BB8" w14:textId="77777777" w:rsidR="00E35D3D" w:rsidRDefault="00E35D3D" w:rsidP="00E35D3D">
            <w:pPr>
              <w:rPr>
                <w:rFonts w:ascii="Arial Narrow" w:hAnsi="Arial Narrow"/>
                <w:sz w:val="20"/>
                <w:szCs w:val="20"/>
              </w:rPr>
            </w:pPr>
          </w:p>
        </w:tc>
      </w:tr>
    </w:tbl>
    <w:p w14:paraId="4D70C7C5"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6494C378" w14:textId="77777777" w:rsidTr="00E35D3D">
        <w:tc>
          <w:tcPr>
            <w:tcW w:w="1842" w:type="dxa"/>
          </w:tcPr>
          <w:p w14:paraId="7AACA2C2"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4BECF6A5" w14:textId="77777777" w:rsidR="00E35D3D" w:rsidRDefault="00E35D3D" w:rsidP="00E35D3D">
            <w:pPr>
              <w:rPr>
                <w:rFonts w:ascii="Arial Narrow" w:hAnsi="Arial Narrow"/>
                <w:sz w:val="20"/>
                <w:szCs w:val="20"/>
              </w:rPr>
            </w:pPr>
          </w:p>
        </w:tc>
        <w:tc>
          <w:tcPr>
            <w:tcW w:w="411" w:type="dxa"/>
          </w:tcPr>
          <w:p w14:paraId="5CBEEFAE" w14:textId="77777777" w:rsidR="00E35D3D" w:rsidRDefault="00E35D3D" w:rsidP="00E35D3D">
            <w:pPr>
              <w:rPr>
                <w:rFonts w:ascii="Arial Narrow" w:hAnsi="Arial Narrow"/>
                <w:sz w:val="20"/>
                <w:szCs w:val="20"/>
              </w:rPr>
            </w:pPr>
          </w:p>
        </w:tc>
        <w:tc>
          <w:tcPr>
            <w:tcW w:w="411" w:type="dxa"/>
          </w:tcPr>
          <w:p w14:paraId="23FDDAF4" w14:textId="77777777" w:rsidR="00E35D3D" w:rsidRDefault="00E35D3D" w:rsidP="00E35D3D">
            <w:pPr>
              <w:rPr>
                <w:rFonts w:ascii="Arial Narrow" w:hAnsi="Arial Narrow"/>
                <w:sz w:val="20"/>
                <w:szCs w:val="20"/>
              </w:rPr>
            </w:pPr>
          </w:p>
        </w:tc>
        <w:tc>
          <w:tcPr>
            <w:tcW w:w="412" w:type="dxa"/>
          </w:tcPr>
          <w:p w14:paraId="5CC575F7" w14:textId="77777777" w:rsidR="00E35D3D" w:rsidRDefault="00E35D3D" w:rsidP="00E35D3D">
            <w:pPr>
              <w:rPr>
                <w:rFonts w:ascii="Arial Narrow" w:hAnsi="Arial Narrow"/>
                <w:sz w:val="20"/>
                <w:szCs w:val="20"/>
              </w:rPr>
            </w:pPr>
          </w:p>
        </w:tc>
        <w:tc>
          <w:tcPr>
            <w:tcW w:w="411" w:type="dxa"/>
          </w:tcPr>
          <w:p w14:paraId="1E4B6ED5" w14:textId="77777777" w:rsidR="00E35D3D" w:rsidRDefault="00E35D3D" w:rsidP="00E35D3D">
            <w:pPr>
              <w:rPr>
                <w:rFonts w:ascii="Arial Narrow" w:hAnsi="Arial Narrow"/>
                <w:sz w:val="20"/>
                <w:szCs w:val="20"/>
              </w:rPr>
            </w:pPr>
          </w:p>
        </w:tc>
        <w:tc>
          <w:tcPr>
            <w:tcW w:w="411" w:type="dxa"/>
          </w:tcPr>
          <w:p w14:paraId="4EE79CA6" w14:textId="77777777" w:rsidR="00E35D3D" w:rsidRDefault="00E35D3D" w:rsidP="00E35D3D">
            <w:pPr>
              <w:rPr>
                <w:rFonts w:ascii="Arial Narrow" w:hAnsi="Arial Narrow"/>
                <w:sz w:val="20"/>
                <w:szCs w:val="20"/>
              </w:rPr>
            </w:pPr>
          </w:p>
        </w:tc>
        <w:tc>
          <w:tcPr>
            <w:tcW w:w="412" w:type="dxa"/>
          </w:tcPr>
          <w:p w14:paraId="267159C8" w14:textId="77777777" w:rsidR="00E35D3D" w:rsidRDefault="00E35D3D" w:rsidP="00E35D3D">
            <w:pPr>
              <w:rPr>
                <w:rFonts w:ascii="Arial Narrow" w:hAnsi="Arial Narrow"/>
                <w:sz w:val="20"/>
                <w:szCs w:val="20"/>
              </w:rPr>
            </w:pPr>
          </w:p>
        </w:tc>
        <w:tc>
          <w:tcPr>
            <w:tcW w:w="411" w:type="dxa"/>
          </w:tcPr>
          <w:p w14:paraId="658E2073" w14:textId="77777777" w:rsidR="00E35D3D" w:rsidRDefault="00E35D3D" w:rsidP="00E35D3D">
            <w:pPr>
              <w:rPr>
                <w:rFonts w:ascii="Arial Narrow" w:hAnsi="Arial Narrow"/>
                <w:sz w:val="20"/>
                <w:szCs w:val="20"/>
              </w:rPr>
            </w:pPr>
          </w:p>
        </w:tc>
        <w:tc>
          <w:tcPr>
            <w:tcW w:w="411" w:type="dxa"/>
          </w:tcPr>
          <w:p w14:paraId="187FD0F8" w14:textId="77777777" w:rsidR="00E35D3D" w:rsidRDefault="00E35D3D" w:rsidP="00E35D3D">
            <w:pPr>
              <w:rPr>
                <w:rFonts w:ascii="Arial Narrow" w:hAnsi="Arial Narrow"/>
                <w:sz w:val="20"/>
                <w:szCs w:val="20"/>
              </w:rPr>
            </w:pPr>
          </w:p>
        </w:tc>
        <w:tc>
          <w:tcPr>
            <w:tcW w:w="412" w:type="dxa"/>
          </w:tcPr>
          <w:p w14:paraId="7A8070DD" w14:textId="77777777" w:rsidR="00E35D3D" w:rsidRDefault="00E35D3D" w:rsidP="00E35D3D">
            <w:pPr>
              <w:rPr>
                <w:rFonts w:ascii="Arial Narrow" w:hAnsi="Arial Narrow"/>
                <w:sz w:val="20"/>
                <w:szCs w:val="20"/>
              </w:rPr>
            </w:pPr>
          </w:p>
        </w:tc>
        <w:tc>
          <w:tcPr>
            <w:tcW w:w="412" w:type="dxa"/>
          </w:tcPr>
          <w:p w14:paraId="2C76C606" w14:textId="77777777" w:rsidR="00E35D3D" w:rsidRDefault="00E35D3D" w:rsidP="00E35D3D">
            <w:pPr>
              <w:rPr>
                <w:rFonts w:ascii="Arial Narrow" w:hAnsi="Arial Narrow"/>
                <w:sz w:val="20"/>
                <w:szCs w:val="20"/>
              </w:rPr>
            </w:pPr>
          </w:p>
        </w:tc>
        <w:tc>
          <w:tcPr>
            <w:tcW w:w="412" w:type="dxa"/>
          </w:tcPr>
          <w:p w14:paraId="639791D8" w14:textId="77777777" w:rsidR="00E35D3D" w:rsidRDefault="00E35D3D" w:rsidP="00E35D3D">
            <w:pPr>
              <w:rPr>
                <w:rFonts w:ascii="Arial Narrow" w:hAnsi="Arial Narrow"/>
                <w:sz w:val="20"/>
                <w:szCs w:val="20"/>
              </w:rPr>
            </w:pPr>
          </w:p>
        </w:tc>
        <w:tc>
          <w:tcPr>
            <w:tcW w:w="412" w:type="dxa"/>
          </w:tcPr>
          <w:p w14:paraId="48C2F81D" w14:textId="77777777" w:rsidR="00E35D3D" w:rsidRDefault="00E35D3D" w:rsidP="00E35D3D">
            <w:pPr>
              <w:rPr>
                <w:rFonts w:ascii="Arial Narrow" w:hAnsi="Arial Narrow"/>
                <w:sz w:val="20"/>
                <w:szCs w:val="20"/>
              </w:rPr>
            </w:pPr>
          </w:p>
        </w:tc>
        <w:tc>
          <w:tcPr>
            <w:tcW w:w="412" w:type="dxa"/>
          </w:tcPr>
          <w:p w14:paraId="7AB558E8" w14:textId="77777777" w:rsidR="00E35D3D" w:rsidRDefault="00E35D3D" w:rsidP="00E35D3D">
            <w:pPr>
              <w:rPr>
                <w:rFonts w:ascii="Arial Narrow" w:hAnsi="Arial Narrow"/>
                <w:sz w:val="20"/>
                <w:szCs w:val="20"/>
              </w:rPr>
            </w:pPr>
          </w:p>
        </w:tc>
        <w:tc>
          <w:tcPr>
            <w:tcW w:w="412" w:type="dxa"/>
          </w:tcPr>
          <w:p w14:paraId="1A20BD76" w14:textId="77777777" w:rsidR="00E35D3D" w:rsidRDefault="00E35D3D" w:rsidP="00E35D3D">
            <w:pPr>
              <w:rPr>
                <w:rFonts w:ascii="Arial Narrow" w:hAnsi="Arial Narrow"/>
                <w:sz w:val="20"/>
                <w:szCs w:val="20"/>
              </w:rPr>
            </w:pPr>
          </w:p>
        </w:tc>
        <w:tc>
          <w:tcPr>
            <w:tcW w:w="412" w:type="dxa"/>
          </w:tcPr>
          <w:p w14:paraId="75111109" w14:textId="77777777" w:rsidR="00E35D3D" w:rsidRDefault="00E35D3D" w:rsidP="00E35D3D">
            <w:pPr>
              <w:rPr>
                <w:rFonts w:ascii="Arial Narrow" w:hAnsi="Arial Narrow"/>
                <w:sz w:val="20"/>
                <w:szCs w:val="20"/>
              </w:rPr>
            </w:pPr>
          </w:p>
        </w:tc>
        <w:tc>
          <w:tcPr>
            <w:tcW w:w="412" w:type="dxa"/>
          </w:tcPr>
          <w:p w14:paraId="2AC776D0" w14:textId="77777777" w:rsidR="00E35D3D" w:rsidRDefault="00E35D3D" w:rsidP="00E35D3D">
            <w:pPr>
              <w:rPr>
                <w:rFonts w:ascii="Arial Narrow" w:hAnsi="Arial Narrow"/>
                <w:sz w:val="20"/>
                <w:szCs w:val="20"/>
              </w:rPr>
            </w:pPr>
          </w:p>
        </w:tc>
        <w:tc>
          <w:tcPr>
            <w:tcW w:w="412" w:type="dxa"/>
          </w:tcPr>
          <w:p w14:paraId="4125DCCF" w14:textId="77777777" w:rsidR="00E35D3D" w:rsidRDefault="00E35D3D" w:rsidP="00E35D3D">
            <w:pPr>
              <w:rPr>
                <w:rFonts w:ascii="Arial Narrow" w:hAnsi="Arial Narrow"/>
                <w:sz w:val="20"/>
                <w:szCs w:val="20"/>
              </w:rPr>
            </w:pPr>
          </w:p>
        </w:tc>
      </w:tr>
    </w:tbl>
    <w:p w14:paraId="3A1BBD5E"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14A4970A" w14:textId="77777777" w:rsidTr="00E35D3D">
        <w:tc>
          <w:tcPr>
            <w:tcW w:w="1842" w:type="dxa"/>
          </w:tcPr>
          <w:p w14:paraId="553C92C4"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0FD75E52" w14:textId="77777777" w:rsidR="00E35D3D" w:rsidRDefault="00E35D3D" w:rsidP="00E35D3D">
            <w:pPr>
              <w:rPr>
                <w:rFonts w:ascii="Arial Narrow" w:hAnsi="Arial Narrow"/>
                <w:sz w:val="20"/>
                <w:szCs w:val="20"/>
              </w:rPr>
            </w:pPr>
          </w:p>
        </w:tc>
        <w:tc>
          <w:tcPr>
            <w:tcW w:w="411" w:type="dxa"/>
          </w:tcPr>
          <w:p w14:paraId="544A1F98" w14:textId="77777777" w:rsidR="00E35D3D" w:rsidRDefault="00E35D3D" w:rsidP="00E35D3D">
            <w:pPr>
              <w:rPr>
                <w:rFonts w:ascii="Arial Narrow" w:hAnsi="Arial Narrow"/>
                <w:sz w:val="20"/>
                <w:szCs w:val="20"/>
              </w:rPr>
            </w:pPr>
          </w:p>
        </w:tc>
        <w:tc>
          <w:tcPr>
            <w:tcW w:w="411" w:type="dxa"/>
          </w:tcPr>
          <w:p w14:paraId="3AAADFB6" w14:textId="77777777" w:rsidR="00E35D3D" w:rsidRDefault="00E35D3D" w:rsidP="00E35D3D">
            <w:pPr>
              <w:rPr>
                <w:rFonts w:ascii="Arial Narrow" w:hAnsi="Arial Narrow"/>
                <w:sz w:val="20"/>
                <w:szCs w:val="20"/>
              </w:rPr>
            </w:pPr>
          </w:p>
        </w:tc>
        <w:tc>
          <w:tcPr>
            <w:tcW w:w="412" w:type="dxa"/>
          </w:tcPr>
          <w:p w14:paraId="48552C9F" w14:textId="77777777" w:rsidR="00E35D3D" w:rsidRDefault="00E35D3D" w:rsidP="00E35D3D">
            <w:pPr>
              <w:rPr>
                <w:rFonts w:ascii="Arial Narrow" w:hAnsi="Arial Narrow"/>
                <w:sz w:val="20"/>
                <w:szCs w:val="20"/>
              </w:rPr>
            </w:pPr>
          </w:p>
        </w:tc>
        <w:tc>
          <w:tcPr>
            <w:tcW w:w="411" w:type="dxa"/>
          </w:tcPr>
          <w:p w14:paraId="069DB1FF" w14:textId="77777777" w:rsidR="00E35D3D" w:rsidRDefault="00E35D3D" w:rsidP="00E35D3D">
            <w:pPr>
              <w:rPr>
                <w:rFonts w:ascii="Arial Narrow" w:hAnsi="Arial Narrow"/>
                <w:sz w:val="20"/>
                <w:szCs w:val="20"/>
              </w:rPr>
            </w:pPr>
          </w:p>
        </w:tc>
        <w:tc>
          <w:tcPr>
            <w:tcW w:w="411" w:type="dxa"/>
          </w:tcPr>
          <w:p w14:paraId="6AC23C21" w14:textId="77777777" w:rsidR="00E35D3D" w:rsidRDefault="00E35D3D" w:rsidP="00E35D3D">
            <w:pPr>
              <w:rPr>
                <w:rFonts w:ascii="Arial Narrow" w:hAnsi="Arial Narrow"/>
                <w:sz w:val="20"/>
                <w:szCs w:val="20"/>
              </w:rPr>
            </w:pPr>
          </w:p>
        </w:tc>
        <w:tc>
          <w:tcPr>
            <w:tcW w:w="412" w:type="dxa"/>
          </w:tcPr>
          <w:p w14:paraId="3889BC8B" w14:textId="77777777" w:rsidR="00E35D3D" w:rsidRDefault="00E35D3D" w:rsidP="00E35D3D">
            <w:pPr>
              <w:rPr>
                <w:rFonts w:ascii="Arial Narrow" w:hAnsi="Arial Narrow"/>
                <w:sz w:val="20"/>
                <w:szCs w:val="20"/>
              </w:rPr>
            </w:pPr>
          </w:p>
        </w:tc>
        <w:tc>
          <w:tcPr>
            <w:tcW w:w="411" w:type="dxa"/>
          </w:tcPr>
          <w:p w14:paraId="1712F252" w14:textId="77777777" w:rsidR="00E35D3D" w:rsidRDefault="00E35D3D" w:rsidP="00E35D3D">
            <w:pPr>
              <w:rPr>
                <w:rFonts w:ascii="Arial Narrow" w:hAnsi="Arial Narrow"/>
                <w:sz w:val="20"/>
                <w:szCs w:val="20"/>
              </w:rPr>
            </w:pPr>
          </w:p>
        </w:tc>
        <w:tc>
          <w:tcPr>
            <w:tcW w:w="411" w:type="dxa"/>
          </w:tcPr>
          <w:p w14:paraId="4CE6F4C0" w14:textId="77777777" w:rsidR="00E35D3D" w:rsidRDefault="00E35D3D" w:rsidP="00E35D3D">
            <w:pPr>
              <w:rPr>
                <w:rFonts w:ascii="Arial Narrow" w:hAnsi="Arial Narrow"/>
                <w:sz w:val="20"/>
                <w:szCs w:val="20"/>
              </w:rPr>
            </w:pPr>
          </w:p>
        </w:tc>
        <w:tc>
          <w:tcPr>
            <w:tcW w:w="412" w:type="dxa"/>
          </w:tcPr>
          <w:p w14:paraId="53485618" w14:textId="77777777" w:rsidR="00E35D3D" w:rsidRDefault="00E35D3D" w:rsidP="00E35D3D">
            <w:pPr>
              <w:rPr>
                <w:rFonts w:ascii="Arial Narrow" w:hAnsi="Arial Narrow"/>
                <w:sz w:val="20"/>
                <w:szCs w:val="20"/>
              </w:rPr>
            </w:pPr>
          </w:p>
        </w:tc>
        <w:tc>
          <w:tcPr>
            <w:tcW w:w="412" w:type="dxa"/>
          </w:tcPr>
          <w:p w14:paraId="191BC996" w14:textId="77777777" w:rsidR="00E35D3D" w:rsidRDefault="00E35D3D" w:rsidP="00E35D3D">
            <w:pPr>
              <w:rPr>
                <w:rFonts w:ascii="Arial Narrow" w:hAnsi="Arial Narrow"/>
                <w:sz w:val="20"/>
                <w:szCs w:val="20"/>
              </w:rPr>
            </w:pPr>
          </w:p>
        </w:tc>
        <w:tc>
          <w:tcPr>
            <w:tcW w:w="412" w:type="dxa"/>
          </w:tcPr>
          <w:p w14:paraId="5A11446D" w14:textId="77777777" w:rsidR="00E35D3D" w:rsidRDefault="00E35D3D" w:rsidP="00E35D3D">
            <w:pPr>
              <w:rPr>
                <w:rFonts w:ascii="Arial Narrow" w:hAnsi="Arial Narrow"/>
                <w:sz w:val="20"/>
                <w:szCs w:val="20"/>
              </w:rPr>
            </w:pPr>
          </w:p>
        </w:tc>
        <w:tc>
          <w:tcPr>
            <w:tcW w:w="412" w:type="dxa"/>
          </w:tcPr>
          <w:p w14:paraId="637AE7A1" w14:textId="77777777" w:rsidR="00E35D3D" w:rsidRDefault="00E35D3D" w:rsidP="00E35D3D">
            <w:pPr>
              <w:rPr>
                <w:rFonts w:ascii="Arial Narrow" w:hAnsi="Arial Narrow"/>
                <w:sz w:val="20"/>
                <w:szCs w:val="20"/>
              </w:rPr>
            </w:pPr>
          </w:p>
        </w:tc>
        <w:tc>
          <w:tcPr>
            <w:tcW w:w="412" w:type="dxa"/>
          </w:tcPr>
          <w:p w14:paraId="7D150A1D" w14:textId="77777777" w:rsidR="00E35D3D" w:rsidRDefault="00E35D3D" w:rsidP="00E35D3D">
            <w:pPr>
              <w:rPr>
                <w:rFonts w:ascii="Arial Narrow" w:hAnsi="Arial Narrow"/>
                <w:sz w:val="20"/>
                <w:szCs w:val="20"/>
              </w:rPr>
            </w:pPr>
          </w:p>
        </w:tc>
        <w:tc>
          <w:tcPr>
            <w:tcW w:w="412" w:type="dxa"/>
          </w:tcPr>
          <w:p w14:paraId="2B31F9B1" w14:textId="77777777" w:rsidR="00E35D3D" w:rsidRDefault="00E35D3D" w:rsidP="00E35D3D">
            <w:pPr>
              <w:rPr>
                <w:rFonts w:ascii="Arial Narrow" w:hAnsi="Arial Narrow"/>
                <w:sz w:val="20"/>
                <w:szCs w:val="20"/>
              </w:rPr>
            </w:pPr>
          </w:p>
        </w:tc>
        <w:tc>
          <w:tcPr>
            <w:tcW w:w="412" w:type="dxa"/>
          </w:tcPr>
          <w:p w14:paraId="3744B838" w14:textId="77777777" w:rsidR="00E35D3D" w:rsidRDefault="00E35D3D" w:rsidP="00E35D3D">
            <w:pPr>
              <w:rPr>
                <w:rFonts w:ascii="Arial Narrow" w:hAnsi="Arial Narrow"/>
                <w:sz w:val="20"/>
                <w:szCs w:val="20"/>
              </w:rPr>
            </w:pPr>
          </w:p>
        </w:tc>
        <w:tc>
          <w:tcPr>
            <w:tcW w:w="412" w:type="dxa"/>
          </w:tcPr>
          <w:p w14:paraId="625C09AB" w14:textId="77777777" w:rsidR="00E35D3D" w:rsidRDefault="00E35D3D" w:rsidP="00E35D3D">
            <w:pPr>
              <w:rPr>
                <w:rFonts w:ascii="Arial Narrow" w:hAnsi="Arial Narrow"/>
                <w:sz w:val="20"/>
                <w:szCs w:val="20"/>
              </w:rPr>
            </w:pPr>
          </w:p>
        </w:tc>
        <w:tc>
          <w:tcPr>
            <w:tcW w:w="412" w:type="dxa"/>
          </w:tcPr>
          <w:p w14:paraId="7FEBD057" w14:textId="77777777" w:rsidR="00E35D3D" w:rsidRDefault="00E35D3D" w:rsidP="00E35D3D">
            <w:pPr>
              <w:rPr>
                <w:rFonts w:ascii="Arial Narrow" w:hAnsi="Arial Narrow"/>
                <w:sz w:val="20"/>
                <w:szCs w:val="20"/>
              </w:rPr>
            </w:pPr>
          </w:p>
        </w:tc>
      </w:tr>
    </w:tbl>
    <w:p w14:paraId="094310CF"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16E16682" w14:textId="77777777" w:rsidTr="00E35D3D">
        <w:tc>
          <w:tcPr>
            <w:tcW w:w="2664" w:type="dxa"/>
          </w:tcPr>
          <w:p w14:paraId="6CE89530"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31B030EC" w14:textId="77777777" w:rsidR="00E35D3D" w:rsidRDefault="00E35D3D" w:rsidP="00E35D3D">
            <w:pPr>
              <w:rPr>
                <w:rFonts w:ascii="Arial Narrow" w:hAnsi="Arial Narrow"/>
                <w:sz w:val="20"/>
                <w:szCs w:val="20"/>
              </w:rPr>
            </w:pPr>
          </w:p>
        </w:tc>
        <w:tc>
          <w:tcPr>
            <w:tcW w:w="412" w:type="dxa"/>
          </w:tcPr>
          <w:p w14:paraId="4F51A985" w14:textId="77777777" w:rsidR="00E35D3D" w:rsidRDefault="00E35D3D" w:rsidP="00E35D3D">
            <w:pPr>
              <w:rPr>
                <w:rFonts w:ascii="Arial Narrow" w:hAnsi="Arial Narrow"/>
                <w:sz w:val="20"/>
                <w:szCs w:val="20"/>
              </w:rPr>
            </w:pPr>
          </w:p>
        </w:tc>
        <w:tc>
          <w:tcPr>
            <w:tcW w:w="411" w:type="dxa"/>
          </w:tcPr>
          <w:p w14:paraId="0AE140B7" w14:textId="77777777" w:rsidR="00E35D3D" w:rsidRDefault="00E35D3D" w:rsidP="00E35D3D">
            <w:pPr>
              <w:rPr>
                <w:rFonts w:ascii="Arial Narrow" w:hAnsi="Arial Narrow"/>
                <w:sz w:val="20"/>
                <w:szCs w:val="20"/>
              </w:rPr>
            </w:pPr>
          </w:p>
        </w:tc>
        <w:tc>
          <w:tcPr>
            <w:tcW w:w="411" w:type="dxa"/>
          </w:tcPr>
          <w:p w14:paraId="7E7C6772" w14:textId="77777777" w:rsidR="00E35D3D" w:rsidRDefault="00E35D3D" w:rsidP="00E35D3D">
            <w:pPr>
              <w:rPr>
                <w:rFonts w:ascii="Arial Narrow" w:hAnsi="Arial Narrow"/>
                <w:sz w:val="20"/>
                <w:szCs w:val="20"/>
              </w:rPr>
            </w:pPr>
          </w:p>
        </w:tc>
        <w:tc>
          <w:tcPr>
            <w:tcW w:w="412" w:type="dxa"/>
          </w:tcPr>
          <w:p w14:paraId="05997EBF" w14:textId="77777777" w:rsidR="00E35D3D" w:rsidRDefault="00E35D3D" w:rsidP="00E35D3D">
            <w:pPr>
              <w:rPr>
                <w:rFonts w:ascii="Arial Narrow" w:hAnsi="Arial Narrow"/>
                <w:sz w:val="20"/>
                <w:szCs w:val="20"/>
              </w:rPr>
            </w:pPr>
          </w:p>
        </w:tc>
        <w:tc>
          <w:tcPr>
            <w:tcW w:w="411" w:type="dxa"/>
          </w:tcPr>
          <w:p w14:paraId="6CA02273" w14:textId="77777777" w:rsidR="00E35D3D" w:rsidRDefault="00E35D3D" w:rsidP="00E35D3D">
            <w:pPr>
              <w:rPr>
                <w:rFonts w:ascii="Arial Narrow" w:hAnsi="Arial Narrow"/>
                <w:sz w:val="20"/>
                <w:szCs w:val="20"/>
              </w:rPr>
            </w:pPr>
          </w:p>
        </w:tc>
        <w:tc>
          <w:tcPr>
            <w:tcW w:w="411" w:type="dxa"/>
          </w:tcPr>
          <w:p w14:paraId="56569767" w14:textId="77777777" w:rsidR="00E35D3D" w:rsidRDefault="00E35D3D" w:rsidP="00E35D3D">
            <w:pPr>
              <w:rPr>
                <w:rFonts w:ascii="Arial Narrow" w:hAnsi="Arial Narrow"/>
                <w:sz w:val="20"/>
                <w:szCs w:val="20"/>
              </w:rPr>
            </w:pPr>
          </w:p>
        </w:tc>
        <w:tc>
          <w:tcPr>
            <w:tcW w:w="412" w:type="dxa"/>
          </w:tcPr>
          <w:p w14:paraId="52FB2D8C" w14:textId="77777777" w:rsidR="00E35D3D" w:rsidRDefault="00E35D3D" w:rsidP="00E35D3D">
            <w:pPr>
              <w:rPr>
                <w:rFonts w:ascii="Arial Narrow" w:hAnsi="Arial Narrow"/>
                <w:sz w:val="20"/>
                <w:szCs w:val="20"/>
              </w:rPr>
            </w:pPr>
          </w:p>
        </w:tc>
        <w:tc>
          <w:tcPr>
            <w:tcW w:w="412" w:type="dxa"/>
          </w:tcPr>
          <w:p w14:paraId="090F399E" w14:textId="77777777" w:rsidR="00E35D3D" w:rsidRDefault="00E35D3D" w:rsidP="00E35D3D">
            <w:pPr>
              <w:rPr>
                <w:rFonts w:ascii="Arial Narrow" w:hAnsi="Arial Narrow"/>
                <w:sz w:val="20"/>
                <w:szCs w:val="20"/>
              </w:rPr>
            </w:pPr>
          </w:p>
        </w:tc>
        <w:tc>
          <w:tcPr>
            <w:tcW w:w="412" w:type="dxa"/>
          </w:tcPr>
          <w:p w14:paraId="28220923" w14:textId="77777777" w:rsidR="00E35D3D" w:rsidRDefault="00E35D3D" w:rsidP="00E35D3D">
            <w:pPr>
              <w:rPr>
                <w:rFonts w:ascii="Arial Narrow" w:hAnsi="Arial Narrow"/>
                <w:sz w:val="20"/>
                <w:szCs w:val="20"/>
              </w:rPr>
            </w:pPr>
          </w:p>
        </w:tc>
        <w:tc>
          <w:tcPr>
            <w:tcW w:w="412" w:type="dxa"/>
          </w:tcPr>
          <w:p w14:paraId="3CC55A08" w14:textId="77777777" w:rsidR="00E35D3D" w:rsidRDefault="00E35D3D" w:rsidP="00E35D3D">
            <w:pPr>
              <w:rPr>
                <w:rFonts w:ascii="Arial Narrow" w:hAnsi="Arial Narrow"/>
                <w:sz w:val="20"/>
                <w:szCs w:val="20"/>
              </w:rPr>
            </w:pPr>
          </w:p>
        </w:tc>
        <w:tc>
          <w:tcPr>
            <w:tcW w:w="412" w:type="dxa"/>
          </w:tcPr>
          <w:p w14:paraId="7A1BC855" w14:textId="77777777" w:rsidR="00E35D3D" w:rsidRDefault="00E35D3D" w:rsidP="00E35D3D">
            <w:pPr>
              <w:rPr>
                <w:rFonts w:ascii="Arial Narrow" w:hAnsi="Arial Narrow"/>
                <w:sz w:val="20"/>
                <w:szCs w:val="20"/>
              </w:rPr>
            </w:pPr>
          </w:p>
        </w:tc>
      </w:tr>
    </w:tbl>
    <w:p w14:paraId="602645FE"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567CAA44" w14:textId="77777777" w:rsidTr="00E35D3D">
        <w:tc>
          <w:tcPr>
            <w:tcW w:w="2664" w:type="dxa"/>
          </w:tcPr>
          <w:p w14:paraId="37580707" w14:textId="77777777"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14:paraId="471264A5" w14:textId="77777777" w:rsidR="00E35D3D" w:rsidRDefault="00E35D3D" w:rsidP="00E35D3D">
            <w:pPr>
              <w:rPr>
                <w:rFonts w:ascii="Arial Narrow" w:hAnsi="Arial Narrow"/>
                <w:sz w:val="20"/>
                <w:szCs w:val="20"/>
              </w:rPr>
            </w:pPr>
          </w:p>
        </w:tc>
        <w:tc>
          <w:tcPr>
            <w:tcW w:w="412" w:type="dxa"/>
          </w:tcPr>
          <w:p w14:paraId="27ABE443" w14:textId="77777777" w:rsidR="00E35D3D" w:rsidRDefault="00E35D3D" w:rsidP="00E35D3D">
            <w:pPr>
              <w:rPr>
                <w:rFonts w:ascii="Arial Narrow" w:hAnsi="Arial Narrow"/>
                <w:sz w:val="20"/>
                <w:szCs w:val="20"/>
              </w:rPr>
            </w:pPr>
          </w:p>
        </w:tc>
        <w:tc>
          <w:tcPr>
            <w:tcW w:w="411" w:type="dxa"/>
          </w:tcPr>
          <w:p w14:paraId="08609B69" w14:textId="77777777" w:rsidR="00E35D3D" w:rsidRDefault="00E35D3D" w:rsidP="00E35D3D">
            <w:pPr>
              <w:rPr>
                <w:rFonts w:ascii="Arial Narrow" w:hAnsi="Arial Narrow"/>
                <w:sz w:val="20"/>
                <w:szCs w:val="20"/>
              </w:rPr>
            </w:pPr>
          </w:p>
        </w:tc>
        <w:tc>
          <w:tcPr>
            <w:tcW w:w="411" w:type="dxa"/>
          </w:tcPr>
          <w:p w14:paraId="7D36C00A" w14:textId="77777777" w:rsidR="00E35D3D" w:rsidRDefault="00E35D3D" w:rsidP="00E35D3D">
            <w:pPr>
              <w:rPr>
                <w:rFonts w:ascii="Arial Narrow" w:hAnsi="Arial Narrow"/>
                <w:sz w:val="20"/>
                <w:szCs w:val="20"/>
              </w:rPr>
            </w:pPr>
          </w:p>
        </w:tc>
        <w:tc>
          <w:tcPr>
            <w:tcW w:w="412" w:type="dxa"/>
          </w:tcPr>
          <w:p w14:paraId="387248FA" w14:textId="77777777" w:rsidR="00E35D3D" w:rsidRDefault="00E35D3D" w:rsidP="00E35D3D">
            <w:pPr>
              <w:rPr>
                <w:rFonts w:ascii="Arial Narrow" w:hAnsi="Arial Narrow"/>
                <w:sz w:val="20"/>
                <w:szCs w:val="20"/>
              </w:rPr>
            </w:pPr>
          </w:p>
        </w:tc>
        <w:tc>
          <w:tcPr>
            <w:tcW w:w="411" w:type="dxa"/>
          </w:tcPr>
          <w:p w14:paraId="136676B7" w14:textId="77777777" w:rsidR="00E35D3D" w:rsidRDefault="00E35D3D" w:rsidP="00E35D3D">
            <w:pPr>
              <w:rPr>
                <w:rFonts w:ascii="Arial Narrow" w:hAnsi="Arial Narrow"/>
                <w:sz w:val="20"/>
                <w:szCs w:val="20"/>
              </w:rPr>
            </w:pPr>
          </w:p>
        </w:tc>
        <w:tc>
          <w:tcPr>
            <w:tcW w:w="411" w:type="dxa"/>
          </w:tcPr>
          <w:p w14:paraId="5CE5006D" w14:textId="77777777" w:rsidR="00E35D3D" w:rsidRDefault="00E35D3D" w:rsidP="00E35D3D">
            <w:pPr>
              <w:rPr>
                <w:rFonts w:ascii="Arial Narrow" w:hAnsi="Arial Narrow"/>
                <w:sz w:val="20"/>
                <w:szCs w:val="20"/>
              </w:rPr>
            </w:pPr>
          </w:p>
        </w:tc>
        <w:tc>
          <w:tcPr>
            <w:tcW w:w="412" w:type="dxa"/>
          </w:tcPr>
          <w:p w14:paraId="584E4D68" w14:textId="77777777" w:rsidR="00E35D3D" w:rsidRDefault="00E35D3D" w:rsidP="00E35D3D">
            <w:pPr>
              <w:rPr>
                <w:rFonts w:ascii="Arial Narrow" w:hAnsi="Arial Narrow"/>
                <w:sz w:val="20"/>
                <w:szCs w:val="20"/>
              </w:rPr>
            </w:pPr>
          </w:p>
        </w:tc>
        <w:tc>
          <w:tcPr>
            <w:tcW w:w="412" w:type="dxa"/>
          </w:tcPr>
          <w:p w14:paraId="4EFC79A1" w14:textId="77777777" w:rsidR="00E35D3D" w:rsidRDefault="00E35D3D" w:rsidP="00E35D3D">
            <w:pPr>
              <w:rPr>
                <w:rFonts w:ascii="Arial Narrow" w:hAnsi="Arial Narrow"/>
                <w:sz w:val="20"/>
                <w:szCs w:val="20"/>
              </w:rPr>
            </w:pPr>
          </w:p>
        </w:tc>
        <w:tc>
          <w:tcPr>
            <w:tcW w:w="412" w:type="dxa"/>
          </w:tcPr>
          <w:p w14:paraId="46D2F014" w14:textId="77777777" w:rsidR="00E35D3D" w:rsidRDefault="00E35D3D" w:rsidP="00E35D3D">
            <w:pPr>
              <w:rPr>
                <w:rFonts w:ascii="Arial Narrow" w:hAnsi="Arial Narrow"/>
                <w:sz w:val="20"/>
                <w:szCs w:val="20"/>
              </w:rPr>
            </w:pPr>
          </w:p>
        </w:tc>
        <w:tc>
          <w:tcPr>
            <w:tcW w:w="412" w:type="dxa"/>
          </w:tcPr>
          <w:p w14:paraId="2550F9E5" w14:textId="77777777" w:rsidR="00E35D3D" w:rsidRDefault="00E35D3D" w:rsidP="00E35D3D">
            <w:pPr>
              <w:rPr>
                <w:rFonts w:ascii="Arial Narrow" w:hAnsi="Arial Narrow"/>
                <w:sz w:val="20"/>
                <w:szCs w:val="20"/>
              </w:rPr>
            </w:pPr>
          </w:p>
        </w:tc>
        <w:tc>
          <w:tcPr>
            <w:tcW w:w="412" w:type="dxa"/>
          </w:tcPr>
          <w:p w14:paraId="2E8F9CBC" w14:textId="77777777" w:rsidR="00E35D3D" w:rsidRDefault="00E35D3D" w:rsidP="00E35D3D">
            <w:pPr>
              <w:rPr>
                <w:rFonts w:ascii="Arial Narrow" w:hAnsi="Arial Narrow"/>
                <w:sz w:val="20"/>
                <w:szCs w:val="20"/>
              </w:rPr>
            </w:pPr>
          </w:p>
        </w:tc>
      </w:tr>
    </w:tbl>
    <w:p w14:paraId="079CE7F8"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45CF4AEB" w14:textId="77777777" w:rsidTr="00E35D3D">
        <w:tc>
          <w:tcPr>
            <w:tcW w:w="2664" w:type="dxa"/>
            <w:tcBorders>
              <w:top w:val="single" w:sz="4" w:space="0" w:color="auto"/>
              <w:left w:val="single" w:sz="4" w:space="0" w:color="auto"/>
              <w:bottom w:val="nil"/>
            </w:tcBorders>
          </w:tcPr>
          <w:p w14:paraId="297BD2D6" w14:textId="77777777"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E5428FF"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4DB57C87"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677223B"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3690D72"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5035AA5A"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35D513AA"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4A6039D9"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6898128C"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2D0C6119"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4EF5C68F" w14:textId="77777777" w:rsidR="00E35D3D" w:rsidRDefault="00E35D3D" w:rsidP="00E35D3D">
            <w:pPr>
              <w:rPr>
                <w:rFonts w:ascii="Arial Narrow" w:hAnsi="Arial Narrow"/>
                <w:sz w:val="20"/>
                <w:szCs w:val="20"/>
              </w:rPr>
            </w:pPr>
          </w:p>
        </w:tc>
      </w:tr>
      <w:tr w:rsidR="00E35D3D" w14:paraId="1E20C2F2" w14:textId="77777777" w:rsidTr="00E35D3D">
        <w:tc>
          <w:tcPr>
            <w:tcW w:w="2664" w:type="dxa"/>
            <w:tcBorders>
              <w:top w:val="nil"/>
              <w:left w:val="single" w:sz="4" w:space="0" w:color="auto"/>
              <w:bottom w:val="single" w:sz="4" w:space="0" w:color="auto"/>
              <w:right w:val="nil"/>
            </w:tcBorders>
          </w:tcPr>
          <w:p w14:paraId="3C79F396"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D828FA5"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04CD71BB"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5890BCAB"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3A2CCA1"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7911487"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73CD694A"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A4D2B74"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D88C67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332044B"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20DB74E9"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69E38F82"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14:paraId="30817F25" w14:textId="77777777" w:rsidTr="00E35D3D">
        <w:tc>
          <w:tcPr>
            <w:tcW w:w="2664" w:type="dxa"/>
          </w:tcPr>
          <w:p w14:paraId="5A056702" w14:textId="77777777"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14:paraId="1C4DB070" w14:textId="77777777" w:rsidR="00E35D3D" w:rsidRDefault="00E35D3D" w:rsidP="00E35D3D">
            <w:pPr>
              <w:rPr>
                <w:rFonts w:ascii="Arial Narrow" w:hAnsi="Arial Narrow"/>
                <w:sz w:val="20"/>
                <w:szCs w:val="20"/>
              </w:rPr>
            </w:pPr>
          </w:p>
        </w:tc>
        <w:tc>
          <w:tcPr>
            <w:tcW w:w="412" w:type="dxa"/>
          </w:tcPr>
          <w:p w14:paraId="6B768410" w14:textId="77777777" w:rsidR="00E35D3D" w:rsidRDefault="00E35D3D" w:rsidP="00E35D3D">
            <w:pPr>
              <w:rPr>
                <w:rFonts w:ascii="Arial Narrow" w:hAnsi="Arial Narrow"/>
                <w:sz w:val="20"/>
                <w:szCs w:val="20"/>
              </w:rPr>
            </w:pPr>
          </w:p>
        </w:tc>
        <w:tc>
          <w:tcPr>
            <w:tcW w:w="411" w:type="dxa"/>
          </w:tcPr>
          <w:p w14:paraId="3CB54FAD" w14:textId="77777777" w:rsidR="00E35D3D" w:rsidRDefault="00E35D3D" w:rsidP="00E35D3D">
            <w:pPr>
              <w:rPr>
                <w:rFonts w:ascii="Arial Narrow" w:hAnsi="Arial Narrow"/>
                <w:sz w:val="20"/>
                <w:szCs w:val="20"/>
              </w:rPr>
            </w:pPr>
          </w:p>
        </w:tc>
        <w:tc>
          <w:tcPr>
            <w:tcW w:w="411" w:type="dxa"/>
          </w:tcPr>
          <w:p w14:paraId="12BE6F0D" w14:textId="77777777" w:rsidR="00E35D3D" w:rsidRDefault="00E35D3D" w:rsidP="00E35D3D">
            <w:pPr>
              <w:rPr>
                <w:rFonts w:ascii="Arial Narrow" w:hAnsi="Arial Narrow"/>
                <w:sz w:val="20"/>
                <w:szCs w:val="20"/>
              </w:rPr>
            </w:pPr>
          </w:p>
        </w:tc>
        <w:tc>
          <w:tcPr>
            <w:tcW w:w="412" w:type="dxa"/>
          </w:tcPr>
          <w:p w14:paraId="2EB6F8FA" w14:textId="77777777" w:rsidR="00E35D3D" w:rsidRDefault="00E35D3D" w:rsidP="00E35D3D">
            <w:pPr>
              <w:rPr>
                <w:rFonts w:ascii="Arial Narrow" w:hAnsi="Arial Narrow"/>
                <w:sz w:val="20"/>
                <w:szCs w:val="20"/>
              </w:rPr>
            </w:pPr>
          </w:p>
        </w:tc>
        <w:tc>
          <w:tcPr>
            <w:tcW w:w="411" w:type="dxa"/>
          </w:tcPr>
          <w:p w14:paraId="3C7A4B96" w14:textId="77777777" w:rsidR="00E35D3D" w:rsidRDefault="00E35D3D" w:rsidP="00E35D3D">
            <w:pPr>
              <w:rPr>
                <w:rFonts w:ascii="Arial Narrow" w:hAnsi="Arial Narrow"/>
                <w:sz w:val="20"/>
                <w:szCs w:val="20"/>
              </w:rPr>
            </w:pPr>
          </w:p>
        </w:tc>
        <w:tc>
          <w:tcPr>
            <w:tcW w:w="411" w:type="dxa"/>
          </w:tcPr>
          <w:p w14:paraId="3AB29F3F" w14:textId="77777777" w:rsidR="00E35D3D" w:rsidRDefault="00E35D3D" w:rsidP="00E35D3D">
            <w:pPr>
              <w:rPr>
                <w:rFonts w:ascii="Arial Narrow" w:hAnsi="Arial Narrow"/>
                <w:sz w:val="20"/>
                <w:szCs w:val="20"/>
              </w:rPr>
            </w:pPr>
          </w:p>
        </w:tc>
        <w:tc>
          <w:tcPr>
            <w:tcW w:w="412" w:type="dxa"/>
          </w:tcPr>
          <w:p w14:paraId="719400FC" w14:textId="77777777" w:rsidR="00E35D3D" w:rsidRDefault="00E35D3D" w:rsidP="00E35D3D">
            <w:pPr>
              <w:rPr>
                <w:rFonts w:ascii="Arial Narrow" w:hAnsi="Arial Narrow"/>
                <w:sz w:val="20"/>
                <w:szCs w:val="20"/>
              </w:rPr>
            </w:pPr>
          </w:p>
        </w:tc>
        <w:tc>
          <w:tcPr>
            <w:tcW w:w="412" w:type="dxa"/>
          </w:tcPr>
          <w:p w14:paraId="55F6C03A" w14:textId="77777777" w:rsidR="00E35D3D" w:rsidRDefault="00E35D3D" w:rsidP="00E35D3D">
            <w:pPr>
              <w:rPr>
                <w:rFonts w:ascii="Arial Narrow" w:hAnsi="Arial Narrow"/>
                <w:sz w:val="20"/>
                <w:szCs w:val="20"/>
              </w:rPr>
            </w:pPr>
          </w:p>
        </w:tc>
        <w:tc>
          <w:tcPr>
            <w:tcW w:w="412" w:type="dxa"/>
          </w:tcPr>
          <w:p w14:paraId="7639547F" w14:textId="77777777" w:rsidR="00E35D3D" w:rsidRDefault="00E35D3D" w:rsidP="00E35D3D">
            <w:pPr>
              <w:rPr>
                <w:rFonts w:ascii="Arial Narrow" w:hAnsi="Arial Narrow"/>
                <w:sz w:val="20"/>
                <w:szCs w:val="20"/>
              </w:rPr>
            </w:pPr>
          </w:p>
        </w:tc>
        <w:tc>
          <w:tcPr>
            <w:tcW w:w="412" w:type="dxa"/>
          </w:tcPr>
          <w:p w14:paraId="106B8DC4" w14:textId="77777777" w:rsidR="00E35D3D" w:rsidRDefault="00E35D3D" w:rsidP="00E35D3D">
            <w:pPr>
              <w:rPr>
                <w:rFonts w:ascii="Arial Narrow" w:hAnsi="Arial Narrow"/>
                <w:sz w:val="20"/>
                <w:szCs w:val="20"/>
              </w:rPr>
            </w:pPr>
          </w:p>
        </w:tc>
        <w:tc>
          <w:tcPr>
            <w:tcW w:w="412" w:type="dxa"/>
          </w:tcPr>
          <w:p w14:paraId="092A54F9" w14:textId="77777777" w:rsidR="00E35D3D" w:rsidRDefault="00E35D3D" w:rsidP="00E35D3D">
            <w:pPr>
              <w:rPr>
                <w:rFonts w:ascii="Arial Narrow" w:hAnsi="Arial Narrow"/>
                <w:sz w:val="20"/>
                <w:szCs w:val="20"/>
              </w:rPr>
            </w:pPr>
          </w:p>
        </w:tc>
        <w:tc>
          <w:tcPr>
            <w:tcW w:w="412" w:type="dxa"/>
          </w:tcPr>
          <w:p w14:paraId="380A93D9" w14:textId="77777777" w:rsidR="00E35D3D" w:rsidRDefault="00E35D3D" w:rsidP="00E35D3D">
            <w:pPr>
              <w:rPr>
                <w:rFonts w:ascii="Arial Narrow" w:hAnsi="Arial Narrow"/>
                <w:sz w:val="20"/>
                <w:szCs w:val="20"/>
              </w:rPr>
            </w:pPr>
          </w:p>
        </w:tc>
        <w:tc>
          <w:tcPr>
            <w:tcW w:w="412" w:type="dxa"/>
          </w:tcPr>
          <w:p w14:paraId="08D6B8F0" w14:textId="77777777" w:rsidR="00E35D3D" w:rsidRDefault="00E35D3D" w:rsidP="00E35D3D">
            <w:pPr>
              <w:rPr>
                <w:rFonts w:ascii="Arial Narrow" w:hAnsi="Arial Narrow"/>
                <w:sz w:val="20"/>
                <w:szCs w:val="20"/>
              </w:rPr>
            </w:pPr>
          </w:p>
        </w:tc>
      </w:tr>
    </w:tbl>
    <w:p w14:paraId="72F76B81"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2E1CCD9E" w14:textId="77777777" w:rsidTr="00E35D3D">
        <w:tc>
          <w:tcPr>
            <w:tcW w:w="2503" w:type="dxa"/>
          </w:tcPr>
          <w:p w14:paraId="18E4357E"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05E4DF8B" w14:textId="77777777" w:rsidR="00E35D3D" w:rsidRDefault="00E35D3D" w:rsidP="00E35D3D">
            <w:pPr>
              <w:rPr>
                <w:rFonts w:ascii="Arial Narrow" w:hAnsi="Arial Narrow"/>
                <w:sz w:val="20"/>
                <w:szCs w:val="20"/>
              </w:rPr>
            </w:pPr>
          </w:p>
        </w:tc>
        <w:tc>
          <w:tcPr>
            <w:tcW w:w="377" w:type="dxa"/>
          </w:tcPr>
          <w:p w14:paraId="386096E3" w14:textId="77777777" w:rsidR="00E35D3D" w:rsidRDefault="00E35D3D" w:rsidP="00E35D3D">
            <w:pPr>
              <w:rPr>
                <w:rFonts w:ascii="Arial Narrow" w:hAnsi="Arial Narrow"/>
                <w:sz w:val="20"/>
                <w:szCs w:val="20"/>
              </w:rPr>
            </w:pPr>
          </w:p>
        </w:tc>
        <w:tc>
          <w:tcPr>
            <w:tcW w:w="377" w:type="dxa"/>
          </w:tcPr>
          <w:p w14:paraId="6C894F90" w14:textId="77777777" w:rsidR="00E35D3D" w:rsidRDefault="00E35D3D" w:rsidP="00E35D3D">
            <w:pPr>
              <w:rPr>
                <w:rFonts w:ascii="Arial Narrow" w:hAnsi="Arial Narrow"/>
                <w:sz w:val="20"/>
                <w:szCs w:val="20"/>
              </w:rPr>
            </w:pPr>
          </w:p>
        </w:tc>
        <w:tc>
          <w:tcPr>
            <w:tcW w:w="377" w:type="dxa"/>
          </w:tcPr>
          <w:p w14:paraId="6ABE43FE" w14:textId="77777777" w:rsidR="00E35D3D" w:rsidRDefault="00E35D3D" w:rsidP="00E35D3D">
            <w:pPr>
              <w:rPr>
                <w:rFonts w:ascii="Arial Narrow" w:hAnsi="Arial Narrow"/>
                <w:sz w:val="20"/>
                <w:szCs w:val="20"/>
              </w:rPr>
            </w:pPr>
          </w:p>
        </w:tc>
        <w:tc>
          <w:tcPr>
            <w:tcW w:w="377" w:type="dxa"/>
          </w:tcPr>
          <w:p w14:paraId="20434AB5" w14:textId="77777777" w:rsidR="00E35D3D" w:rsidRDefault="00E35D3D" w:rsidP="00E35D3D">
            <w:pPr>
              <w:rPr>
                <w:rFonts w:ascii="Arial Narrow" w:hAnsi="Arial Narrow"/>
                <w:sz w:val="20"/>
                <w:szCs w:val="20"/>
              </w:rPr>
            </w:pPr>
          </w:p>
        </w:tc>
        <w:tc>
          <w:tcPr>
            <w:tcW w:w="377" w:type="dxa"/>
          </w:tcPr>
          <w:p w14:paraId="5095B6A7" w14:textId="77777777" w:rsidR="00E35D3D" w:rsidRDefault="00E35D3D" w:rsidP="00E35D3D">
            <w:pPr>
              <w:rPr>
                <w:rFonts w:ascii="Arial Narrow" w:hAnsi="Arial Narrow"/>
                <w:sz w:val="20"/>
                <w:szCs w:val="20"/>
              </w:rPr>
            </w:pPr>
          </w:p>
        </w:tc>
        <w:tc>
          <w:tcPr>
            <w:tcW w:w="377" w:type="dxa"/>
          </w:tcPr>
          <w:p w14:paraId="1A8D07A7" w14:textId="77777777" w:rsidR="00E35D3D" w:rsidRDefault="00E35D3D" w:rsidP="00E35D3D">
            <w:pPr>
              <w:rPr>
                <w:rFonts w:ascii="Arial Narrow" w:hAnsi="Arial Narrow"/>
                <w:sz w:val="20"/>
                <w:szCs w:val="20"/>
              </w:rPr>
            </w:pPr>
          </w:p>
        </w:tc>
        <w:tc>
          <w:tcPr>
            <w:tcW w:w="377" w:type="dxa"/>
          </w:tcPr>
          <w:p w14:paraId="2F6B431F" w14:textId="77777777" w:rsidR="00E35D3D" w:rsidRDefault="00E35D3D" w:rsidP="00E35D3D">
            <w:pPr>
              <w:rPr>
                <w:rFonts w:ascii="Arial Narrow" w:hAnsi="Arial Narrow"/>
                <w:sz w:val="20"/>
                <w:szCs w:val="20"/>
              </w:rPr>
            </w:pPr>
          </w:p>
        </w:tc>
        <w:tc>
          <w:tcPr>
            <w:tcW w:w="377" w:type="dxa"/>
          </w:tcPr>
          <w:p w14:paraId="40FAD19B" w14:textId="77777777" w:rsidR="00E35D3D" w:rsidRDefault="00E35D3D" w:rsidP="00E35D3D">
            <w:pPr>
              <w:rPr>
                <w:rFonts w:ascii="Arial Narrow" w:hAnsi="Arial Narrow"/>
                <w:sz w:val="20"/>
                <w:szCs w:val="20"/>
              </w:rPr>
            </w:pPr>
          </w:p>
        </w:tc>
        <w:tc>
          <w:tcPr>
            <w:tcW w:w="377" w:type="dxa"/>
          </w:tcPr>
          <w:p w14:paraId="7147FCE0" w14:textId="77777777" w:rsidR="00E35D3D" w:rsidRDefault="00E35D3D" w:rsidP="00E35D3D">
            <w:pPr>
              <w:rPr>
                <w:rFonts w:ascii="Arial Narrow" w:hAnsi="Arial Narrow"/>
                <w:sz w:val="20"/>
                <w:szCs w:val="20"/>
              </w:rPr>
            </w:pPr>
          </w:p>
        </w:tc>
        <w:tc>
          <w:tcPr>
            <w:tcW w:w="377" w:type="dxa"/>
          </w:tcPr>
          <w:p w14:paraId="71BD07D8" w14:textId="77777777" w:rsidR="00E35D3D" w:rsidRDefault="00E35D3D" w:rsidP="00E35D3D">
            <w:pPr>
              <w:rPr>
                <w:rFonts w:ascii="Arial Narrow" w:hAnsi="Arial Narrow"/>
                <w:sz w:val="20"/>
                <w:szCs w:val="20"/>
              </w:rPr>
            </w:pPr>
          </w:p>
        </w:tc>
        <w:tc>
          <w:tcPr>
            <w:tcW w:w="377" w:type="dxa"/>
          </w:tcPr>
          <w:p w14:paraId="7BE2EE03" w14:textId="77777777" w:rsidR="00E35D3D" w:rsidRDefault="00E35D3D" w:rsidP="00E35D3D">
            <w:pPr>
              <w:rPr>
                <w:rFonts w:ascii="Arial Narrow" w:hAnsi="Arial Narrow"/>
                <w:sz w:val="20"/>
                <w:szCs w:val="20"/>
              </w:rPr>
            </w:pPr>
          </w:p>
        </w:tc>
        <w:tc>
          <w:tcPr>
            <w:tcW w:w="377" w:type="dxa"/>
          </w:tcPr>
          <w:p w14:paraId="4BD1F5BB" w14:textId="77777777" w:rsidR="00E35D3D" w:rsidRDefault="00E35D3D" w:rsidP="00E35D3D">
            <w:pPr>
              <w:rPr>
                <w:rFonts w:ascii="Arial Narrow" w:hAnsi="Arial Narrow"/>
                <w:sz w:val="20"/>
                <w:szCs w:val="20"/>
              </w:rPr>
            </w:pPr>
          </w:p>
        </w:tc>
        <w:tc>
          <w:tcPr>
            <w:tcW w:w="377" w:type="dxa"/>
          </w:tcPr>
          <w:p w14:paraId="50CCDE86" w14:textId="77777777" w:rsidR="00E35D3D" w:rsidRDefault="00E35D3D" w:rsidP="00E35D3D">
            <w:pPr>
              <w:rPr>
                <w:rFonts w:ascii="Arial Narrow" w:hAnsi="Arial Narrow"/>
                <w:sz w:val="20"/>
                <w:szCs w:val="20"/>
              </w:rPr>
            </w:pPr>
          </w:p>
        </w:tc>
        <w:tc>
          <w:tcPr>
            <w:tcW w:w="377" w:type="dxa"/>
          </w:tcPr>
          <w:p w14:paraId="5E81A17B" w14:textId="77777777" w:rsidR="00E35D3D" w:rsidRDefault="00E35D3D" w:rsidP="00E35D3D">
            <w:pPr>
              <w:rPr>
                <w:rFonts w:ascii="Arial Narrow" w:hAnsi="Arial Narrow"/>
                <w:sz w:val="20"/>
                <w:szCs w:val="20"/>
              </w:rPr>
            </w:pPr>
          </w:p>
        </w:tc>
      </w:tr>
    </w:tbl>
    <w:p w14:paraId="2208E963"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40911509" w14:textId="77777777" w:rsidTr="00E35D3D">
        <w:tc>
          <w:tcPr>
            <w:tcW w:w="2503" w:type="dxa"/>
          </w:tcPr>
          <w:p w14:paraId="4AEE3D47"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30B19D1E" w14:textId="77777777" w:rsidR="00E35D3D" w:rsidRDefault="00E35D3D" w:rsidP="00E35D3D">
            <w:pPr>
              <w:rPr>
                <w:rFonts w:ascii="Arial Narrow" w:hAnsi="Arial Narrow"/>
                <w:sz w:val="20"/>
                <w:szCs w:val="20"/>
              </w:rPr>
            </w:pPr>
          </w:p>
        </w:tc>
        <w:tc>
          <w:tcPr>
            <w:tcW w:w="377" w:type="dxa"/>
          </w:tcPr>
          <w:p w14:paraId="28E556F3" w14:textId="77777777" w:rsidR="00E35D3D" w:rsidRDefault="00E35D3D" w:rsidP="00E35D3D">
            <w:pPr>
              <w:rPr>
                <w:rFonts w:ascii="Arial Narrow" w:hAnsi="Arial Narrow"/>
                <w:sz w:val="20"/>
                <w:szCs w:val="20"/>
              </w:rPr>
            </w:pPr>
          </w:p>
        </w:tc>
        <w:tc>
          <w:tcPr>
            <w:tcW w:w="377" w:type="dxa"/>
          </w:tcPr>
          <w:p w14:paraId="014573F6" w14:textId="77777777" w:rsidR="00E35D3D" w:rsidRDefault="00E35D3D" w:rsidP="00E35D3D">
            <w:pPr>
              <w:rPr>
                <w:rFonts w:ascii="Arial Narrow" w:hAnsi="Arial Narrow"/>
                <w:sz w:val="20"/>
                <w:szCs w:val="20"/>
              </w:rPr>
            </w:pPr>
          </w:p>
        </w:tc>
        <w:tc>
          <w:tcPr>
            <w:tcW w:w="377" w:type="dxa"/>
          </w:tcPr>
          <w:p w14:paraId="607E4303" w14:textId="77777777" w:rsidR="00E35D3D" w:rsidRDefault="00E35D3D" w:rsidP="00E35D3D">
            <w:pPr>
              <w:rPr>
                <w:rFonts w:ascii="Arial Narrow" w:hAnsi="Arial Narrow"/>
                <w:sz w:val="20"/>
                <w:szCs w:val="20"/>
              </w:rPr>
            </w:pPr>
          </w:p>
        </w:tc>
        <w:tc>
          <w:tcPr>
            <w:tcW w:w="377" w:type="dxa"/>
          </w:tcPr>
          <w:p w14:paraId="66DDAF18" w14:textId="77777777" w:rsidR="00E35D3D" w:rsidRDefault="00E35D3D" w:rsidP="00E35D3D">
            <w:pPr>
              <w:rPr>
                <w:rFonts w:ascii="Arial Narrow" w:hAnsi="Arial Narrow"/>
                <w:sz w:val="20"/>
                <w:szCs w:val="20"/>
              </w:rPr>
            </w:pPr>
          </w:p>
        </w:tc>
        <w:tc>
          <w:tcPr>
            <w:tcW w:w="377" w:type="dxa"/>
          </w:tcPr>
          <w:p w14:paraId="61930B53" w14:textId="77777777" w:rsidR="00E35D3D" w:rsidRDefault="00E35D3D" w:rsidP="00E35D3D">
            <w:pPr>
              <w:rPr>
                <w:rFonts w:ascii="Arial Narrow" w:hAnsi="Arial Narrow"/>
                <w:sz w:val="20"/>
                <w:szCs w:val="20"/>
              </w:rPr>
            </w:pPr>
          </w:p>
        </w:tc>
        <w:tc>
          <w:tcPr>
            <w:tcW w:w="377" w:type="dxa"/>
          </w:tcPr>
          <w:p w14:paraId="612666A9" w14:textId="77777777" w:rsidR="00E35D3D" w:rsidRDefault="00E35D3D" w:rsidP="00E35D3D">
            <w:pPr>
              <w:rPr>
                <w:rFonts w:ascii="Arial Narrow" w:hAnsi="Arial Narrow"/>
                <w:sz w:val="20"/>
                <w:szCs w:val="20"/>
              </w:rPr>
            </w:pPr>
          </w:p>
        </w:tc>
        <w:tc>
          <w:tcPr>
            <w:tcW w:w="377" w:type="dxa"/>
          </w:tcPr>
          <w:p w14:paraId="193D56BC" w14:textId="77777777" w:rsidR="00E35D3D" w:rsidRDefault="00E35D3D" w:rsidP="00E35D3D">
            <w:pPr>
              <w:rPr>
                <w:rFonts w:ascii="Arial Narrow" w:hAnsi="Arial Narrow"/>
                <w:sz w:val="20"/>
                <w:szCs w:val="20"/>
              </w:rPr>
            </w:pPr>
          </w:p>
        </w:tc>
        <w:tc>
          <w:tcPr>
            <w:tcW w:w="377" w:type="dxa"/>
          </w:tcPr>
          <w:p w14:paraId="61352F01" w14:textId="77777777" w:rsidR="00E35D3D" w:rsidRDefault="00E35D3D" w:rsidP="00E35D3D">
            <w:pPr>
              <w:rPr>
                <w:rFonts w:ascii="Arial Narrow" w:hAnsi="Arial Narrow"/>
                <w:sz w:val="20"/>
                <w:szCs w:val="20"/>
              </w:rPr>
            </w:pPr>
          </w:p>
        </w:tc>
        <w:tc>
          <w:tcPr>
            <w:tcW w:w="377" w:type="dxa"/>
          </w:tcPr>
          <w:p w14:paraId="505928DB" w14:textId="77777777" w:rsidR="00E35D3D" w:rsidRDefault="00E35D3D" w:rsidP="00E35D3D">
            <w:pPr>
              <w:rPr>
                <w:rFonts w:ascii="Arial Narrow" w:hAnsi="Arial Narrow"/>
                <w:sz w:val="20"/>
                <w:szCs w:val="20"/>
              </w:rPr>
            </w:pPr>
          </w:p>
        </w:tc>
        <w:tc>
          <w:tcPr>
            <w:tcW w:w="377" w:type="dxa"/>
          </w:tcPr>
          <w:p w14:paraId="07813E31" w14:textId="77777777" w:rsidR="00E35D3D" w:rsidRDefault="00E35D3D" w:rsidP="00E35D3D">
            <w:pPr>
              <w:rPr>
                <w:rFonts w:ascii="Arial Narrow" w:hAnsi="Arial Narrow"/>
                <w:sz w:val="20"/>
                <w:szCs w:val="20"/>
              </w:rPr>
            </w:pPr>
          </w:p>
        </w:tc>
        <w:tc>
          <w:tcPr>
            <w:tcW w:w="377" w:type="dxa"/>
          </w:tcPr>
          <w:p w14:paraId="043B8F1C" w14:textId="77777777" w:rsidR="00E35D3D" w:rsidRDefault="00E35D3D" w:rsidP="00E35D3D">
            <w:pPr>
              <w:rPr>
                <w:rFonts w:ascii="Arial Narrow" w:hAnsi="Arial Narrow"/>
                <w:sz w:val="20"/>
                <w:szCs w:val="20"/>
              </w:rPr>
            </w:pPr>
          </w:p>
        </w:tc>
        <w:tc>
          <w:tcPr>
            <w:tcW w:w="377" w:type="dxa"/>
          </w:tcPr>
          <w:p w14:paraId="7BEDC636" w14:textId="77777777" w:rsidR="00E35D3D" w:rsidRDefault="00E35D3D" w:rsidP="00E35D3D">
            <w:pPr>
              <w:rPr>
                <w:rFonts w:ascii="Arial Narrow" w:hAnsi="Arial Narrow"/>
                <w:sz w:val="20"/>
                <w:szCs w:val="20"/>
              </w:rPr>
            </w:pPr>
          </w:p>
        </w:tc>
        <w:tc>
          <w:tcPr>
            <w:tcW w:w="377" w:type="dxa"/>
          </w:tcPr>
          <w:p w14:paraId="6BDA09CA" w14:textId="77777777" w:rsidR="00E35D3D" w:rsidRDefault="00E35D3D" w:rsidP="00E35D3D">
            <w:pPr>
              <w:rPr>
                <w:rFonts w:ascii="Arial Narrow" w:hAnsi="Arial Narrow"/>
                <w:sz w:val="20"/>
                <w:szCs w:val="20"/>
              </w:rPr>
            </w:pPr>
          </w:p>
        </w:tc>
        <w:tc>
          <w:tcPr>
            <w:tcW w:w="377" w:type="dxa"/>
          </w:tcPr>
          <w:p w14:paraId="26B6741C" w14:textId="77777777" w:rsidR="00E35D3D" w:rsidRDefault="00E35D3D" w:rsidP="00E35D3D">
            <w:pPr>
              <w:rPr>
                <w:rFonts w:ascii="Arial Narrow" w:hAnsi="Arial Narrow"/>
                <w:sz w:val="20"/>
                <w:szCs w:val="20"/>
              </w:rPr>
            </w:pPr>
          </w:p>
        </w:tc>
      </w:tr>
    </w:tbl>
    <w:p w14:paraId="18E0E35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35D3D" w14:paraId="5FB7E36E" w14:textId="77777777" w:rsidTr="00E35D3D">
        <w:tc>
          <w:tcPr>
            <w:tcW w:w="2088" w:type="dxa"/>
          </w:tcPr>
          <w:p w14:paraId="067D8D98"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19ADBAAA" w14:textId="77777777" w:rsidR="00E35D3D" w:rsidRDefault="00E35D3D" w:rsidP="00E35D3D">
            <w:pPr>
              <w:rPr>
                <w:rFonts w:ascii="Arial Narrow" w:hAnsi="Arial Narrow"/>
                <w:sz w:val="20"/>
                <w:szCs w:val="20"/>
              </w:rPr>
            </w:pPr>
          </w:p>
        </w:tc>
        <w:tc>
          <w:tcPr>
            <w:tcW w:w="360" w:type="dxa"/>
          </w:tcPr>
          <w:p w14:paraId="38DED94F" w14:textId="77777777" w:rsidR="00E35D3D" w:rsidRDefault="00E35D3D" w:rsidP="00E35D3D">
            <w:pPr>
              <w:rPr>
                <w:rFonts w:ascii="Arial Narrow" w:hAnsi="Arial Narrow"/>
                <w:sz w:val="20"/>
                <w:szCs w:val="20"/>
              </w:rPr>
            </w:pPr>
          </w:p>
        </w:tc>
        <w:tc>
          <w:tcPr>
            <w:tcW w:w="360" w:type="dxa"/>
          </w:tcPr>
          <w:p w14:paraId="58438576" w14:textId="77777777" w:rsidR="00E35D3D" w:rsidRDefault="00E35D3D" w:rsidP="00E35D3D">
            <w:pPr>
              <w:rPr>
                <w:rFonts w:ascii="Arial Narrow" w:hAnsi="Arial Narrow"/>
                <w:sz w:val="20"/>
                <w:szCs w:val="20"/>
              </w:rPr>
            </w:pPr>
          </w:p>
        </w:tc>
        <w:tc>
          <w:tcPr>
            <w:tcW w:w="360" w:type="dxa"/>
          </w:tcPr>
          <w:p w14:paraId="3163F0EF" w14:textId="77777777" w:rsidR="00E35D3D" w:rsidRDefault="00E35D3D" w:rsidP="00E35D3D">
            <w:pPr>
              <w:rPr>
                <w:rFonts w:ascii="Arial Narrow" w:hAnsi="Arial Narrow"/>
                <w:sz w:val="20"/>
                <w:szCs w:val="20"/>
              </w:rPr>
            </w:pPr>
          </w:p>
        </w:tc>
        <w:tc>
          <w:tcPr>
            <w:tcW w:w="360" w:type="dxa"/>
          </w:tcPr>
          <w:p w14:paraId="621EDE55" w14:textId="77777777" w:rsidR="00E35D3D" w:rsidRDefault="00E35D3D" w:rsidP="00E35D3D">
            <w:pPr>
              <w:rPr>
                <w:rFonts w:ascii="Arial Narrow" w:hAnsi="Arial Narrow"/>
                <w:sz w:val="20"/>
                <w:szCs w:val="20"/>
              </w:rPr>
            </w:pPr>
          </w:p>
        </w:tc>
        <w:tc>
          <w:tcPr>
            <w:tcW w:w="360" w:type="dxa"/>
          </w:tcPr>
          <w:p w14:paraId="55445717" w14:textId="77777777" w:rsidR="00E35D3D" w:rsidRDefault="00E35D3D" w:rsidP="00E35D3D">
            <w:pPr>
              <w:rPr>
                <w:rFonts w:ascii="Arial Narrow" w:hAnsi="Arial Narrow"/>
                <w:sz w:val="20"/>
                <w:szCs w:val="20"/>
              </w:rPr>
            </w:pPr>
          </w:p>
        </w:tc>
        <w:tc>
          <w:tcPr>
            <w:tcW w:w="360" w:type="dxa"/>
          </w:tcPr>
          <w:p w14:paraId="39CE02FE" w14:textId="77777777" w:rsidR="00E35D3D" w:rsidRDefault="00E35D3D" w:rsidP="00E35D3D">
            <w:pPr>
              <w:rPr>
                <w:rFonts w:ascii="Arial Narrow" w:hAnsi="Arial Narrow"/>
                <w:sz w:val="20"/>
                <w:szCs w:val="20"/>
              </w:rPr>
            </w:pPr>
          </w:p>
        </w:tc>
        <w:tc>
          <w:tcPr>
            <w:tcW w:w="360" w:type="dxa"/>
          </w:tcPr>
          <w:p w14:paraId="2F55AADB" w14:textId="77777777" w:rsidR="00E35D3D" w:rsidRDefault="00E35D3D" w:rsidP="00E35D3D">
            <w:pPr>
              <w:rPr>
                <w:rFonts w:ascii="Arial Narrow" w:hAnsi="Arial Narrow"/>
                <w:sz w:val="20"/>
                <w:szCs w:val="20"/>
              </w:rPr>
            </w:pPr>
          </w:p>
        </w:tc>
        <w:tc>
          <w:tcPr>
            <w:tcW w:w="360" w:type="dxa"/>
          </w:tcPr>
          <w:p w14:paraId="04887292" w14:textId="77777777" w:rsidR="00E35D3D" w:rsidRDefault="00E35D3D" w:rsidP="00E35D3D">
            <w:pPr>
              <w:rPr>
                <w:rFonts w:ascii="Arial Narrow" w:hAnsi="Arial Narrow"/>
                <w:sz w:val="20"/>
                <w:szCs w:val="20"/>
              </w:rPr>
            </w:pPr>
          </w:p>
        </w:tc>
        <w:tc>
          <w:tcPr>
            <w:tcW w:w="360" w:type="dxa"/>
          </w:tcPr>
          <w:p w14:paraId="01A00ACF" w14:textId="77777777" w:rsidR="00E35D3D" w:rsidRDefault="00E35D3D" w:rsidP="00E35D3D">
            <w:pPr>
              <w:rPr>
                <w:rFonts w:ascii="Arial Narrow" w:hAnsi="Arial Narrow"/>
                <w:sz w:val="20"/>
                <w:szCs w:val="20"/>
              </w:rPr>
            </w:pPr>
          </w:p>
        </w:tc>
        <w:tc>
          <w:tcPr>
            <w:tcW w:w="360" w:type="dxa"/>
          </w:tcPr>
          <w:p w14:paraId="73CB4A6A" w14:textId="77777777" w:rsidR="00E35D3D" w:rsidRDefault="00E35D3D" w:rsidP="00E35D3D">
            <w:pPr>
              <w:rPr>
                <w:rFonts w:ascii="Arial Narrow" w:hAnsi="Arial Narrow"/>
                <w:sz w:val="20"/>
                <w:szCs w:val="20"/>
              </w:rPr>
            </w:pPr>
          </w:p>
        </w:tc>
        <w:tc>
          <w:tcPr>
            <w:tcW w:w="360" w:type="dxa"/>
          </w:tcPr>
          <w:p w14:paraId="58F2AC95" w14:textId="77777777" w:rsidR="00E35D3D" w:rsidRDefault="00E35D3D" w:rsidP="00E35D3D">
            <w:pPr>
              <w:rPr>
                <w:rFonts w:ascii="Arial Narrow" w:hAnsi="Arial Narrow"/>
                <w:sz w:val="20"/>
                <w:szCs w:val="20"/>
              </w:rPr>
            </w:pPr>
          </w:p>
        </w:tc>
        <w:tc>
          <w:tcPr>
            <w:tcW w:w="360" w:type="dxa"/>
          </w:tcPr>
          <w:p w14:paraId="70D3C10B" w14:textId="77777777" w:rsidR="00E35D3D" w:rsidRDefault="00E35D3D" w:rsidP="00E35D3D">
            <w:pPr>
              <w:rPr>
                <w:rFonts w:ascii="Arial Narrow" w:hAnsi="Arial Narrow"/>
                <w:sz w:val="20"/>
                <w:szCs w:val="20"/>
              </w:rPr>
            </w:pPr>
          </w:p>
        </w:tc>
        <w:tc>
          <w:tcPr>
            <w:tcW w:w="360" w:type="dxa"/>
          </w:tcPr>
          <w:p w14:paraId="06A1B8F0" w14:textId="77777777" w:rsidR="00E35D3D" w:rsidRDefault="00E35D3D" w:rsidP="00E35D3D">
            <w:pPr>
              <w:rPr>
                <w:rFonts w:ascii="Arial Narrow" w:hAnsi="Arial Narrow"/>
                <w:sz w:val="20"/>
                <w:szCs w:val="20"/>
              </w:rPr>
            </w:pPr>
          </w:p>
        </w:tc>
        <w:tc>
          <w:tcPr>
            <w:tcW w:w="360" w:type="dxa"/>
          </w:tcPr>
          <w:p w14:paraId="05407F12" w14:textId="77777777" w:rsidR="00E35D3D" w:rsidRDefault="00E35D3D" w:rsidP="00E35D3D">
            <w:pPr>
              <w:rPr>
                <w:rFonts w:ascii="Arial Narrow" w:hAnsi="Arial Narrow"/>
                <w:sz w:val="20"/>
                <w:szCs w:val="20"/>
              </w:rPr>
            </w:pPr>
          </w:p>
        </w:tc>
        <w:tc>
          <w:tcPr>
            <w:tcW w:w="360" w:type="dxa"/>
          </w:tcPr>
          <w:p w14:paraId="16578BA4" w14:textId="77777777" w:rsidR="00E35D3D" w:rsidRDefault="00E35D3D" w:rsidP="00E35D3D">
            <w:pPr>
              <w:rPr>
                <w:rFonts w:ascii="Arial Narrow" w:hAnsi="Arial Narrow"/>
                <w:sz w:val="20"/>
                <w:szCs w:val="20"/>
              </w:rPr>
            </w:pPr>
          </w:p>
        </w:tc>
        <w:tc>
          <w:tcPr>
            <w:tcW w:w="360" w:type="dxa"/>
          </w:tcPr>
          <w:p w14:paraId="3794CB99" w14:textId="77777777" w:rsidR="00E35D3D" w:rsidRDefault="00E35D3D" w:rsidP="00E35D3D">
            <w:pPr>
              <w:rPr>
                <w:rFonts w:ascii="Arial Narrow" w:hAnsi="Arial Narrow"/>
                <w:sz w:val="20"/>
                <w:szCs w:val="20"/>
              </w:rPr>
            </w:pPr>
          </w:p>
        </w:tc>
        <w:tc>
          <w:tcPr>
            <w:tcW w:w="360" w:type="dxa"/>
          </w:tcPr>
          <w:p w14:paraId="62538F30" w14:textId="77777777" w:rsidR="00E35D3D" w:rsidRDefault="00E35D3D" w:rsidP="00E35D3D">
            <w:pPr>
              <w:rPr>
                <w:rFonts w:ascii="Arial Narrow" w:hAnsi="Arial Narrow"/>
                <w:sz w:val="20"/>
                <w:szCs w:val="20"/>
              </w:rPr>
            </w:pPr>
          </w:p>
        </w:tc>
        <w:tc>
          <w:tcPr>
            <w:tcW w:w="360" w:type="dxa"/>
          </w:tcPr>
          <w:p w14:paraId="3AA8FFC7" w14:textId="77777777" w:rsidR="00E35D3D" w:rsidRDefault="00E35D3D" w:rsidP="00E35D3D">
            <w:pPr>
              <w:rPr>
                <w:rFonts w:ascii="Arial Narrow" w:hAnsi="Arial Narrow"/>
                <w:sz w:val="20"/>
                <w:szCs w:val="20"/>
              </w:rPr>
            </w:pPr>
          </w:p>
        </w:tc>
        <w:tc>
          <w:tcPr>
            <w:tcW w:w="360" w:type="dxa"/>
          </w:tcPr>
          <w:p w14:paraId="006938E2" w14:textId="77777777" w:rsidR="00E35D3D" w:rsidRDefault="00E35D3D" w:rsidP="00E35D3D">
            <w:pPr>
              <w:rPr>
                <w:rFonts w:ascii="Arial Narrow" w:hAnsi="Arial Narrow"/>
                <w:sz w:val="20"/>
                <w:szCs w:val="20"/>
              </w:rPr>
            </w:pPr>
          </w:p>
        </w:tc>
      </w:tr>
    </w:tbl>
    <w:p w14:paraId="2C9CEF0C" w14:textId="77777777"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14:paraId="293A9BA0" w14:textId="77777777" w:rsidTr="00E35D3D">
        <w:tc>
          <w:tcPr>
            <w:tcW w:w="9468" w:type="dxa"/>
          </w:tcPr>
          <w:p w14:paraId="1B8B596E" w14:textId="77777777"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14:paraId="4BF2A208" w14:textId="77777777"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14:paraId="363EFB47" w14:textId="77777777"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14:paraId="487111E1" w14:textId="77777777"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14:paraId="64E36B38" w14:textId="77777777" w:rsidTr="00E35D3D">
        <w:trPr>
          <w:cantSplit/>
          <w:trHeight w:val="511"/>
        </w:trPr>
        <w:tc>
          <w:tcPr>
            <w:tcW w:w="4353" w:type="dxa"/>
            <w:tcBorders>
              <w:top w:val="single" w:sz="4" w:space="0" w:color="auto"/>
              <w:bottom w:val="single" w:sz="4" w:space="0" w:color="auto"/>
            </w:tcBorders>
          </w:tcPr>
          <w:p w14:paraId="34C7CCE4" w14:textId="77777777"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700C0CBC" w14:textId="77777777"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14:paraId="19517432" w14:textId="77777777"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14:paraId="50D47FDC" w14:textId="77777777" w:rsidTr="00E35D3D">
        <w:trPr>
          <w:cantSplit/>
          <w:trHeight w:val="148"/>
        </w:trPr>
        <w:tc>
          <w:tcPr>
            <w:tcW w:w="4353" w:type="dxa"/>
            <w:tcBorders>
              <w:top w:val="single" w:sz="4" w:space="0" w:color="auto"/>
              <w:left w:val="single" w:sz="4" w:space="0" w:color="auto"/>
              <w:bottom w:val="single" w:sz="4" w:space="0" w:color="auto"/>
              <w:right w:val="nil"/>
            </w:tcBorders>
          </w:tcPr>
          <w:p w14:paraId="03952102" w14:textId="77777777"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14:paraId="0B1FFF27"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58C4233" w14:textId="77777777" w:rsidR="00E35D3D" w:rsidRDefault="00E35D3D" w:rsidP="00E35D3D">
            <w:pPr>
              <w:rPr>
                <w:rFonts w:ascii="Arial Narrow" w:hAnsi="Arial Narrow"/>
                <w:sz w:val="20"/>
                <w:szCs w:val="20"/>
              </w:rPr>
            </w:pPr>
          </w:p>
        </w:tc>
      </w:tr>
      <w:tr w:rsidR="00E35D3D" w14:paraId="3BCC9D58" w14:textId="77777777" w:rsidTr="00E35D3D">
        <w:trPr>
          <w:cantSplit/>
          <w:trHeight w:val="478"/>
        </w:trPr>
        <w:tc>
          <w:tcPr>
            <w:tcW w:w="4353" w:type="dxa"/>
            <w:tcBorders>
              <w:top w:val="single" w:sz="4" w:space="0" w:color="auto"/>
              <w:bottom w:val="single" w:sz="4" w:space="0" w:color="auto"/>
            </w:tcBorders>
          </w:tcPr>
          <w:p w14:paraId="0339F2E4" w14:textId="77777777"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6127D1BE"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14:paraId="4FA659B7" w14:textId="77777777" w:rsidR="00E35D3D" w:rsidRDefault="00E35D3D" w:rsidP="00E35D3D">
            <w:pPr>
              <w:rPr>
                <w:rFonts w:ascii="Arial Narrow" w:hAnsi="Arial Narrow"/>
                <w:sz w:val="20"/>
                <w:szCs w:val="20"/>
              </w:rPr>
            </w:pPr>
          </w:p>
        </w:tc>
      </w:tr>
      <w:tr w:rsidR="00E35D3D" w14:paraId="3B13D1AE" w14:textId="77777777" w:rsidTr="00E35D3D">
        <w:trPr>
          <w:cantSplit/>
          <w:trHeight w:val="141"/>
        </w:trPr>
        <w:tc>
          <w:tcPr>
            <w:tcW w:w="4353" w:type="dxa"/>
            <w:tcBorders>
              <w:top w:val="single" w:sz="4" w:space="0" w:color="auto"/>
              <w:left w:val="single" w:sz="4" w:space="0" w:color="auto"/>
              <w:bottom w:val="single" w:sz="4" w:space="0" w:color="auto"/>
              <w:right w:val="nil"/>
            </w:tcBorders>
          </w:tcPr>
          <w:p w14:paraId="33BD06F8" w14:textId="77777777"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14:paraId="75C1354D"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1026C9AE" w14:textId="77777777" w:rsidR="00E35D3D" w:rsidRDefault="00E35D3D" w:rsidP="00E35D3D">
            <w:pPr>
              <w:rPr>
                <w:rFonts w:ascii="Arial Narrow" w:hAnsi="Arial Narrow"/>
                <w:sz w:val="20"/>
                <w:szCs w:val="20"/>
              </w:rPr>
            </w:pPr>
          </w:p>
        </w:tc>
      </w:tr>
      <w:tr w:rsidR="00E35D3D" w14:paraId="5D4C27C1" w14:textId="77777777" w:rsidTr="00E35D3D">
        <w:trPr>
          <w:cantSplit/>
          <w:trHeight w:val="471"/>
        </w:trPr>
        <w:tc>
          <w:tcPr>
            <w:tcW w:w="4353" w:type="dxa"/>
            <w:tcBorders>
              <w:top w:val="single" w:sz="4" w:space="0" w:color="auto"/>
              <w:bottom w:val="single" w:sz="4" w:space="0" w:color="auto"/>
            </w:tcBorders>
          </w:tcPr>
          <w:p w14:paraId="025FE644" w14:textId="77777777" w:rsidR="00E35D3D" w:rsidRDefault="00E35D3D" w:rsidP="00E35D3D">
            <w:pPr>
              <w:jc w:val="both"/>
              <w:rPr>
                <w:rFonts w:ascii="Arial Narrow" w:hAnsi="Arial Narrow"/>
                <w:sz w:val="20"/>
                <w:szCs w:val="20"/>
              </w:rPr>
            </w:pPr>
            <w:r>
              <w:rPr>
                <w:rFonts w:ascii="Arial Narrow" w:hAnsi="Arial Narrow"/>
                <w:sz w:val="20"/>
                <w:szCs w:val="20"/>
              </w:rPr>
              <w:t>İMZA</w:t>
            </w:r>
          </w:p>
          <w:p w14:paraId="34118151" w14:textId="77777777"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14:paraId="1E9AC643"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14:paraId="32B4CDE9" w14:textId="77777777" w:rsidR="00E35D3D" w:rsidRDefault="00E35D3D" w:rsidP="00E35D3D">
            <w:pPr>
              <w:rPr>
                <w:rFonts w:ascii="Arial Narrow" w:hAnsi="Arial Narrow"/>
                <w:sz w:val="20"/>
                <w:szCs w:val="20"/>
              </w:rPr>
            </w:pPr>
          </w:p>
        </w:tc>
      </w:tr>
    </w:tbl>
    <w:p w14:paraId="4D9DF539" w14:textId="77777777" w:rsidR="00E35D3D" w:rsidRDefault="00E35D3D" w:rsidP="00E35D3D"/>
    <w:p w14:paraId="3FD56AF1" w14:textId="77777777" w:rsidR="00E35D3D" w:rsidRDefault="00E35D3D" w:rsidP="00E35D3D"/>
    <w:p w14:paraId="79747437" w14:textId="77777777" w:rsidR="00816707" w:rsidRDefault="00816707" w:rsidP="00E35D3D"/>
    <w:p w14:paraId="039B6BED" w14:textId="77777777" w:rsidR="00816707" w:rsidRDefault="00816707"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35D3D" w14:paraId="0E26FC70" w14:textId="77777777" w:rsidTr="00E35D3D">
        <w:trPr>
          <w:trHeight w:val="359"/>
        </w:trPr>
        <w:tc>
          <w:tcPr>
            <w:tcW w:w="9212" w:type="dxa"/>
            <w:gridSpan w:val="25"/>
            <w:tcBorders>
              <w:bottom w:val="single" w:sz="4" w:space="0" w:color="auto"/>
            </w:tcBorders>
            <w:vAlign w:val="center"/>
          </w:tcPr>
          <w:p w14:paraId="7C882601" w14:textId="77777777" w:rsidR="00E35D3D" w:rsidRDefault="00E35D3D" w:rsidP="00E35D3D">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E35D3D" w14:paraId="3D0A0E3E" w14:textId="77777777" w:rsidTr="00E35D3D">
        <w:trPr>
          <w:trHeight w:val="413"/>
        </w:trPr>
        <w:tc>
          <w:tcPr>
            <w:tcW w:w="9212" w:type="dxa"/>
            <w:gridSpan w:val="25"/>
            <w:tcBorders>
              <w:top w:val="nil"/>
              <w:left w:val="single" w:sz="4" w:space="0" w:color="auto"/>
              <w:bottom w:val="nil"/>
              <w:right w:val="single" w:sz="4" w:space="0" w:color="auto"/>
            </w:tcBorders>
            <w:vAlign w:val="center"/>
          </w:tcPr>
          <w:p w14:paraId="08AF02C6"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lastRenderedPageBreak/>
              <w:t>ÖZEL KURUM/KURULUŞLAR</w:t>
            </w:r>
          </w:p>
        </w:tc>
      </w:tr>
      <w:tr w:rsidR="00E35D3D" w14:paraId="30B9E41F" w14:textId="77777777" w:rsidTr="00E35D3D">
        <w:tc>
          <w:tcPr>
            <w:tcW w:w="2088" w:type="dxa"/>
            <w:tcBorders>
              <w:top w:val="nil"/>
              <w:left w:val="single" w:sz="4" w:space="0" w:color="auto"/>
              <w:bottom w:val="single" w:sz="4" w:space="0" w:color="auto"/>
              <w:right w:val="single" w:sz="4" w:space="0" w:color="auto"/>
            </w:tcBorders>
          </w:tcPr>
          <w:p w14:paraId="45D12FB9" w14:textId="77777777"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0520A5D3"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0864C6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B2E8AA0"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388E93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6682C63"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57BB566"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15EABEF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9AC799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8C2A09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D97231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A2ABEB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4E44348"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03F60D3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1655AE3"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85C6584"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0BAF7BD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62F409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DCEF937"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483B8A92"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F3FE9D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1FABF0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B7FA59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B018712"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04A7B43B" w14:textId="77777777" w:rsidR="00E35D3D" w:rsidRDefault="00E35D3D" w:rsidP="00E35D3D">
            <w:pPr>
              <w:rPr>
                <w:rFonts w:ascii="Arial Narrow" w:hAnsi="Arial Narrow"/>
                <w:sz w:val="20"/>
                <w:szCs w:val="20"/>
              </w:rPr>
            </w:pPr>
          </w:p>
        </w:tc>
      </w:tr>
    </w:tbl>
    <w:p w14:paraId="667144F0" w14:textId="77777777"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E35D3D" w14:paraId="06E24FFD" w14:textId="77777777" w:rsidTr="00E35D3D">
        <w:tc>
          <w:tcPr>
            <w:tcW w:w="2628" w:type="dxa"/>
            <w:tcBorders>
              <w:top w:val="single" w:sz="4" w:space="0" w:color="auto"/>
              <w:left w:val="single" w:sz="4" w:space="0" w:color="auto"/>
              <w:bottom w:val="single" w:sz="4" w:space="0" w:color="auto"/>
            </w:tcBorders>
          </w:tcPr>
          <w:p w14:paraId="226E9690" w14:textId="77777777"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0792D0F5" w14:textId="77777777"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666F4C9" w14:textId="77777777"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56C99C2F" w14:textId="77777777"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F7996C3" w14:textId="77777777"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6996898" w14:textId="77777777"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64E5A13" w14:textId="77777777" w:rsidR="00E35D3D" w:rsidRDefault="00E35D3D" w:rsidP="00E35D3D">
            <w:pPr>
              <w:rPr>
                <w:rFonts w:ascii="Arial Narrow" w:hAnsi="Arial Narrow"/>
                <w:sz w:val="20"/>
                <w:szCs w:val="20"/>
              </w:rPr>
            </w:pPr>
          </w:p>
        </w:tc>
      </w:tr>
    </w:tbl>
    <w:p w14:paraId="3323628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69C948DD" w14:textId="77777777"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14:paraId="6F875856" w14:textId="77777777" w:rsidR="00E35D3D" w:rsidRDefault="00E35D3D" w:rsidP="00E35D3D">
            <w:pPr>
              <w:rPr>
                <w:rFonts w:ascii="Arial Narrow" w:hAnsi="Arial Narrow"/>
                <w:sz w:val="20"/>
                <w:szCs w:val="20"/>
              </w:rPr>
            </w:pPr>
            <w:r>
              <w:rPr>
                <w:rFonts w:ascii="Arial Narrow" w:hAnsi="Arial Narrow"/>
                <w:sz w:val="20"/>
                <w:szCs w:val="20"/>
              </w:rPr>
              <w:t>İSİM(LER)</w:t>
            </w:r>
          </w:p>
          <w:p w14:paraId="3654DB25" w14:textId="77777777" w:rsidR="00E35D3D" w:rsidRDefault="00E35D3D" w:rsidP="00E35D3D">
            <w:pPr>
              <w:rPr>
                <w:rFonts w:ascii="Arial Narrow" w:hAnsi="Arial Narrow"/>
                <w:sz w:val="20"/>
                <w:szCs w:val="20"/>
              </w:rPr>
            </w:pPr>
          </w:p>
          <w:p w14:paraId="7067F6AD"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F6F3B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951BE0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F5073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23751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94EF91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B616F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9B92A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565F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9C44E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E0BC02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D7BCD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75273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6DC33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E7003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0FFA1F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F510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82A4B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F6F3C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F1E7B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2531E97" w14:textId="77777777" w:rsidR="00E35D3D" w:rsidRDefault="00E35D3D" w:rsidP="00E35D3D">
            <w:pPr>
              <w:rPr>
                <w:rFonts w:ascii="Arial Narrow" w:hAnsi="Arial Narrow"/>
                <w:sz w:val="20"/>
                <w:szCs w:val="20"/>
              </w:rPr>
            </w:pPr>
          </w:p>
        </w:tc>
      </w:tr>
      <w:tr w:rsidR="00E35D3D" w14:paraId="2C918E99" w14:textId="77777777" w:rsidTr="00E35D3D">
        <w:trPr>
          <w:cantSplit/>
          <w:trHeight w:val="279"/>
        </w:trPr>
        <w:tc>
          <w:tcPr>
            <w:tcW w:w="1908" w:type="dxa"/>
            <w:vMerge/>
            <w:tcBorders>
              <w:top w:val="nil"/>
              <w:left w:val="single" w:sz="4" w:space="0" w:color="auto"/>
              <w:bottom w:val="nil"/>
              <w:right w:val="nil"/>
            </w:tcBorders>
          </w:tcPr>
          <w:p w14:paraId="69FD4776"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4AB5967" w14:textId="77777777" w:rsidR="00E35D3D" w:rsidRDefault="00E35D3D" w:rsidP="00E35D3D">
            <w:pPr>
              <w:rPr>
                <w:rFonts w:ascii="Arial Narrow" w:hAnsi="Arial Narrow"/>
                <w:sz w:val="20"/>
                <w:szCs w:val="20"/>
              </w:rPr>
            </w:pPr>
          </w:p>
        </w:tc>
      </w:tr>
      <w:tr w:rsidR="00E35D3D" w14:paraId="66B4F2FE"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671856AD"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BC215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C1688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9D33C7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C350A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FA3C6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EC59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41602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13DB8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DA2FB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64B57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91EB4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CFCB06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0757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A630F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B0E1A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CE65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299C1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566B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95BC15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01452B0" w14:textId="77777777" w:rsidR="00E35D3D" w:rsidRDefault="00E35D3D" w:rsidP="00E35D3D">
            <w:pPr>
              <w:rPr>
                <w:rFonts w:ascii="Arial Narrow" w:hAnsi="Arial Narrow"/>
                <w:sz w:val="20"/>
                <w:szCs w:val="20"/>
              </w:rPr>
            </w:pPr>
          </w:p>
        </w:tc>
      </w:tr>
      <w:tr w:rsidR="00E35D3D" w14:paraId="50E89911" w14:textId="77777777" w:rsidTr="00E35D3D">
        <w:trPr>
          <w:cantSplit/>
          <w:trHeight w:val="277"/>
        </w:trPr>
        <w:tc>
          <w:tcPr>
            <w:tcW w:w="1908" w:type="dxa"/>
            <w:vMerge/>
            <w:tcBorders>
              <w:top w:val="single" w:sz="4" w:space="0" w:color="auto"/>
              <w:left w:val="single" w:sz="4" w:space="0" w:color="auto"/>
              <w:bottom w:val="single" w:sz="4" w:space="0" w:color="auto"/>
              <w:right w:val="nil"/>
            </w:tcBorders>
          </w:tcPr>
          <w:p w14:paraId="46DAD7EF"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49AC79C" w14:textId="77777777" w:rsidR="00E35D3D" w:rsidRDefault="00E35D3D" w:rsidP="00E35D3D">
            <w:pPr>
              <w:rPr>
                <w:rFonts w:ascii="Arial Narrow" w:hAnsi="Arial Narrow"/>
                <w:sz w:val="20"/>
                <w:szCs w:val="20"/>
              </w:rPr>
            </w:pPr>
          </w:p>
        </w:tc>
      </w:tr>
      <w:tr w:rsidR="00E35D3D" w14:paraId="4B46887D" w14:textId="77777777" w:rsidTr="00E35D3D">
        <w:trPr>
          <w:cantSplit/>
          <w:trHeight w:val="277"/>
        </w:trPr>
        <w:tc>
          <w:tcPr>
            <w:tcW w:w="1908" w:type="dxa"/>
            <w:vMerge/>
            <w:tcBorders>
              <w:top w:val="single" w:sz="4" w:space="0" w:color="auto"/>
              <w:left w:val="single" w:sz="4" w:space="0" w:color="auto"/>
              <w:bottom w:val="nil"/>
              <w:right w:val="single" w:sz="4" w:space="0" w:color="auto"/>
            </w:tcBorders>
          </w:tcPr>
          <w:p w14:paraId="06450283"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7E0D3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CCF41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BC96F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8F7F9D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396A5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B1DB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2E8D0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E5C5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DF3C2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314486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29E7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E9331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D0754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B314BF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D3CFF2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1557B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5D27AB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6BBA98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62BBF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ED0CC9E" w14:textId="77777777" w:rsidR="00E35D3D" w:rsidRDefault="00E35D3D" w:rsidP="00E35D3D">
            <w:pPr>
              <w:rPr>
                <w:rFonts w:ascii="Arial Narrow" w:hAnsi="Arial Narrow"/>
                <w:sz w:val="20"/>
                <w:szCs w:val="20"/>
              </w:rPr>
            </w:pPr>
          </w:p>
        </w:tc>
      </w:tr>
      <w:tr w:rsidR="00E35D3D" w14:paraId="4BF13B67" w14:textId="77777777" w:rsidTr="00E35D3D">
        <w:trPr>
          <w:cantSplit/>
          <w:trHeight w:val="277"/>
        </w:trPr>
        <w:tc>
          <w:tcPr>
            <w:tcW w:w="1908" w:type="dxa"/>
            <w:vMerge/>
            <w:tcBorders>
              <w:top w:val="nil"/>
              <w:left w:val="single" w:sz="4" w:space="0" w:color="auto"/>
              <w:bottom w:val="nil"/>
              <w:right w:val="nil"/>
            </w:tcBorders>
          </w:tcPr>
          <w:p w14:paraId="6BEEFB00"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A2015CD" w14:textId="77777777" w:rsidR="00E35D3D" w:rsidRDefault="00E35D3D" w:rsidP="00E35D3D">
            <w:pPr>
              <w:rPr>
                <w:rFonts w:ascii="Arial Narrow" w:hAnsi="Arial Narrow"/>
                <w:sz w:val="20"/>
                <w:szCs w:val="20"/>
              </w:rPr>
            </w:pPr>
          </w:p>
        </w:tc>
      </w:tr>
      <w:tr w:rsidR="00E35D3D" w14:paraId="06A3B393"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0080C7C5"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77C92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11B921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BF4A5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933C2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D78650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C7F5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29335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A422C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D6AB0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46BB54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167C8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B3F3B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98FDC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4BCC3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0E785E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08898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90794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8A4B7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47E4C4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4037A6" w14:textId="77777777" w:rsidR="00E35D3D" w:rsidRDefault="00E35D3D" w:rsidP="00E35D3D">
            <w:pPr>
              <w:rPr>
                <w:rFonts w:ascii="Arial Narrow" w:hAnsi="Arial Narrow"/>
                <w:sz w:val="20"/>
                <w:szCs w:val="20"/>
              </w:rPr>
            </w:pPr>
          </w:p>
        </w:tc>
      </w:tr>
    </w:tbl>
    <w:p w14:paraId="512CC0D4"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14:paraId="27810ED0" w14:textId="77777777" w:rsidTr="00E35D3D">
        <w:tc>
          <w:tcPr>
            <w:tcW w:w="1842" w:type="dxa"/>
          </w:tcPr>
          <w:p w14:paraId="3CEE6839" w14:textId="77777777"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14:paraId="21211911" w14:textId="77777777" w:rsidR="00E35D3D" w:rsidRDefault="00E35D3D" w:rsidP="00E35D3D">
            <w:pPr>
              <w:rPr>
                <w:rFonts w:ascii="Arial Narrow" w:hAnsi="Arial Narrow"/>
                <w:sz w:val="20"/>
                <w:szCs w:val="20"/>
              </w:rPr>
            </w:pPr>
          </w:p>
        </w:tc>
        <w:tc>
          <w:tcPr>
            <w:tcW w:w="411" w:type="dxa"/>
          </w:tcPr>
          <w:p w14:paraId="0DCB6A29" w14:textId="77777777" w:rsidR="00E35D3D" w:rsidRDefault="00E35D3D" w:rsidP="00E35D3D">
            <w:pPr>
              <w:rPr>
                <w:rFonts w:ascii="Arial Narrow" w:hAnsi="Arial Narrow"/>
                <w:sz w:val="20"/>
                <w:szCs w:val="20"/>
              </w:rPr>
            </w:pPr>
          </w:p>
        </w:tc>
        <w:tc>
          <w:tcPr>
            <w:tcW w:w="411" w:type="dxa"/>
          </w:tcPr>
          <w:p w14:paraId="4FB45739" w14:textId="77777777" w:rsidR="00E35D3D" w:rsidRDefault="00E35D3D" w:rsidP="00E35D3D">
            <w:pPr>
              <w:rPr>
                <w:rFonts w:ascii="Arial Narrow" w:hAnsi="Arial Narrow"/>
                <w:sz w:val="20"/>
                <w:szCs w:val="20"/>
              </w:rPr>
            </w:pPr>
          </w:p>
        </w:tc>
        <w:tc>
          <w:tcPr>
            <w:tcW w:w="412" w:type="dxa"/>
          </w:tcPr>
          <w:p w14:paraId="5483059D" w14:textId="77777777" w:rsidR="00E35D3D" w:rsidRDefault="00E35D3D" w:rsidP="00E35D3D">
            <w:pPr>
              <w:rPr>
                <w:rFonts w:ascii="Arial Narrow" w:hAnsi="Arial Narrow"/>
                <w:sz w:val="20"/>
                <w:szCs w:val="20"/>
              </w:rPr>
            </w:pPr>
          </w:p>
        </w:tc>
        <w:tc>
          <w:tcPr>
            <w:tcW w:w="411" w:type="dxa"/>
          </w:tcPr>
          <w:p w14:paraId="417B450E" w14:textId="77777777" w:rsidR="00E35D3D" w:rsidRDefault="00E35D3D" w:rsidP="00E35D3D">
            <w:pPr>
              <w:rPr>
                <w:rFonts w:ascii="Arial Narrow" w:hAnsi="Arial Narrow"/>
                <w:sz w:val="20"/>
                <w:szCs w:val="20"/>
              </w:rPr>
            </w:pPr>
          </w:p>
        </w:tc>
        <w:tc>
          <w:tcPr>
            <w:tcW w:w="411" w:type="dxa"/>
          </w:tcPr>
          <w:p w14:paraId="31150EF1" w14:textId="77777777" w:rsidR="00E35D3D" w:rsidRDefault="00E35D3D" w:rsidP="00E35D3D">
            <w:pPr>
              <w:rPr>
                <w:rFonts w:ascii="Arial Narrow" w:hAnsi="Arial Narrow"/>
                <w:sz w:val="20"/>
                <w:szCs w:val="20"/>
              </w:rPr>
            </w:pPr>
          </w:p>
        </w:tc>
        <w:tc>
          <w:tcPr>
            <w:tcW w:w="412" w:type="dxa"/>
          </w:tcPr>
          <w:p w14:paraId="0FEAF9C3" w14:textId="77777777" w:rsidR="00E35D3D" w:rsidRDefault="00E35D3D" w:rsidP="00E35D3D">
            <w:pPr>
              <w:rPr>
                <w:rFonts w:ascii="Arial Narrow" w:hAnsi="Arial Narrow"/>
                <w:sz w:val="20"/>
                <w:szCs w:val="20"/>
              </w:rPr>
            </w:pPr>
          </w:p>
        </w:tc>
        <w:tc>
          <w:tcPr>
            <w:tcW w:w="411" w:type="dxa"/>
          </w:tcPr>
          <w:p w14:paraId="447C68E2" w14:textId="77777777" w:rsidR="00E35D3D" w:rsidRDefault="00E35D3D" w:rsidP="00E35D3D">
            <w:pPr>
              <w:rPr>
                <w:rFonts w:ascii="Arial Narrow" w:hAnsi="Arial Narrow"/>
                <w:sz w:val="20"/>
                <w:szCs w:val="20"/>
              </w:rPr>
            </w:pPr>
          </w:p>
        </w:tc>
        <w:tc>
          <w:tcPr>
            <w:tcW w:w="411" w:type="dxa"/>
          </w:tcPr>
          <w:p w14:paraId="73D08508" w14:textId="77777777" w:rsidR="00E35D3D" w:rsidRDefault="00E35D3D" w:rsidP="00E35D3D">
            <w:pPr>
              <w:rPr>
                <w:rFonts w:ascii="Arial Narrow" w:hAnsi="Arial Narrow"/>
                <w:sz w:val="20"/>
                <w:szCs w:val="20"/>
              </w:rPr>
            </w:pPr>
          </w:p>
        </w:tc>
        <w:tc>
          <w:tcPr>
            <w:tcW w:w="412" w:type="dxa"/>
          </w:tcPr>
          <w:p w14:paraId="218C896E" w14:textId="77777777" w:rsidR="00E35D3D" w:rsidRDefault="00E35D3D" w:rsidP="00E35D3D">
            <w:pPr>
              <w:rPr>
                <w:rFonts w:ascii="Arial Narrow" w:hAnsi="Arial Narrow"/>
                <w:sz w:val="20"/>
                <w:szCs w:val="20"/>
              </w:rPr>
            </w:pPr>
          </w:p>
        </w:tc>
      </w:tr>
    </w:tbl>
    <w:p w14:paraId="1D2210D7"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4973C12F"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3EECC253" w14:textId="77777777" w:rsidR="00E35D3D" w:rsidRDefault="00E35D3D" w:rsidP="00E35D3D">
            <w:pPr>
              <w:rPr>
                <w:rFonts w:ascii="Arial Narrow" w:hAnsi="Arial Narrow"/>
                <w:sz w:val="20"/>
                <w:szCs w:val="20"/>
              </w:rPr>
            </w:pPr>
            <w:r>
              <w:rPr>
                <w:rFonts w:ascii="Arial Narrow" w:hAnsi="Arial Narrow"/>
                <w:sz w:val="20"/>
                <w:szCs w:val="20"/>
              </w:rPr>
              <w:t>GENEL MERKEZ RESMİ ADRESİ</w:t>
            </w:r>
          </w:p>
          <w:p w14:paraId="1BE7C92A" w14:textId="77777777" w:rsidR="00E35D3D" w:rsidRDefault="00E35D3D" w:rsidP="00E35D3D">
            <w:pPr>
              <w:rPr>
                <w:rFonts w:ascii="Arial Narrow" w:hAnsi="Arial Narrow"/>
                <w:sz w:val="20"/>
                <w:szCs w:val="20"/>
              </w:rPr>
            </w:pPr>
          </w:p>
          <w:p w14:paraId="261D1006"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3FC7FC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8BE1D8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0808F8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0EF7B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C4156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A83E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E83473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4FF48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63C58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19D2B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A7137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5A1D56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C85AE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8C361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104C0A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5F1FB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2502B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89682E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28619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347B88" w14:textId="77777777" w:rsidR="00E35D3D" w:rsidRDefault="00E35D3D" w:rsidP="00E35D3D">
            <w:pPr>
              <w:rPr>
                <w:rFonts w:ascii="Arial Narrow" w:hAnsi="Arial Narrow"/>
                <w:sz w:val="20"/>
                <w:szCs w:val="20"/>
              </w:rPr>
            </w:pPr>
          </w:p>
        </w:tc>
      </w:tr>
      <w:tr w:rsidR="00E35D3D" w14:paraId="63585559" w14:textId="77777777" w:rsidTr="00E35D3D">
        <w:trPr>
          <w:cantSplit/>
          <w:trHeight w:val="279"/>
        </w:trPr>
        <w:tc>
          <w:tcPr>
            <w:tcW w:w="1908" w:type="dxa"/>
            <w:vMerge/>
            <w:tcBorders>
              <w:left w:val="single" w:sz="4" w:space="0" w:color="auto"/>
              <w:right w:val="nil"/>
            </w:tcBorders>
          </w:tcPr>
          <w:p w14:paraId="78C716EC"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8C75D70" w14:textId="77777777" w:rsidR="00E35D3D" w:rsidRDefault="00E35D3D" w:rsidP="00E35D3D">
            <w:pPr>
              <w:rPr>
                <w:rFonts w:ascii="Arial Narrow" w:hAnsi="Arial Narrow"/>
                <w:sz w:val="20"/>
                <w:szCs w:val="20"/>
              </w:rPr>
            </w:pPr>
          </w:p>
        </w:tc>
      </w:tr>
      <w:tr w:rsidR="00E35D3D" w14:paraId="188B0616" w14:textId="77777777" w:rsidTr="00E35D3D">
        <w:trPr>
          <w:cantSplit/>
          <w:trHeight w:val="277"/>
        </w:trPr>
        <w:tc>
          <w:tcPr>
            <w:tcW w:w="1908" w:type="dxa"/>
            <w:vMerge/>
            <w:tcBorders>
              <w:left w:val="single" w:sz="4" w:space="0" w:color="auto"/>
              <w:right w:val="single" w:sz="4" w:space="0" w:color="auto"/>
            </w:tcBorders>
          </w:tcPr>
          <w:p w14:paraId="4ECF11FF"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8F2353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EF1113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2E63B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BB348C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7FAEA9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0062CA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7EC947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A081B6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10228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A093B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4CFDB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AE30A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8DEC2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A8B04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7FDBD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22137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506F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E49DD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87262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FCF8E18" w14:textId="77777777" w:rsidR="00E35D3D" w:rsidRDefault="00E35D3D" w:rsidP="00E35D3D">
            <w:pPr>
              <w:rPr>
                <w:rFonts w:ascii="Arial Narrow" w:hAnsi="Arial Narrow"/>
                <w:sz w:val="20"/>
                <w:szCs w:val="20"/>
              </w:rPr>
            </w:pPr>
          </w:p>
        </w:tc>
      </w:tr>
      <w:tr w:rsidR="00E35D3D" w14:paraId="449AC7B4" w14:textId="77777777" w:rsidTr="00E35D3D">
        <w:trPr>
          <w:cantSplit/>
          <w:trHeight w:val="277"/>
        </w:trPr>
        <w:tc>
          <w:tcPr>
            <w:tcW w:w="1908" w:type="dxa"/>
            <w:vMerge/>
            <w:tcBorders>
              <w:left w:val="single" w:sz="4" w:space="0" w:color="auto"/>
              <w:right w:val="nil"/>
            </w:tcBorders>
          </w:tcPr>
          <w:p w14:paraId="28754BE4"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6ED31C3" w14:textId="77777777" w:rsidR="00E35D3D" w:rsidRDefault="00E35D3D" w:rsidP="00E35D3D">
            <w:pPr>
              <w:rPr>
                <w:rFonts w:ascii="Arial Narrow" w:hAnsi="Arial Narrow"/>
                <w:sz w:val="20"/>
                <w:szCs w:val="20"/>
              </w:rPr>
            </w:pPr>
          </w:p>
        </w:tc>
      </w:tr>
      <w:tr w:rsidR="00E35D3D" w14:paraId="713BDB47"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00EC1145"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5F457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0F949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76C3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2BDB1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E81C1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2FB508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4C906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4B84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17890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F092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25CBB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057B8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961E06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E9FBB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D6AC62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4130E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FE845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2880D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E43DA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11F1A2D" w14:textId="77777777" w:rsidR="00E35D3D" w:rsidRDefault="00E35D3D" w:rsidP="00E35D3D">
            <w:pPr>
              <w:rPr>
                <w:rFonts w:ascii="Arial Narrow" w:hAnsi="Arial Narrow"/>
                <w:sz w:val="20"/>
                <w:szCs w:val="20"/>
              </w:rPr>
            </w:pPr>
          </w:p>
        </w:tc>
      </w:tr>
    </w:tbl>
    <w:p w14:paraId="2058361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35D3D" w14:paraId="2A2B5555" w14:textId="77777777" w:rsidTr="00E35D3D">
        <w:tc>
          <w:tcPr>
            <w:tcW w:w="1750" w:type="dxa"/>
          </w:tcPr>
          <w:p w14:paraId="731F0D01"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0942CF9C" w14:textId="77777777" w:rsidR="00E35D3D" w:rsidRDefault="00E35D3D" w:rsidP="00E35D3D">
            <w:pPr>
              <w:rPr>
                <w:rFonts w:ascii="Arial Narrow" w:hAnsi="Arial Narrow"/>
                <w:sz w:val="20"/>
                <w:szCs w:val="20"/>
              </w:rPr>
            </w:pPr>
          </w:p>
        </w:tc>
        <w:tc>
          <w:tcPr>
            <w:tcW w:w="392" w:type="dxa"/>
          </w:tcPr>
          <w:p w14:paraId="63234B0B" w14:textId="77777777" w:rsidR="00E35D3D" w:rsidRDefault="00E35D3D" w:rsidP="00E35D3D">
            <w:pPr>
              <w:rPr>
                <w:rFonts w:ascii="Arial Narrow" w:hAnsi="Arial Narrow"/>
                <w:sz w:val="20"/>
                <w:szCs w:val="20"/>
              </w:rPr>
            </w:pPr>
          </w:p>
        </w:tc>
        <w:tc>
          <w:tcPr>
            <w:tcW w:w="392" w:type="dxa"/>
          </w:tcPr>
          <w:p w14:paraId="5C02C7C0" w14:textId="77777777" w:rsidR="00E35D3D" w:rsidRDefault="00E35D3D" w:rsidP="00E35D3D">
            <w:pPr>
              <w:rPr>
                <w:rFonts w:ascii="Arial Narrow" w:hAnsi="Arial Narrow"/>
                <w:sz w:val="20"/>
                <w:szCs w:val="20"/>
              </w:rPr>
            </w:pPr>
          </w:p>
        </w:tc>
        <w:tc>
          <w:tcPr>
            <w:tcW w:w="393" w:type="dxa"/>
          </w:tcPr>
          <w:p w14:paraId="71B5FA06" w14:textId="77777777" w:rsidR="00E35D3D" w:rsidRDefault="00E35D3D" w:rsidP="00E35D3D">
            <w:pPr>
              <w:rPr>
                <w:rFonts w:ascii="Arial Narrow" w:hAnsi="Arial Narrow"/>
                <w:sz w:val="20"/>
                <w:szCs w:val="20"/>
              </w:rPr>
            </w:pPr>
          </w:p>
        </w:tc>
        <w:tc>
          <w:tcPr>
            <w:tcW w:w="392" w:type="dxa"/>
          </w:tcPr>
          <w:p w14:paraId="6D4599E2" w14:textId="77777777" w:rsidR="00E35D3D" w:rsidRDefault="00E35D3D" w:rsidP="00E35D3D">
            <w:pPr>
              <w:rPr>
                <w:rFonts w:ascii="Arial Narrow" w:hAnsi="Arial Narrow"/>
                <w:sz w:val="20"/>
                <w:szCs w:val="20"/>
              </w:rPr>
            </w:pPr>
          </w:p>
        </w:tc>
        <w:tc>
          <w:tcPr>
            <w:tcW w:w="392" w:type="dxa"/>
          </w:tcPr>
          <w:p w14:paraId="222D6DE9" w14:textId="77777777" w:rsidR="00E35D3D" w:rsidRDefault="00E35D3D" w:rsidP="00E35D3D">
            <w:pPr>
              <w:rPr>
                <w:rFonts w:ascii="Arial Narrow" w:hAnsi="Arial Narrow"/>
                <w:sz w:val="20"/>
                <w:szCs w:val="20"/>
              </w:rPr>
            </w:pPr>
          </w:p>
        </w:tc>
        <w:tc>
          <w:tcPr>
            <w:tcW w:w="393" w:type="dxa"/>
          </w:tcPr>
          <w:p w14:paraId="43DE5265" w14:textId="77777777" w:rsidR="00E35D3D" w:rsidRDefault="00E35D3D" w:rsidP="00E35D3D">
            <w:pPr>
              <w:rPr>
                <w:rFonts w:ascii="Arial Narrow" w:hAnsi="Arial Narrow"/>
                <w:sz w:val="20"/>
                <w:szCs w:val="20"/>
              </w:rPr>
            </w:pPr>
          </w:p>
        </w:tc>
        <w:tc>
          <w:tcPr>
            <w:tcW w:w="2091" w:type="dxa"/>
          </w:tcPr>
          <w:p w14:paraId="430BC2DC"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353F476B" w14:textId="77777777" w:rsidR="00E35D3D" w:rsidRDefault="00E35D3D" w:rsidP="00E35D3D">
            <w:pPr>
              <w:rPr>
                <w:rFonts w:ascii="Arial Narrow" w:hAnsi="Arial Narrow"/>
                <w:sz w:val="20"/>
                <w:szCs w:val="20"/>
              </w:rPr>
            </w:pPr>
          </w:p>
        </w:tc>
        <w:tc>
          <w:tcPr>
            <w:tcW w:w="450" w:type="dxa"/>
          </w:tcPr>
          <w:p w14:paraId="57A39103" w14:textId="77777777" w:rsidR="00E35D3D" w:rsidRDefault="00E35D3D" w:rsidP="00E35D3D">
            <w:pPr>
              <w:rPr>
                <w:rFonts w:ascii="Arial Narrow" w:hAnsi="Arial Narrow"/>
                <w:sz w:val="20"/>
                <w:szCs w:val="20"/>
              </w:rPr>
            </w:pPr>
          </w:p>
        </w:tc>
        <w:tc>
          <w:tcPr>
            <w:tcW w:w="450" w:type="dxa"/>
          </w:tcPr>
          <w:p w14:paraId="38FF0252" w14:textId="77777777" w:rsidR="00E35D3D" w:rsidRDefault="00E35D3D" w:rsidP="00E35D3D">
            <w:pPr>
              <w:rPr>
                <w:rFonts w:ascii="Arial Narrow" w:hAnsi="Arial Narrow"/>
                <w:sz w:val="20"/>
                <w:szCs w:val="20"/>
              </w:rPr>
            </w:pPr>
          </w:p>
        </w:tc>
        <w:tc>
          <w:tcPr>
            <w:tcW w:w="450" w:type="dxa"/>
          </w:tcPr>
          <w:p w14:paraId="2A08E2A6" w14:textId="77777777" w:rsidR="00E35D3D" w:rsidRDefault="00E35D3D" w:rsidP="00E35D3D">
            <w:pPr>
              <w:rPr>
                <w:rFonts w:ascii="Arial Narrow" w:hAnsi="Arial Narrow"/>
                <w:sz w:val="20"/>
                <w:szCs w:val="20"/>
              </w:rPr>
            </w:pPr>
          </w:p>
        </w:tc>
        <w:tc>
          <w:tcPr>
            <w:tcW w:w="450" w:type="dxa"/>
          </w:tcPr>
          <w:p w14:paraId="31EBD27F" w14:textId="77777777" w:rsidR="00E35D3D" w:rsidRDefault="00E35D3D" w:rsidP="00E35D3D">
            <w:pPr>
              <w:rPr>
                <w:rFonts w:ascii="Arial Narrow" w:hAnsi="Arial Narrow"/>
                <w:sz w:val="20"/>
                <w:szCs w:val="20"/>
              </w:rPr>
            </w:pPr>
          </w:p>
        </w:tc>
        <w:tc>
          <w:tcPr>
            <w:tcW w:w="450" w:type="dxa"/>
          </w:tcPr>
          <w:p w14:paraId="3EF723F5" w14:textId="77777777" w:rsidR="00E35D3D" w:rsidRDefault="00E35D3D" w:rsidP="00E35D3D">
            <w:pPr>
              <w:rPr>
                <w:rFonts w:ascii="Arial Narrow" w:hAnsi="Arial Narrow"/>
                <w:sz w:val="20"/>
                <w:szCs w:val="20"/>
              </w:rPr>
            </w:pPr>
          </w:p>
        </w:tc>
      </w:tr>
    </w:tbl>
    <w:p w14:paraId="5B7563DC"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267CAFF7" w14:textId="77777777" w:rsidTr="00E35D3D">
        <w:tc>
          <w:tcPr>
            <w:tcW w:w="1842" w:type="dxa"/>
          </w:tcPr>
          <w:p w14:paraId="4184E1CA"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21D6C752" w14:textId="77777777" w:rsidR="00E35D3D" w:rsidRDefault="00E35D3D" w:rsidP="00E35D3D">
            <w:pPr>
              <w:rPr>
                <w:rFonts w:ascii="Arial Narrow" w:hAnsi="Arial Narrow"/>
                <w:sz w:val="20"/>
                <w:szCs w:val="20"/>
              </w:rPr>
            </w:pPr>
          </w:p>
        </w:tc>
        <w:tc>
          <w:tcPr>
            <w:tcW w:w="411" w:type="dxa"/>
          </w:tcPr>
          <w:p w14:paraId="47A94C76" w14:textId="77777777" w:rsidR="00E35D3D" w:rsidRDefault="00E35D3D" w:rsidP="00E35D3D">
            <w:pPr>
              <w:rPr>
                <w:rFonts w:ascii="Arial Narrow" w:hAnsi="Arial Narrow"/>
                <w:sz w:val="20"/>
                <w:szCs w:val="20"/>
              </w:rPr>
            </w:pPr>
          </w:p>
        </w:tc>
        <w:tc>
          <w:tcPr>
            <w:tcW w:w="411" w:type="dxa"/>
          </w:tcPr>
          <w:p w14:paraId="44E72322" w14:textId="77777777" w:rsidR="00E35D3D" w:rsidRDefault="00E35D3D" w:rsidP="00E35D3D">
            <w:pPr>
              <w:rPr>
                <w:rFonts w:ascii="Arial Narrow" w:hAnsi="Arial Narrow"/>
                <w:sz w:val="20"/>
                <w:szCs w:val="20"/>
              </w:rPr>
            </w:pPr>
          </w:p>
        </w:tc>
        <w:tc>
          <w:tcPr>
            <w:tcW w:w="412" w:type="dxa"/>
          </w:tcPr>
          <w:p w14:paraId="723BA824" w14:textId="77777777" w:rsidR="00E35D3D" w:rsidRDefault="00E35D3D" w:rsidP="00E35D3D">
            <w:pPr>
              <w:rPr>
                <w:rFonts w:ascii="Arial Narrow" w:hAnsi="Arial Narrow"/>
                <w:sz w:val="20"/>
                <w:szCs w:val="20"/>
              </w:rPr>
            </w:pPr>
          </w:p>
        </w:tc>
        <w:tc>
          <w:tcPr>
            <w:tcW w:w="411" w:type="dxa"/>
          </w:tcPr>
          <w:p w14:paraId="75AE5048" w14:textId="77777777" w:rsidR="00E35D3D" w:rsidRDefault="00E35D3D" w:rsidP="00E35D3D">
            <w:pPr>
              <w:rPr>
                <w:rFonts w:ascii="Arial Narrow" w:hAnsi="Arial Narrow"/>
                <w:sz w:val="20"/>
                <w:szCs w:val="20"/>
              </w:rPr>
            </w:pPr>
          </w:p>
        </w:tc>
        <w:tc>
          <w:tcPr>
            <w:tcW w:w="411" w:type="dxa"/>
          </w:tcPr>
          <w:p w14:paraId="3B4AC6E1" w14:textId="77777777" w:rsidR="00E35D3D" w:rsidRDefault="00E35D3D" w:rsidP="00E35D3D">
            <w:pPr>
              <w:rPr>
                <w:rFonts w:ascii="Arial Narrow" w:hAnsi="Arial Narrow"/>
                <w:sz w:val="20"/>
                <w:szCs w:val="20"/>
              </w:rPr>
            </w:pPr>
          </w:p>
        </w:tc>
        <w:tc>
          <w:tcPr>
            <w:tcW w:w="412" w:type="dxa"/>
          </w:tcPr>
          <w:p w14:paraId="3EBC6ECB" w14:textId="77777777" w:rsidR="00E35D3D" w:rsidRDefault="00E35D3D" w:rsidP="00E35D3D">
            <w:pPr>
              <w:rPr>
                <w:rFonts w:ascii="Arial Narrow" w:hAnsi="Arial Narrow"/>
                <w:sz w:val="20"/>
                <w:szCs w:val="20"/>
              </w:rPr>
            </w:pPr>
          </w:p>
        </w:tc>
        <w:tc>
          <w:tcPr>
            <w:tcW w:w="411" w:type="dxa"/>
          </w:tcPr>
          <w:p w14:paraId="5DF33F68" w14:textId="77777777" w:rsidR="00E35D3D" w:rsidRDefault="00E35D3D" w:rsidP="00E35D3D">
            <w:pPr>
              <w:rPr>
                <w:rFonts w:ascii="Arial Narrow" w:hAnsi="Arial Narrow"/>
                <w:sz w:val="20"/>
                <w:szCs w:val="20"/>
              </w:rPr>
            </w:pPr>
          </w:p>
        </w:tc>
        <w:tc>
          <w:tcPr>
            <w:tcW w:w="411" w:type="dxa"/>
          </w:tcPr>
          <w:p w14:paraId="57D45491" w14:textId="77777777" w:rsidR="00E35D3D" w:rsidRDefault="00E35D3D" w:rsidP="00E35D3D">
            <w:pPr>
              <w:rPr>
                <w:rFonts w:ascii="Arial Narrow" w:hAnsi="Arial Narrow"/>
                <w:sz w:val="20"/>
                <w:szCs w:val="20"/>
              </w:rPr>
            </w:pPr>
          </w:p>
        </w:tc>
        <w:tc>
          <w:tcPr>
            <w:tcW w:w="412" w:type="dxa"/>
          </w:tcPr>
          <w:p w14:paraId="07BD2C13" w14:textId="77777777" w:rsidR="00E35D3D" w:rsidRDefault="00E35D3D" w:rsidP="00E35D3D">
            <w:pPr>
              <w:rPr>
                <w:rFonts w:ascii="Arial Narrow" w:hAnsi="Arial Narrow"/>
                <w:sz w:val="20"/>
                <w:szCs w:val="20"/>
              </w:rPr>
            </w:pPr>
          </w:p>
        </w:tc>
        <w:tc>
          <w:tcPr>
            <w:tcW w:w="412" w:type="dxa"/>
          </w:tcPr>
          <w:p w14:paraId="7F508FDE" w14:textId="77777777" w:rsidR="00E35D3D" w:rsidRDefault="00E35D3D" w:rsidP="00E35D3D">
            <w:pPr>
              <w:rPr>
                <w:rFonts w:ascii="Arial Narrow" w:hAnsi="Arial Narrow"/>
                <w:sz w:val="20"/>
                <w:szCs w:val="20"/>
              </w:rPr>
            </w:pPr>
          </w:p>
        </w:tc>
        <w:tc>
          <w:tcPr>
            <w:tcW w:w="412" w:type="dxa"/>
          </w:tcPr>
          <w:p w14:paraId="50AC35FA" w14:textId="77777777" w:rsidR="00E35D3D" w:rsidRDefault="00E35D3D" w:rsidP="00E35D3D">
            <w:pPr>
              <w:rPr>
                <w:rFonts w:ascii="Arial Narrow" w:hAnsi="Arial Narrow"/>
                <w:sz w:val="20"/>
                <w:szCs w:val="20"/>
              </w:rPr>
            </w:pPr>
          </w:p>
        </w:tc>
        <w:tc>
          <w:tcPr>
            <w:tcW w:w="412" w:type="dxa"/>
          </w:tcPr>
          <w:p w14:paraId="799F9B3F" w14:textId="77777777" w:rsidR="00E35D3D" w:rsidRDefault="00E35D3D" w:rsidP="00E35D3D">
            <w:pPr>
              <w:rPr>
                <w:rFonts w:ascii="Arial Narrow" w:hAnsi="Arial Narrow"/>
                <w:sz w:val="20"/>
                <w:szCs w:val="20"/>
              </w:rPr>
            </w:pPr>
          </w:p>
        </w:tc>
        <w:tc>
          <w:tcPr>
            <w:tcW w:w="412" w:type="dxa"/>
          </w:tcPr>
          <w:p w14:paraId="7B13C182" w14:textId="77777777" w:rsidR="00E35D3D" w:rsidRDefault="00E35D3D" w:rsidP="00E35D3D">
            <w:pPr>
              <w:rPr>
                <w:rFonts w:ascii="Arial Narrow" w:hAnsi="Arial Narrow"/>
                <w:sz w:val="20"/>
                <w:szCs w:val="20"/>
              </w:rPr>
            </w:pPr>
          </w:p>
        </w:tc>
        <w:tc>
          <w:tcPr>
            <w:tcW w:w="412" w:type="dxa"/>
          </w:tcPr>
          <w:p w14:paraId="3FF3A1B8" w14:textId="77777777" w:rsidR="00E35D3D" w:rsidRDefault="00E35D3D" w:rsidP="00E35D3D">
            <w:pPr>
              <w:rPr>
                <w:rFonts w:ascii="Arial Narrow" w:hAnsi="Arial Narrow"/>
                <w:sz w:val="20"/>
                <w:szCs w:val="20"/>
              </w:rPr>
            </w:pPr>
          </w:p>
        </w:tc>
        <w:tc>
          <w:tcPr>
            <w:tcW w:w="412" w:type="dxa"/>
          </w:tcPr>
          <w:p w14:paraId="008FF5AD" w14:textId="77777777" w:rsidR="00E35D3D" w:rsidRDefault="00E35D3D" w:rsidP="00E35D3D">
            <w:pPr>
              <w:rPr>
                <w:rFonts w:ascii="Arial Narrow" w:hAnsi="Arial Narrow"/>
                <w:sz w:val="20"/>
                <w:szCs w:val="20"/>
              </w:rPr>
            </w:pPr>
          </w:p>
        </w:tc>
        <w:tc>
          <w:tcPr>
            <w:tcW w:w="412" w:type="dxa"/>
          </w:tcPr>
          <w:p w14:paraId="2DD09B8E" w14:textId="77777777" w:rsidR="00E35D3D" w:rsidRDefault="00E35D3D" w:rsidP="00E35D3D">
            <w:pPr>
              <w:rPr>
                <w:rFonts w:ascii="Arial Narrow" w:hAnsi="Arial Narrow"/>
                <w:sz w:val="20"/>
                <w:szCs w:val="20"/>
              </w:rPr>
            </w:pPr>
          </w:p>
        </w:tc>
        <w:tc>
          <w:tcPr>
            <w:tcW w:w="412" w:type="dxa"/>
          </w:tcPr>
          <w:p w14:paraId="36EC68C9" w14:textId="77777777" w:rsidR="00E35D3D" w:rsidRDefault="00E35D3D" w:rsidP="00E35D3D">
            <w:pPr>
              <w:rPr>
                <w:rFonts w:ascii="Arial Narrow" w:hAnsi="Arial Narrow"/>
                <w:sz w:val="20"/>
                <w:szCs w:val="20"/>
              </w:rPr>
            </w:pPr>
          </w:p>
        </w:tc>
      </w:tr>
    </w:tbl>
    <w:p w14:paraId="187756B9"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44FA190C" w14:textId="77777777" w:rsidTr="00E35D3D">
        <w:tc>
          <w:tcPr>
            <w:tcW w:w="1842" w:type="dxa"/>
          </w:tcPr>
          <w:p w14:paraId="3546AF54"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73C1053A" w14:textId="77777777" w:rsidR="00E35D3D" w:rsidRDefault="00E35D3D" w:rsidP="00E35D3D">
            <w:pPr>
              <w:rPr>
                <w:rFonts w:ascii="Arial Narrow" w:hAnsi="Arial Narrow"/>
                <w:sz w:val="20"/>
                <w:szCs w:val="20"/>
              </w:rPr>
            </w:pPr>
          </w:p>
        </w:tc>
        <w:tc>
          <w:tcPr>
            <w:tcW w:w="411" w:type="dxa"/>
          </w:tcPr>
          <w:p w14:paraId="4EF2687F" w14:textId="77777777" w:rsidR="00E35D3D" w:rsidRDefault="00E35D3D" w:rsidP="00E35D3D">
            <w:pPr>
              <w:rPr>
                <w:rFonts w:ascii="Arial Narrow" w:hAnsi="Arial Narrow"/>
                <w:sz w:val="20"/>
                <w:szCs w:val="20"/>
              </w:rPr>
            </w:pPr>
          </w:p>
        </w:tc>
        <w:tc>
          <w:tcPr>
            <w:tcW w:w="411" w:type="dxa"/>
          </w:tcPr>
          <w:p w14:paraId="449FB5AA" w14:textId="77777777" w:rsidR="00E35D3D" w:rsidRDefault="00E35D3D" w:rsidP="00E35D3D">
            <w:pPr>
              <w:rPr>
                <w:rFonts w:ascii="Arial Narrow" w:hAnsi="Arial Narrow"/>
                <w:sz w:val="20"/>
                <w:szCs w:val="20"/>
              </w:rPr>
            </w:pPr>
          </w:p>
        </w:tc>
        <w:tc>
          <w:tcPr>
            <w:tcW w:w="412" w:type="dxa"/>
          </w:tcPr>
          <w:p w14:paraId="3E091951" w14:textId="77777777" w:rsidR="00E35D3D" w:rsidRDefault="00E35D3D" w:rsidP="00E35D3D">
            <w:pPr>
              <w:rPr>
                <w:rFonts w:ascii="Arial Narrow" w:hAnsi="Arial Narrow"/>
                <w:sz w:val="20"/>
                <w:szCs w:val="20"/>
              </w:rPr>
            </w:pPr>
          </w:p>
        </w:tc>
        <w:tc>
          <w:tcPr>
            <w:tcW w:w="411" w:type="dxa"/>
          </w:tcPr>
          <w:p w14:paraId="7E1D1B1A" w14:textId="77777777" w:rsidR="00E35D3D" w:rsidRDefault="00E35D3D" w:rsidP="00E35D3D">
            <w:pPr>
              <w:rPr>
                <w:rFonts w:ascii="Arial Narrow" w:hAnsi="Arial Narrow"/>
                <w:sz w:val="20"/>
                <w:szCs w:val="20"/>
              </w:rPr>
            </w:pPr>
          </w:p>
        </w:tc>
        <w:tc>
          <w:tcPr>
            <w:tcW w:w="411" w:type="dxa"/>
          </w:tcPr>
          <w:p w14:paraId="3DA5BD1D" w14:textId="77777777" w:rsidR="00E35D3D" w:rsidRDefault="00E35D3D" w:rsidP="00E35D3D">
            <w:pPr>
              <w:rPr>
                <w:rFonts w:ascii="Arial Narrow" w:hAnsi="Arial Narrow"/>
                <w:sz w:val="20"/>
                <w:szCs w:val="20"/>
              </w:rPr>
            </w:pPr>
          </w:p>
        </w:tc>
        <w:tc>
          <w:tcPr>
            <w:tcW w:w="412" w:type="dxa"/>
          </w:tcPr>
          <w:p w14:paraId="1A54E75E" w14:textId="77777777" w:rsidR="00E35D3D" w:rsidRDefault="00E35D3D" w:rsidP="00E35D3D">
            <w:pPr>
              <w:rPr>
                <w:rFonts w:ascii="Arial Narrow" w:hAnsi="Arial Narrow"/>
                <w:sz w:val="20"/>
                <w:szCs w:val="20"/>
              </w:rPr>
            </w:pPr>
          </w:p>
        </w:tc>
        <w:tc>
          <w:tcPr>
            <w:tcW w:w="411" w:type="dxa"/>
          </w:tcPr>
          <w:p w14:paraId="463CAEDB" w14:textId="77777777" w:rsidR="00E35D3D" w:rsidRDefault="00E35D3D" w:rsidP="00E35D3D">
            <w:pPr>
              <w:rPr>
                <w:rFonts w:ascii="Arial Narrow" w:hAnsi="Arial Narrow"/>
                <w:sz w:val="20"/>
                <w:szCs w:val="20"/>
              </w:rPr>
            </w:pPr>
          </w:p>
        </w:tc>
        <w:tc>
          <w:tcPr>
            <w:tcW w:w="411" w:type="dxa"/>
          </w:tcPr>
          <w:p w14:paraId="210CD9C2" w14:textId="77777777" w:rsidR="00E35D3D" w:rsidRDefault="00E35D3D" w:rsidP="00E35D3D">
            <w:pPr>
              <w:rPr>
                <w:rFonts w:ascii="Arial Narrow" w:hAnsi="Arial Narrow"/>
                <w:sz w:val="20"/>
                <w:szCs w:val="20"/>
              </w:rPr>
            </w:pPr>
          </w:p>
        </w:tc>
        <w:tc>
          <w:tcPr>
            <w:tcW w:w="412" w:type="dxa"/>
          </w:tcPr>
          <w:p w14:paraId="050AA4EC" w14:textId="77777777" w:rsidR="00E35D3D" w:rsidRDefault="00E35D3D" w:rsidP="00E35D3D">
            <w:pPr>
              <w:rPr>
                <w:rFonts w:ascii="Arial Narrow" w:hAnsi="Arial Narrow"/>
                <w:sz w:val="20"/>
                <w:szCs w:val="20"/>
              </w:rPr>
            </w:pPr>
          </w:p>
        </w:tc>
        <w:tc>
          <w:tcPr>
            <w:tcW w:w="412" w:type="dxa"/>
          </w:tcPr>
          <w:p w14:paraId="0465A31E" w14:textId="77777777" w:rsidR="00E35D3D" w:rsidRDefault="00E35D3D" w:rsidP="00E35D3D">
            <w:pPr>
              <w:rPr>
                <w:rFonts w:ascii="Arial Narrow" w:hAnsi="Arial Narrow"/>
                <w:sz w:val="20"/>
                <w:szCs w:val="20"/>
              </w:rPr>
            </w:pPr>
          </w:p>
        </w:tc>
        <w:tc>
          <w:tcPr>
            <w:tcW w:w="412" w:type="dxa"/>
          </w:tcPr>
          <w:p w14:paraId="4A2F5DE9" w14:textId="77777777" w:rsidR="00E35D3D" w:rsidRDefault="00E35D3D" w:rsidP="00E35D3D">
            <w:pPr>
              <w:rPr>
                <w:rFonts w:ascii="Arial Narrow" w:hAnsi="Arial Narrow"/>
                <w:sz w:val="20"/>
                <w:szCs w:val="20"/>
              </w:rPr>
            </w:pPr>
          </w:p>
        </w:tc>
        <w:tc>
          <w:tcPr>
            <w:tcW w:w="412" w:type="dxa"/>
          </w:tcPr>
          <w:p w14:paraId="16328D56" w14:textId="77777777" w:rsidR="00E35D3D" w:rsidRDefault="00E35D3D" w:rsidP="00E35D3D">
            <w:pPr>
              <w:rPr>
                <w:rFonts w:ascii="Arial Narrow" w:hAnsi="Arial Narrow"/>
                <w:sz w:val="20"/>
                <w:szCs w:val="20"/>
              </w:rPr>
            </w:pPr>
          </w:p>
        </w:tc>
        <w:tc>
          <w:tcPr>
            <w:tcW w:w="412" w:type="dxa"/>
          </w:tcPr>
          <w:p w14:paraId="2C64DFFB" w14:textId="77777777" w:rsidR="00E35D3D" w:rsidRDefault="00E35D3D" w:rsidP="00E35D3D">
            <w:pPr>
              <w:rPr>
                <w:rFonts w:ascii="Arial Narrow" w:hAnsi="Arial Narrow"/>
                <w:sz w:val="20"/>
                <w:szCs w:val="20"/>
              </w:rPr>
            </w:pPr>
          </w:p>
        </w:tc>
        <w:tc>
          <w:tcPr>
            <w:tcW w:w="412" w:type="dxa"/>
          </w:tcPr>
          <w:p w14:paraId="34F15B74" w14:textId="77777777" w:rsidR="00E35D3D" w:rsidRDefault="00E35D3D" w:rsidP="00E35D3D">
            <w:pPr>
              <w:rPr>
                <w:rFonts w:ascii="Arial Narrow" w:hAnsi="Arial Narrow"/>
                <w:sz w:val="20"/>
                <w:szCs w:val="20"/>
              </w:rPr>
            </w:pPr>
          </w:p>
        </w:tc>
        <w:tc>
          <w:tcPr>
            <w:tcW w:w="412" w:type="dxa"/>
          </w:tcPr>
          <w:p w14:paraId="2A4E3E9E" w14:textId="77777777" w:rsidR="00E35D3D" w:rsidRDefault="00E35D3D" w:rsidP="00E35D3D">
            <w:pPr>
              <w:rPr>
                <w:rFonts w:ascii="Arial Narrow" w:hAnsi="Arial Narrow"/>
                <w:sz w:val="20"/>
                <w:szCs w:val="20"/>
              </w:rPr>
            </w:pPr>
          </w:p>
        </w:tc>
        <w:tc>
          <w:tcPr>
            <w:tcW w:w="412" w:type="dxa"/>
          </w:tcPr>
          <w:p w14:paraId="16C50632" w14:textId="77777777" w:rsidR="00E35D3D" w:rsidRDefault="00E35D3D" w:rsidP="00E35D3D">
            <w:pPr>
              <w:rPr>
                <w:rFonts w:ascii="Arial Narrow" w:hAnsi="Arial Narrow"/>
                <w:sz w:val="20"/>
                <w:szCs w:val="20"/>
              </w:rPr>
            </w:pPr>
          </w:p>
        </w:tc>
        <w:tc>
          <w:tcPr>
            <w:tcW w:w="412" w:type="dxa"/>
          </w:tcPr>
          <w:p w14:paraId="1F8B7AFE" w14:textId="77777777" w:rsidR="00E35D3D" w:rsidRDefault="00E35D3D" w:rsidP="00E35D3D">
            <w:pPr>
              <w:rPr>
                <w:rFonts w:ascii="Arial Narrow" w:hAnsi="Arial Narrow"/>
                <w:sz w:val="20"/>
                <w:szCs w:val="20"/>
              </w:rPr>
            </w:pPr>
          </w:p>
        </w:tc>
      </w:tr>
    </w:tbl>
    <w:p w14:paraId="499FB2BB"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2ADA022D" w14:textId="77777777" w:rsidTr="00E35D3D">
        <w:tc>
          <w:tcPr>
            <w:tcW w:w="2664" w:type="dxa"/>
          </w:tcPr>
          <w:p w14:paraId="0E9893D1"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0E6B7146" w14:textId="77777777" w:rsidR="00E35D3D" w:rsidRDefault="00E35D3D" w:rsidP="00E35D3D">
            <w:pPr>
              <w:rPr>
                <w:rFonts w:ascii="Arial Narrow" w:hAnsi="Arial Narrow"/>
                <w:sz w:val="20"/>
                <w:szCs w:val="20"/>
              </w:rPr>
            </w:pPr>
          </w:p>
        </w:tc>
        <w:tc>
          <w:tcPr>
            <w:tcW w:w="412" w:type="dxa"/>
          </w:tcPr>
          <w:p w14:paraId="4AE554AF" w14:textId="77777777" w:rsidR="00E35D3D" w:rsidRDefault="00E35D3D" w:rsidP="00E35D3D">
            <w:pPr>
              <w:rPr>
                <w:rFonts w:ascii="Arial Narrow" w:hAnsi="Arial Narrow"/>
                <w:sz w:val="20"/>
                <w:szCs w:val="20"/>
              </w:rPr>
            </w:pPr>
          </w:p>
        </w:tc>
        <w:tc>
          <w:tcPr>
            <w:tcW w:w="411" w:type="dxa"/>
          </w:tcPr>
          <w:p w14:paraId="5AEE97A3" w14:textId="77777777" w:rsidR="00E35D3D" w:rsidRDefault="00E35D3D" w:rsidP="00E35D3D">
            <w:pPr>
              <w:rPr>
                <w:rFonts w:ascii="Arial Narrow" w:hAnsi="Arial Narrow"/>
                <w:sz w:val="20"/>
                <w:szCs w:val="20"/>
              </w:rPr>
            </w:pPr>
          </w:p>
        </w:tc>
        <w:tc>
          <w:tcPr>
            <w:tcW w:w="411" w:type="dxa"/>
          </w:tcPr>
          <w:p w14:paraId="0E3C2ECC" w14:textId="77777777" w:rsidR="00E35D3D" w:rsidRDefault="00E35D3D" w:rsidP="00E35D3D">
            <w:pPr>
              <w:rPr>
                <w:rFonts w:ascii="Arial Narrow" w:hAnsi="Arial Narrow"/>
                <w:sz w:val="20"/>
                <w:szCs w:val="20"/>
              </w:rPr>
            </w:pPr>
          </w:p>
        </w:tc>
        <w:tc>
          <w:tcPr>
            <w:tcW w:w="412" w:type="dxa"/>
          </w:tcPr>
          <w:p w14:paraId="35DBEEC6" w14:textId="77777777" w:rsidR="00E35D3D" w:rsidRDefault="00E35D3D" w:rsidP="00E35D3D">
            <w:pPr>
              <w:rPr>
                <w:rFonts w:ascii="Arial Narrow" w:hAnsi="Arial Narrow"/>
                <w:sz w:val="20"/>
                <w:szCs w:val="20"/>
              </w:rPr>
            </w:pPr>
          </w:p>
        </w:tc>
        <w:tc>
          <w:tcPr>
            <w:tcW w:w="411" w:type="dxa"/>
          </w:tcPr>
          <w:p w14:paraId="5163F147" w14:textId="77777777" w:rsidR="00E35D3D" w:rsidRDefault="00E35D3D" w:rsidP="00E35D3D">
            <w:pPr>
              <w:rPr>
                <w:rFonts w:ascii="Arial Narrow" w:hAnsi="Arial Narrow"/>
                <w:sz w:val="20"/>
                <w:szCs w:val="20"/>
              </w:rPr>
            </w:pPr>
          </w:p>
        </w:tc>
        <w:tc>
          <w:tcPr>
            <w:tcW w:w="411" w:type="dxa"/>
          </w:tcPr>
          <w:p w14:paraId="022C1859" w14:textId="77777777" w:rsidR="00E35D3D" w:rsidRDefault="00E35D3D" w:rsidP="00E35D3D">
            <w:pPr>
              <w:rPr>
                <w:rFonts w:ascii="Arial Narrow" w:hAnsi="Arial Narrow"/>
                <w:sz w:val="20"/>
                <w:szCs w:val="20"/>
              </w:rPr>
            </w:pPr>
          </w:p>
        </w:tc>
        <w:tc>
          <w:tcPr>
            <w:tcW w:w="412" w:type="dxa"/>
          </w:tcPr>
          <w:p w14:paraId="70AEC2DB" w14:textId="77777777" w:rsidR="00E35D3D" w:rsidRDefault="00E35D3D" w:rsidP="00E35D3D">
            <w:pPr>
              <w:rPr>
                <w:rFonts w:ascii="Arial Narrow" w:hAnsi="Arial Narrow"/>
                <w:sz w:val="20"/>
                <w:szCs w:val="20"/>
              </w:rPr>
            </w:pPr>
          </w:p>
        </w:tc>
        <w:tc>
          <w:tcPr>
            <w:tcW w:w="412" w:type="dxa"/>
          </w:tcPr>
          <w:p w14:paraId="7B76320F" w14:textId="77777777" w:rsidR="00E35D3D" w:rsidRDefault="00E35D3D" w:rsidP="00E35D3D">
            <w:pPr>
              <w:rPr>
                <w:rFonts w:ascii="Arial Narrow" w:hAnsi="Arial Narrow"/>
                <w:sz w:val="20"/>
                <w:szCs w:val="20"/>
              </w:rPr>
            </w:pPr>
          </w:p>
        </w:tc>
        <w:tc>
          <w:tcPr>
            <w:tcW w:w="412" w:type="dxa"/>
          </w:tcPr>
          <w:p w14:paraId="006B6CF4" w14:textId="77777777" w:rsidR="00E35D3D" w:rsidRDefault="00E35D3D" w:rsidP="00E35D3D">
            <w:pPr>
              <w:rPr>
                <w:rFonts w:ascii="Arial Narrow" w:hAnsi="Arial Narrow"/>
                <w:sz w:val="20"/>
                <w:szCs w:val="20"/>
              </w:rPr>
            </w:pPr>
          </w:p>
        </w:tc>
        <w:tc>
          <w:tcPr>
            <w:tcW w:w="412" w:type="dxa"/>
          </w:tcPr>
          <w:p w14:paraId="343F77BA" w14:textId="77777777" w:rsidR="00E35D3D" w:rsidRDefault="00E35D3D" w:rsidP="00E35D3D">
            <w:pPr>
              <w:rPr>
                <w:rFonts w:ascii="Arial Narrow" w:hAnsi="Arial Narrow"/>
                <w:sz w:val="20"/>
                <w:szCs w:val="20"/>
              </w:rPr>
            </w:pPr>
          </w:p>
        </w:tc>
        <w:tc>
          <w:tcPr>
            <w:tcW w:w="412" w:type="dxa"/>
          </w:tcPr>
          <w:p w14:paraId="01E0DF0F" w14:textId="77777777" w:rsidR="00E35D3D" w:rsidRDefault="00E35D3D" w:rsidP="00E35D3D">
            <w:pPr>
              <w:rPr>
                <w:rFonts w:ascii="Arial Narrow" w:hAnsi="Arial Narrow"/>
                <w:sz w:val="20"/>
                <w:szCs w:val="20"/>
              </w:rPr>
            </w:pPr>
          </w:p>
        </w:tc>
      </w:tr>
    </w:tbl>
    <w:p w14:paraId="089251A1"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57063C03" w14:textId="77777777" w:rsidTr="00E35D3D">
        <w:tc>
          <w:tcPr>
            <w:tcW w:w="2664" w:type="dxa"/>
          </w:tcPr>
          <w:p w14:paraId="70525514" w14:textId="77777777"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14:paraId="2196E2AE" w14:textId="77777777" w:rsidR="00E35D3D" w:rsidRDefault="00E35D3D" w:rsidP="00E35D3D">
            <w:pPr>
              <w:rPr>
                <w:rFonts w:ascii="Arial Narrow" w:hAnsi="Arial Narrow"/>
                <w:sz w:val="20"/>
                <w:szCs w:val="20"/>
              </w:rPr>
            </w:pPr>
          </w:p>
        </w:tc>
        <w:tc>
          <w:tcPr>
            <w:tcW w:w="412" w:type="dxa"/>
          </w:tcPr>
          <w:p w14:paraId="3482F990" w14:textId="77777777" w:rsidR="00E35D3D" w:rsidRDefault="00E35D3D" w:rsidP="00E35D3D">
            <w:pPr>
              <w:rPr>
                <w:rFonts w:ascii="Arial Narrow" w:hAnsi="Arial Narrow"/>
                <w:sz w:val="20"/>
                <w:szCs w:val="20"/>
              </w:rPr>
            </w:pPr>
          </w:p>
        </w:tc>
        <w:tc>
          <w:tcPr>
            <w:tcW w:w="411" w:type="dxa"/>
          </w:tcPr>
          <w:p w14:paraId="1FACE6AD" w14:textId="77777777" w:rsidR="00E35D3D" w:rsidRDefault="00E35D3D" w:rsidP="00E35D3D">
            <w:pPr>
              <w:rPr>
                <w:rFonts w:ascii="Arial Narrow" w:hAnsi="Arial Narrow"/>
                <w:sz w:val="20"/>
                <w:szCs w:val="20"/>
              </w:rPr>
            </w:pPr>
          </w:p>
        </w:tc>
        <w:tc>
          <w:tcPr>
            <w:tcW w:w="411" w:type="dxa"/>
          </w:tcPr>
          <w:p w14:paraId="471A3AC3" w14:textId="77777777" w:rsidR="00E35D3D" w:rsidRDefault="00E35D3D" w:rsidP="00E35D3D">
            <w:pPr>
              <w:rPr>
                <w:rFonts w:ascii="Arial Narrow" w:hAnsi="Arial Narrow"/>
                <w:sz w:val="20"/>
                <w:szCs w:val="20"/>
              </w:rPr>
            </w:pPr>
          </w:p>
        </w:tc>
        <w:tc>
          <w:tcPr>
            <w:tcW w:w="412" w:type="dxa"/>
          </w:tcPr>
          <w:p w14:paraId="544D225B" w14:textId="77777777" w:rsidR="00E35D3D" w:rsidRDefault="00E35D3D" w:rsidP="00E35D3D">
            <w:pPr>
              <w:rPr>
                <w:rFonts w:ascii="Arial Narrow" w:hAnsi="Arial Narrow"/>
                <w:sz w:val="20"/>
                <w:szCs w:val="20"/>
              </w:rPr>
            </w:pPr>
          </w:p>
        </w:tc>
        <w:tc>
          <w:tcPr>
            <w:tcW w:w="411" w:type="dxa"/>
          </w:tcPr>
          <w:p w14:paraId="2E2BDCE5" w14:textId="77777777" w:rsidR="00E35D3D" w:rsidRDefault="00E35D3D" w:rsidP="00E35D3D">
            <w:pPr>
              <w:rPr>
                <w:rFonts w:ascii="Arial Narrow" w:hAnsi="Arial Narrow"/>
                <w:sz w:val="20"/>
                <w:szCs w:val="20"/>
              </w:rPr>
            </w:pPr>
          </w:p>
        </w:tc>
        <w:tc>
          <w:tcPr>
            <w:tcW w:w="411" w:type="dxa"/>
          </w:tcPr>
          <w:p w14:paraId="63C5FCE1" w14:textId="77777777" w:rsidR="00E35D3D" w:rsidRDefault="00E35D3D" w:rsidP="00E35D3D">
            <w:pPr>
              <w:rPr>
                <w:rFonts w:ascii="Arial Narrow" w:hAnsi="Arial Narrow"/>
                <w:sz w:val="20"/>
                <w:szCs w:val="20"/>
              </w:rPr>
            </w:pPr>
          </w:p>
        </w:tc>
        <w:tc>
          <w:tcPr>
            <w:tcW w:w="412" w:type="dxa"/>
          </w:tcPr>
          <w:p w14:paraId="3D832CB7" w14:textId="77777777" w:rsidR="00E35D3D" w:rsidRDefault="00E35D3D" w:rsidP="00E35D3D">
            <w:pPr>
              <w:rPr>
                <w:rFonts w:ascii="Arial Narrow" w:hAnsi="Arial Narrow"/>
                <w:sz w:val="20"/>
                <w:szCs w:val="20"/>
              </w:rPr>
            </w:pPr>
          </w:p>
        </w:tc>
        <w:tc>
          <w:tcPr>
            <w:tcW w:w="412" w:type="dxa"/>
          </w:tcPr>
          <w:p w14:paraId="6C572E50" w14:textId="77777777" w:rsidR="00E35D3D" w:rsidRDefault="00E35D3D" w:rsidP="00E35D3D">
            <w:pPr>
              <w:rPr>
                <w:rFonts w:ascii="Arial Narrow" w:hAnsi="Arial Narrow"/>
                <w:sz w:val="20"/>
                <w:szCs w:val="20"/>
              </w:rPr>
            </w:pPr>
          </w:p>
        </w:tc>
        <w:tc>
          <w:tcPr>
            <w:tcW w:w="412" w:type="dxa"/>
          </w:tcPr>
          <w:p w14:paraId="679897FD" w14:textId="77777777" w:rsidR="00E35D3D" w:rsidRDefault="00E35D3D" w:rsidP="00E35D3D">
            <w:pPr>
              <w:rPr>
                <w:rFonts w:ascii="Arial Narrow" w:hAnsi="Arial Narrow"/>
                <w:sz w:val="20"/>
                <w:szCs w:val="20"/>
              </w:rPr>
            </w:pPr>
          </w:p>
        </w:tc>
        <w:tc>
          <w:tcPr>
            <w:tcW w:w="412" w:type="dxa"/>
          </w:tcPr>
          <w:p w14:paraId="640BB886" w14:textId="77777777" w:rsidR="00E35D3D" w:rsidRDefault="00E35D3D" w:rsidP="00E35D3D">
            <w:pPr>
              <w:rPr>
                <w:rFonts w:ascii="Arial Narrow" w:hAnsi="Arial Narrow"/>
                <w:sz w:val="20"/>
                <w:szCs w:val="20"/>
              </w:rPr>
            </w:pPr>
          </w:p>
        </w:tc>
        <w:tc>
          <w:tcPr>
            <w:tcW w:w="412" w:type="dxa"/>
          </w:tcPr>
          <w:p w14:paraId="30B2D0EF" w14:textId="77777777" w:rsidR="00E35D3D" w:rsidRDefault="00E35D3D" w:rsidP="00E35D3D">
            <w:pPr>
              <w:rPr>
                <w:rFonts w:ascii="Arial Narrow" w:hAnsi="Arial Narrow"/>
                <w:sz w:val="20"/>
                <w:szCs w:val="20"/>
              </w:rPr>
            </w:pPr>
          </w:p>
        </w:tc>
      </w:tr>
    </w:tbl>
    <w:p w14:paraId="25391B1B"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19CA0996" w14:textId="77777777" w:rsidTr="00E35D3D">
        <w:tc>
          <w:tcPr>
            <w:tcW w:w="2664" w:type="dxa"/>
            <w:tcBorders>
              <w:top w:val="single" w:sz="4" w:space="0" w:color="auto"/>
              <w:left w:val="single" w:sz="4" w:space="0" w:color="auto"/>
              <w:bottom w:val="nil"/>
            </w:tcBorders>
          </w:tcPr>
          <w:p w14:paraId="1AD19063" w14:textId="77777777"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749CD491"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3F93BE21"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1F1D0C8"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54E3457F"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EE05DC"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1F6391E8"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49E1219C"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5CD33D94"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2EEE43CA"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05AB5AE0" w14:textId="77777777" w:rsidR="00E35D3D" w:rsidRDefault="00E35D3D" w:rsidP="00E35D3D">
            <w:pPr>
              <w:rPr>
                <w:rFonts w:ascii="Arial Narrow" w:hAnsi="Arial Narrow"/>
                <w:sz w:val="20"/>
                <w:szCs w:val="20"/>
              </w:rPr>
            </w:pPr>
          </w:p>
        </w:tc>
      </w:tr>
      <w:tr w:rsidR="00E35D3D" w14:paraId="5AA36207" w14:textId="77777777" w:rsidTr="00E35D3D">
        <w:tc>
          <w:tcPr>
            <w:tcW w:w="2664" w:type="dxa"/>
            <w:tcBorders>
              <w:top w:val="nil"/>
              <w:left w:val="single" w:sz="4" w:space="0" w:color="auto"/>
              <w:bottom w:val="single" w:sz="4" w:space="0" w:color="auto"/>
              <w:right w:val="nil"/>
            </w:tcBorders>
          </w:tcPr>
          <w:p w14:paraId="76DE7A88"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00FB8B4"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062DB0A1"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21DDBECC"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2ED5553"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75EF3A5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759E696E"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93F9FF7"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8E89C1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0EB85A7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739837"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48F47D89"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14:paraId="40904B20" w14:textId="77777777" w:rsidTr="00E35D3D">
        <w:tc>
          <w:tcPr>
            <w:tcW w:w="2664" w:type="dxa"/>
          </w:tcPr>
          <w:p w14:paraId="6680C630" w14:textId="77777777"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14:paraId="753FFBF9" w14:textId="77777777" w:rsidR="00E35D3D" w:rsidRDefault="00E35D3D" w:rsidP="00E35D3D">
            <w:pPr>
              <w:rPr>
                <w:rFonts w:ascii="Arial Narrow" w:hAnsi="Arial Narrow"/>
                <w:sz w:val="20"/>
                <w:szCs w:val="20"/>
              </w:rPr>
            </w:pPr>
          </w:p>
        </w:tc>
        <w:tc>
          <w:tcPr>
            <w:tcW w:w="412" w:type="dxa"/>
          </w:tcPr>
          <w:p w14:paraId="32B265CF" w14:textId="77777777" w:rsidR="00E35D3D" w:rsidRDefault="00E35D3D" w:rsidP="00E35D3D">
            <w:pPr>
              <w:rPr>
                <w:rFonts w:ascii="Arial Narrow" w:hAnsi="Arial Narrow"/>
                <w:sz w:val="20"/>
                <w:szCs w:val="20"/>
              </w:rPr>
            </w:pPr>
          </w:p>
        </w:tc>
        <w:tc>
          <w:tcPr>
            <w:tcW w:w="411" w:type="dxa"/>
          </w:tcPr>
          <w:p w14:paraId="00F894D6" w14:textId="77777777" w:rsidR="00E35D3D" w:rsidRDefault="00E35D3D" w:rsidP="00E35D3D">
            <w:pPr>
              <w:rPr>
                <w:rFonts w:ascii="Arial Narrow" w:hAnsi="Arial Narrow"/>
                <w:sz w:val="20"/>
                <w:szCs w:val="20"/>
              </w:rPr>
            </w:pPr>
          </w:p>
        </w:tc>
        <w:tc>
          <w:tcPr>
            <w:tcW w:w="411" w:type="dxa"/>
          </w:tcPr>
          <w:p w14:paraId="5B729907" w14:textId="77777777" w:rsidR="00E35D3D" w:rsidRDefault="00E35D3D" w:rsidP="00E35D3D">
            <w:pPr>
              <w:rPr>
                <w:rFonts w:ascii="Arial Narrow" w:hAnsi="Arial Narrow"/>
                <w:sz w:val="20"/>
                <w:szCs w:val="20"/>
              </w:rPr>
            </w:pPr>
          </w:p>
        </w:tc>
        <w:tc>
          <w:tcPr>
            <w:tcW w:w="412" w:type="dxa"/>
          </w:tcPr>
          <w:p w14:paraId="56657FBA" w14:textId="77777777" w:rsidR="00E35D3D" w:rsidRDefault="00E35D3D" w:rsidP="00E35D3D">
            <w:pPr>
              <w:rPr>
                <w:rFonts w:ascii="Arial Narrow" w:hAnsi="Arial Narrow"/>
                <w:sz w:val="20"/>
                <w:szCs w:val="20"/>
              </w:rPr>
            </w:pPr>
          </w:p>
        </w:tc>
        <w:tc>
          <w:tcPr>
            <w:tcW w:w="411" w:type="dxa"/>
          </w:tcPr>
          <w:p w14:paraId="0EE1F43D" w14:textId="77777777" w:rsidR="00E35D3D" w:rsidRDefault="00E35D3D" w:rsidP="00E35D3D">
            <w:pPr>
              <w:rPr>
                <w:rFonts w:ascii="Arial Narrow" w:hAnsi="Arial Narrow"/>
                <w:sz w:val="20"/>
                <w:szCs w:val="20"/>
              </w:rPr>
            </w:pPr>
          </w:p>
        </w:tc>
        <w:tc>
          <w:tcPr>
            <w:tcW w:w="411" w:type="dxa"/>
          </w:tcPr>
          <w:p w14:paraId="0D6390B2" w14:textId="77777777" w:rsidR="00E35D3D" w:rsidRDefault="00E35D3D" w:rsidP="00E35D3D">
            <w:pPr>
              <w:rPr>
                <w:rFonts w:ascii="Arial Narrow" w:hAnsi="Arial Narrow"/>
                <w:sz w:val="20"/>
                <w:szCs w:val="20"/>
              </w:rPr>
            </w:pPr>
          </w:p>
        </w:tc>
        <w:tc>
          <w:tcPr>
            <w:tcW w:w="412" w:type="dxa"/>
          </w:tcPr>
          <w:p w14:paraId="3FB2A98C" w14:textId="77777777" w:rsidR="00E35D3D" w:rsidRDefault="00E35D3D" w:rsidP="00E35D3D">
            <w:pPr>
              <w:rPr>
                <w:rFonts w:ascii="Arial Narrow" w:hAnsi="Arial Narrow"/>
                <w:sz w:val="20"/>
                <w:szCs w:val="20"/>
              </w:rPr>
            </w:pPr>
          </w:p>
        </w:tc>
        <w:tc>
          <w:tcPr>
            <w:tcW w:w="412" w:type="dxa"/>
          </w:tcPr>
          <w:p w14:paraId="441F3221" w14:textId="77777777" w:rsidR="00E35D3D" w:rsidRDefault="00E35D3D" w:rsidP="00E35D3D">
            <w:pPr>
              <w:rPr>
                <w:rFonts w:ascii="Arial Narrow" w:hAnsi="Arial Narrow"/>
                <w:sz w:val="20"/>
                <w:szCs w:val="20"/>
              </w:rPr>
            </w:pPr>
          </w:p>
        </w:tc>
        <w:tc>
          <w:tcPr>
            <w:tcW w:w="412" w:type="dxa"/>
          </w:tcPr>
          <w:p w14:paraId="7BD306C2" w14:textId="77777777" w:rsidR="00E35D3D" w:rsidRDefault="00E35D3D" w:rsidP="00E35D3D">
            <w:pPr>
              <w:rPr>
                <w:rFonts w:ascii="Arial Narrow" w:hAnsi="Arial Narrow"/>
                <w:sz w:val="20"/>
                <w:szCs w:val="20"/>
              </w:rPr>
            </w:pPr>
          </w:p>
        </w:tc>
        <w:tc>
          <w:tcPr>
            <w:tcW w:w="412" w:type="dxa"/>
          </w:tcPr>
          <w:p w14:paraId="69B73A75" w14:textId="77777777" w:rsidR="00E35D3D" w:rsidRDefault="00E35D3D" w:rsidP="00E35D3D">
            <w:pPr>
              <w:rPr>
                <w:rFonts w:ascii="Arial Narrow" w:hAnsi="Arial Narrow"/>
                <w:sz w:val="20"/>
                <w:szCs w:val="20"/>
              </w:rPr>
            </w:pPr>
          </w:p>
        </w:tc>
        <w:tc>
          <w:tcPr>
            <w:tcW w:w="412" w:type="dxa"/>
          </w:tcPr>
          <w:p w14:paraId="354A8F9E" w14:textId="77777777" w:rsidR="00E35D3D" w:rsidRDefault="00E35D3D" w:rsidP="00E35D3D">
            <w:pPr>
              <w:rPr>
                <w:rFonts w:ascii="Arial Narrow" w:hAnsi="Arial Narrow"/>
                <w:sz w:val="20"/>
                <w:szCs w:val="20"/>
              </w:rPr>
            </w:pPr>
          </w:p>
        </w:tc>
        <w:tc>
          <w:tcPr>
            <w:tcW w:w="412" w:type="dxa"/>
          </w:tcPr>
          <w:p w14:paraId="08747692" w14:textId="77777777" w:rsidR="00E35D3D" w:rsidRDefault="00E35D3D" w:rsidP="00E35D3D">
            <w:pPr>
              <w:rPr>
                <w:rFonts w:ascii="Arial Narrow" w:hAnsi="Arial Narrow"/>
                <w:sz w:val="20"/>
                <w:szCs w:val="20"/>
              </w:rPr>
            </w:pPr>
          </w:p>
        </w:tc>
        <w:tc>
          <w:tcPr>
            <w:tcW w:w="412" w:type="dxa"/>
          </w:tcPr>
          <w:p w14:paraId="76F56E2A" w14:textId="77777777" w:rsidR="00E35D3D" w:rsidRDefault="00E35D3D" w:rsidP="00E35D3D">
            <w:pPr>
              <w:rPr>
                <w:rFonts w:ascii="Arial Narrow" w:hAnsi="Arial Narrow"/>
                <w:sz w:val="20"/>
                <w:szCs w:val="20"/>
              </w:rPr>
            </w:pPr>
          </w:p>
        </w:tc>
      </w:tr>
    </w:tbl>
    <w:p w14:paraId="7A9EECDA"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330E8C93" w14:textId="77777777" w:rsidTr="00E35D3D">
        <w:tc>
          <w:tcPr>
            <w:tcW w:w="2503" w:type="dxa"/>
          </w:tcPr>
          <w:p w14:paraId="3DF16C6B"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71D91D35" w14:textId="77777777" w:rsidR="00E35D3D" w:rsidRDefault="00E35D3D" w:rsidP="00E35D3D">
            <w:pPr>
              <w:rPr>
                <w:rFonts w:ascii="Arial Narrow" w:hAnsi="Arial Narrow"/>
                <w:sz w:val="20"/>
                <w:szCs w:val="20"/>
              </w:rPr>
            </w:pPr>
          </w:p>
        </w:tc>
        <w:tc>
          <w:tcPr>
            <w:tcW w:w="377" w:type="dxa"/>
          </w:tcPr>
          <w:p w14:paraId="31428060" w14:textId="77777777" w:rsidR="00E35D3D" w:rsidRDefault="00E35D3D" w:rsidP="00E35D3D">
            <w:pPr>
              <w:rPr>
                <w:rFonts w:ascii="Arial Narrow" w:hAnsi="Arial Narrow"/>
                <w:sz w:val="20"/>
                <w:szCs w:val="20"/>
              </w:rPr>
            </w:pPr>
          </w:p>
        </w:tc>
        <w:tc>
          <w:tcPr>
            <w:tcW w:w="377" w:type="dxa"/>
          </w:tcPr>
          <w:p w14:paraId="5F43C21B" w14:textId="77777777" w:rsidR="00E35D3D" w:rsidRDefault="00E35D3D" w:rsidP="00E35D3D">
            <w:pPr>
              <w:rPr>
                <w:rFonts w:ascii="Arial Narrow" w:hAnsi="Arial Narrow"/>
                <w:sz w:val="20"/>
                <w:szCs w:val="20"/>
              </w:rPr>
            </w:pPr>
          </w:p>
        </w:tc>
        <w:tc>
          <w:tcPr>
            <w:tcW w:w="377" w:type="dxa"/>
          </w:tcPr>
          <w:p w14:paraId="457A80D7" w14:textId="77777777" w:rsidR="00E35D3D" w:rsidRDefault="00E35D3D" w:rsidP="00E35D3D">
            <w:pPr>
              <w:rPr>
                <w:rFonts w:ascii="Arial Narrow" w:hAnsi="Arial Narrow"/>
                <w:sz w:val="20"/>
                <w:szCs w:val="20"/>
              </w:rPr>
            </w:pPr>
          </w:p>
        </w:tc>
        <w:tc>
          <w:tcPr>
            <w:tcW w:w="377" w:type="dxa"/>
          </w:tcPr>
          <w:p w14:paraId="07AD9BB0" w14:textId="77777777" w:rsidR="00E35D3D" w:rsidRDefault="00E35D3D" w:rsidP="00E35D3D">
            <w:pPr>
              <w:rPr>
                <w:rFonts w:ascii="Arial Narrow" w:hAnsi="Arial Narrow"/>
                <w:sz w:val="20"/>
                <w:szCs w:val="20"/>
              </w:rPr>
            </w:pPr>
          </w:p>
        </w:tc>
        <w:tc>
          <w:tcPr>
            <w:tcW w:w="377" w:type="dxa"/>
          </w:tcPr>
          <w:p w14:paraId="2A3A71C6" w14:textId="77777777" w:rsidR="00E35D3D" w:rsidRDefault="00E35D3D" w:rsidP="00E35D3D">
            <w:pPr>
              <w:rPr>
                <w:rFonts w:ascii="Arial Narrow" w:hAnsi="Arial Narrow"/>
                <w:sz w:val="20"/>
                <w:szCs w:val="20"/>
              </w:rPr>
            </w:pPr>
          </w:p>
        </w:tc>
        <w:tc>
          <w:tcPr>
            <w:tcW w:w="377" w:type="dxa"/>
          </w:tcPr>
          <w:p w14:paraId="1F2B93AC" w14:textId="77777777" w:rsidR="00E35D3D" w:rsidRDefault="00E35D3D" w:rsidP="00E35D3D">
            <w:pPr>
              <w:rPr>
                <w:rFonts w:ascii="Arial Narrow" w:hAnsi="Arial Narrow"/>
                <w:sz w:val="20"/>
                <w:szCs w:val="20"/>
              </w:rPr>
            </w:pPr>
          </w:p>
        </w:tc>
        <w:tc>
          <w:tcPr>
            <w:tcW w:w="377" w:type="dxa"/>
          </w:tcPr>
          <w:p w14:paraId="65CCDFAF" w14:textId="77777777" w:rsidR="00E35D3D" w:rsidRDefault="00E35D3D" w:rsidP="00E35D3D">
            <w:pPr>
              <w:rPr>
                <w:rFonts w:ascii="Arial Narrow" w:hAnsi="Arial Narrow"/>
                <w:sz w:val="20"/>
                <w:szCs w:val="20"/>
              </w:rPr>
            </w:pPr>
          </w:p>
        </w:tc>
        <w:tc>
          <w:tcPr>
            <w:tcW w:w="377" w:type="dxa"/>
          </w:tcPr>
          <w:p w14:paraId="7FAE313C" w14:textId="77777777" w:rsidR="00E35D3D" w:rsidRDefault="00E35D3D" w:rsidP="00E35D3D">
            <w:pPr>
              <w:rPr>
                <w:rFonts w:ascii="Arial Narrow" w:hAnsi="Arial Narrow"/>
                <w:sz w:val="20"/>
                <w:szCs w:val="20"/>
              </w:rPr>
            </w:pPr>
          </w:p>
        </w:tc>
        <w:tc>
          <w:tcPr>
            <w:tcW w:w="377" w:type="dxa"/>
          </w:tcPr>
          <w:p w14:paraId="58A3C3E1" w14:textId="77777777" w:rsidR="00E35D3D" w:rsidRDefault="00E35D3D" w:rsidP="00E35D3D">
            <w:pPr>
              <w:rPr>
                <w:rFonts w:ascii="Arial Narrow" w:hAnsi="Arial Narrow"/>
                <w:sz w:val="20"/>
                <w:szCs w:val="20"/>
              </w:rPr>
            </w:pPr>
          </w:p>
        </w:tc>
        <w:tc>
          <w:tcPr>
            <w:tcW w:w="377" w:type="dxa"/>
          </w:tcPr>
          <w:p w14:paraId="1D9E7CF6" w14:textId="77777777" w:rsidR="00E35D3D" w:rsidRDefault="00E35D3D" w:rsidP="00E35D3D">
            <w:pPr>
              <w:rPr>
                <w:rFonts w:ascii="Arial Narrow" w:hAnsi="Arial Narrow"/>
                <w:sz w:val="20"/>
                <w:szCs w:val="20"/>
              </w:rPr>
            </w:pPr>
          </w:p>
        </w:tc>
        <w:tc>
          <w:tcPr>
            <w:tcW w:w="377" w:type="dxa"/>
          </w:tcPr>
          <w:p w14:paraId="642CA442" w14:textId="77777777" w:rsidR="00E35D3D" w:rsidRDefault="00E35D3D" w:rsidP="00E35D3D">
            <w:pPr>
              <w:rPr>
                <w:rFonts w:ascii="Arial Narrow" w:hAnsi="Arial Narrow"/>
                <w:sz w:val="20"/>
                <w:szCs w:val="20"/>
              </w:rPr>
            </w:pPr>
          </w:p>
        </w:tc>
        <w:tc>
          <w:tcPr>
            <w:tcW w:w="377" w:type="dxa"/>
          </w:tcPr>
          <w:p w14:paraId="1FA66F57" w14:textId="77777777" w:rsidR="00E35D3D" w:rsidRDefault="00E35D3D" w:rsidP="00E35D3D">
            <w:pPr>
              <w:rPr>
                <w:rFonts w:ascii="Arial Narrow" w:hAnsi="Arial Narrow"/>
                <w:sz w:val="20"/>
                <w:szCs w:val="20"/>
              </w:rPr>
            </w:pPr>
          </w:p>
        </w:tc>
        <w:tc>
          <w:tcPr>
            <w:tcW w:w="377" w:type="dxa"/>
          </w:tcPr>
          <w:p w14:paraId="4F0A1DA5" w14:textId="77777777" w:rsidR="00E35D3D" w:rsidRDefault="00E35D3D" w:rsidP="00E35D3D">
            <w:pPr>
              <w:rPr>
                <w:rFonts w:ascii="Arial Narrow" w:hAnsi="Arial Narrow"/>
                <w:sz w:val="20"/>
                <w:szCs w:val="20"/>
              </w:rPr>
            </w:pPr>
          </w:p>
        </w:tc>
        <w:tc>
          <w:tcPr>
            <w:tcW w:w="377" w:type="dxa"/>
          </w:tcPr>
          <w:p w14:paraId="52200FE4" w14:textId="77777777" w:rsidR="00E35D3D" w:rsidRDefault="00E35D3D" w:rsidP="00E35D3D">
            <w:pPr>
              <w:rPr>
                <w:rFonts w:ascii="Arial Narrow" w:hAnsi="Arial Narrow"/>
                <w:sz w:val="20"/>
                <w:szCs w:val="20"/>
              </w:rPr>
            </w:pPr>
          </w:p>
        </w:tc>
      </w:tr>
    </w:tbl>
    <w:p w14:paraId="5033A8B6"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6E9D2544" w14:textId="77777777" w:rsidTr="00E35D3D">
        <w:tc>
          <w:tcPr>
            <w:tcW w:w="2503" w:type="dxa"/>
          </w:tcPr>
          <w:p w14:paraId="68DC28A1"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610F9283" w14:textId="77777777" w:rsidR="00E35D3D" w:rsidRDefault="00E35D3D" w:rsidP="00E35D3D">
            <w:pPr>
              <w:rPr>
                <w:rFonts w:ascii="Arial Narrow" w:hAnsi="Arial Narrow"/>
                <w:sz w:val="20"/>
                <w:szCs w:val="20"/>
              </w:rPr>
            </w:pPr>
          </w:p>
        </w:tc>
        <w:tc>
          <w:tcPr>
            <w:tcW w:w="377" w:type="dxa"/>
          </w:tcPr>
          <w:p w14:paraId="2D748641" w14:textId="77777777" w:rsidR="00E35D3D" w:rsidRDefault="00E35D3D" w:rsidP="00E35D3D">
            <w:pPr>
              <w:rPr>
                <w:rFonts w:ascii="Arial Narrow" w:hAnsi="Arial Narrow"/>
                <w:sz w:val="20"/>
                <w:szCs w:val="20"/>
              </w:rPr>
            </w:pPr>
          </w:p>
        </w:tc>
        <w:tc>
          <w:tcPr>
            <w:tcW w:w="377" w:type="dxa"/>
          </w:tcPr>
          <w:p w14:paraId="6A4F3D35" w14:textId="77777777" w:rsidR="00E35D3D" w:rsidRDefault="00E35D3D" w:rsidP="00E35D3D">
            <w:pPr>
              <w:rPr>
                <w:rFonts w:ascii="Arial Narrow" w:hAnsi="Arial Narrow"/>
                <w:sz w:val="20"/>
                <w:szCs w:val="20"/>
              </w:rPr>
            </w:pPr>
          </w:p>
        </w:tc>
        <w:tc>
          <w:tcPr>
            <w:tcW w:w="377" w:type="dxa"/>
          </w:tcPr>
          <w:p w14:paraId="7CEC1309" w14:textId="77777777" w:rsidR="00E35D3D" w:rsidRDefault="00E35D3D" w:rsidP="00E35D3D">
            <w:pPr>
              <w:rPr>
                <w:rFonts w:ascii="Arial Narrow" w:hAnsi="Arial Narrow"/>
                <w:sz w:val="20"/>
                <w:szCs w:val="20"/>
              </w:rPr>
            </w:pPr>
          </w:p>
        </w:tc>
        <w:tc>
          <w:tcPr>
            <w:tcW w:w="377" w:type="dxa"/>
          </w:tcPr>
          <w:p w14:paraId="07A338FC" w14:textId="77777777" w:rsidR="00E35D3D" w:rsidRDefault="00E35D3D" w:rsidP="00E35D3D">
            <w:pPr>
              <w:rPr>
                <w:rFonts w:ascii="Arial Narrow" w:hAnsi="Arial Narrow"/>
                <w:sz w:val="20"/>
                <w:szCs w:val="20"/>
              </w:rPr>
            </w:pPr>
          </w:p>
        </w:tc>
        <w:tc>
          <w:tcPr>
            <w:tcW w:w="377" w:type="dxa"/>
          </w:tcPr>
          <w:p w14:paraId="1BCDC0A4" w14:textId="77777777" w:rsidR="00E35D3D" w:rsidRDefault="00E35D3D" w:rsidP="00E35D3D">
            <w:pPr>
              <w:rPr>
                <w:rFonts w:ascii="Arial Narrow" w:hAnsi="Arial Narrow"/>
                <w:sz w:val="20"/>
                <w:szCs w:val="20"/>
              </w:rPr>
            </w:pPr>
          </w:p>
        </w:tc>
        <w:tc>
          <w:tcPr>
            <w:tcW w:w="377" w:type="dxa"/>
          </w:tcPr>
          <w:p w14:paraId="3F6403AF" w14:textId="77777777" w:rsidR="00E35D3D" w:rsidRDefault="00E35D3D" w:rsidP="00E35D3D">
            <w:pPr>
              <w:rPr>
                <w:rFonts w:ascii="Arial Narrow" w:hAnsi="Arial Narrow"/>
                <w:sz w:val="20"/>
                <w:szCs w:val="20"/>
              </w:rPr>
            </w:pPr>
          </w:p>
        </w:tc>
        <w:tc>
          <w:tcPr>
            <w:tcW w:w="377" w:type="dxa"/>
          </w:tcPr>
          <w:p w14:paraId="7AEE1B93" w14:textId="77777777" w:rsidR="00E35D3D" w:rsidRDefault="00E35D3D" w:rsidP="00E35D3D">
            <w:pPr>
              <w:rPr>
                <w:rFonts w:ascii="Arial Narrow" w:hAnsi="Arial Narrow"/>
                <w:sz w:val="20"/>
                <w:szCs w:val="20"/>
              </w:rPr>
            </w:pPr>
          </w:p>
        </w:tc>
        <w:tc>
          <w:tcPr>
            <w:tcW w:w="377" w:type="dxa"/>
          </w:tcPr>
          <w:p w14:paraId="1BA4CFCA" w14:textId="77777777" w:rsidR="00E35D3D" w:rsidRDefault="00E35D3D" w:rsidP="00E35D3D">
            <w:pPr>
              <w:rPr>
                <w:rFonts w:ascii="Arial Narrow" w:hAnsi="Arial Narrow"/>
                <w:sz w:val="20"/>
                <w:szCs w:val="20"/>
              </w:rPr>
            </w:pPr>
          </w:p>
        </w:tc>
        <w:tc>
          <w:tcPr>
            <w:tcW w:w="377" w:type="dxa"/>
          </w:tcPr>
          <w:p w14:paraId="1CC435C0" w14:textId="77777777" w:rsidR="00E35D3D" w:rsidRDefault="00E35D3D" w:rsidP="00E35D3D">
            <w:pPr>
              <w:rPr>
                <w:rFonts w:ascii="Arial Narrow" w:hAnsi="Arial Narrow"/>
                <w:sz w:val="20"/>
                <w:szCs w:val="20"/>
              </w:rPr>
            </w:pPr>
          </w:p>
        </w:tc>
        <w:tc>
          <w:tcPr>
            <w:tcW w:w="377" w:type="dxa"/>
          </w:tcPr>
          <w:p w14:paraId="2E4ED786" w14:textId="77777777" w:rsidR="00E35D3D" w:rsidRDefault="00E35D3D" w:rsidP="00E35D3D">
            <w:pPr>
              <w:rPr>
                <w:rFonts w:ascii="Arial Narrow" w:hAnsi="Arial Narrow"/>
                <w:sz w:val="20"/>
                <w:szCs w:val="20"/>
              </w:rPr>
            </w:pPr>
          </w:p>
        </w:tc>
        <w:tc>
          <w:tcPr>
            <w:tcW w:w="377" w:type="dxa"/>
          </w:tcPr>
          <w:p w14:paraId="21AF022E" w14:textId="77777777" w:rsidR="00E35D3D" w:rsidRDefault="00E35D3D" w:rsidP="00E35D3D">
            <w:pPr>
              <w:rPr>
                <w:rFonts w:ascii="Arial Narrow" w:hAnsi="Arial Narrow"/>
                <w:sz w:val="20"/>
                <w:szCs w:val="20"/>
              </w:rPr>
            </w:pPr>
          </w:p>
        </w:tc>
        <w:tc>
          <w:tcPr>
            <w:tcW w:w="377" w:type="dxa"/>
          </w:tcPr>
          <w:p w14:paraId="51F351A9" w14:textId="77777777" w:rsidR="00E35D3D" w:rsidRDefault="00E35D3D" w:rsidP="00E35D3D">
            <w:pPr>
              <w:rPr>
                <w:rFonts w:ascii="Arial Narrow" w:hAnsi="Arial Narrow"/>
                <w:sz w:val="20"/>
                <w:szCs w:val="20"/>
              </w:rPr>
            </w:pPr>
          </w:p>
        </w:tc>
        <w:tc>
          <w:tcPr>
            <w:tcW w:w="377" w:type="dxa"/>
          </w:tcPr>
          <w:p w14:paraId="7E90AE03" w14:textId="77777777" w:rsidR="00E35D3D" w:rsidRDefault="00E35D3D" w:rsidP="00E35D3D">
            <w:pPr>
              <w:rPr>
                <w:rFonts w:ascii="Arial Narrow" w:hAnsi="Arial Narrow"/>
                <w:sz w:val="20"/>
                <w:szCs w:val="20"/>
              </w:rPr>
            </w:pPr>
          </w:p>
        </w:tc>
        <w:tc>
          <w:tcPr>
            <w:tcW w:w="377" w:type="dxa"/>
          </w:tcPr>
          <w:p w14:paraId="0F709F54" w14:textId="77777777" w:rsidR="00E35D3D" w:rsidRDefault="00E35D3D" w:rsidP="00E35D3D">
            <w:pPr>
              <w:rPr>
                <w:rFonts w:ascii="Arial Narrow" w:hAnsi="Arial Narrow"/>
                <w:sz w:val="20"/>
                <w:szCs w:val="20"/>
              </w:rPr>
            </w:pPr>
          </w:p>
        </w:tc>
      </w:tr>
    </w:tbl>
    <w:p w14:paraId="1DAB940C"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35D3D" w14:paraId="59892AF8" w14:textId="77777777" w:rsidTr="00E35D3D">
        <w:tc>
          <w:tcPr>
            <w:tcW w:w="2088" w:type="dxa"/>
          </w:tcPr>
          <w:p w14:paraId="5A5B4B07"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7B5A2DFF" w14:textId="77777777" w:rsidR="00E35D3D" w:rsidRDefault="00E35D3D" w:rsidP="00E35D3D">
            <w:pPr>
              <w:rPr>
                <w:rFonts w:ascii="Arial Narrow" w:hAnsi="Arial Narrow"/>
                <w:sz w:val="20"/>
                <w:szCs w:val="20"/>
              </w:rPr>
            </w:pPr>
          </w:p>
        </w:tc>
        <w:tc>
          <w:tcPr>
            <w:tcW w:w="360" w:type="dxa"/>
          </w:tcPr>
          <w:p w14:paraId="4DA38367" w14:textId="77777777" w:rsidR="00E35D3D" w:rsidRDefault="00E35D3D" w:rsidP="00E35D3D">
            <w:pPr>
              <w:rPr>
                <w:rFonts w:ascii="Arial Narrow" w:hAnsi="Arial Narrow"/>
                <w:sz w:val="20"/>
                <w:szCs w:val="20"/>
              </w:rPr>
            </w:pPr>
          </w:p>
        </w:tc>
        <w:tc>
          <w:tcPr>
            <w:tcW w:w="360" w:type="dxa"/>
          </w:tcPr>
          <w:p w14:paraId="14F4D253" w14:textId="77777777" w:rsidR="00E35D3D" w:rsidRDefault="00E35D3D" w:rsidP="00E35D3D">
            <w:pPr>
              <w:rPr>
                <w:rFonts w:ascii="Arial Narrow" w:hAnsi="Arial Narrow"/>
                <w:sz w:val="20"/>
                <w:szCs w:val="20"/>
              </w:rPr>
            </w:pPr>
          </w:p>
        </w:tc>
        <w:tc>
          <w:tcPr>
            <w:tcW w:w="360" w:type="dxa"/>
          </w:tcPr>
          <w:p w14:paraId="0F356DB5" w14:textId="77777777" w:rsidR="00E35D3D" w:rsidRDefault="00E35D3D" w:rsidP="00E35D3D">
            <w:pPr>
              <w:rPr>
                <w:rFonts w:ascii="Arial Narrow" w:hAnsi="Arial Narrow"/>
                <w:sz w:val="20"/>
                <w:szCs w:val="20"/>
              </w:rPr>
            </w:pPr>
          </w:p>
        </w:tc>
        <w:tc>
          <w:tcPr>
            <w:tcW w:w="360" w:type="dxa"/>
          </w:tcPr>
          <w:p w14:paraId="0FBE6B09" w14:textId="77777777" w:rsidR="00E35D3D" w:rsidRDefault="00E35D3D" w:rsidP="00E35D3D">
            <w:pPr>
              <w:rPr>
                <w:rFonts w:ascii="Arial Narrow" w:hAnsi="Arial Narrow"/>
                <w:sz w:val="20"/>
                <w:szCs w:val="20"/>
              </w:rPr>
            </w:pPr>
          </w:p>
        </w:tc>
        <w:tc>
          <w:tcPr>
            <w:tcW w:w="360" w:type="dxa"/>
          </w:tcPr>
          <w:p w14:paraId="171CE72D" w14:textId="77777777" w:rsidR="00E35D3D" w:rsidRDefault="00E35D3D" w:rsidP="00E35D3D">
            <w:pPr>
              <w:rPr>
                <w:rFonts w:ascii="Arial Narrow" w:hAnsi="Arial Narrow"/>
                <w:sz w:val="20"/>
                <w:szCs w:val="20"/>
              </w:rPr>
            </w:pPr>
          </w:p>
        </w:tc>
        <w:tc>
          <w:tcPr>
            <w:tcW w:w="360" w:type="dxa"/>
          </w:tcPr>
          <w:p w14:paraId="4ADD77F2" w14:textId="77777777" w:rsidR="00E35D3D" w:rsidRDefault="00E35D3D" w:rsidP="00E35D3D">
            <w:pPr>
              <w:rPr>
                <w:rFonts w:ascii="Arial Narrow" w:hAnsi="Arial Narrow"/>
                <w:sz w:val="20"/>
                <w:szCs w:val="20"/>
              </w:rPr>
            </w:pPr>
          </w:p>
        </w:tc>
        <w:tc>
          <w:tcPr>
            <w:tcW w:w="360" w:type="dxa"/>
          </w:tcPr>
          <w:p w14:paraId="2D4F6D82" w14:textId="77777777" w:rsidR="00E35D3D" w:rsidRDefault="00E35D3D" w:rsidP="00E35D3D">
            <w:pPr>
              <w:rPr>
                <w:rFonts w:ascii="Arial Narrow" w:hAnsi="Arial Narrow"/>
                <w:sz w:val="20"/>
                <w:szCs w:val="20"/>
              </w:rPr>
            </w:pPr>
          </w:p>
        </w:tc>
        <w:tc>
          <w:tcPr>
            <w:tcW w:w="360" w:type="dxa"/>
          </w:tcPr>
          <w:p w14:paraId="5B28F1F6" w14:textId="77777777" w:rsidR="00E35D3D" w:rsidRDefault="00E35D3D" w:rsidP="00E35D3D">
            <w:pPr>
              <w:rPr>
                <w:rFonts w:ascii="Arial Narrow" w:hAnsi="Arial Narrow"/>
                <w:sz w:val="20"/>
                <w:szCs w:val="20"/>
              </w:rPr>
            </w:pPr>
          </w:p>
        </w:tc>
        <w:tc>
          <w:tcPr>
            <w:tcW w:w="360" w:type="dxa"/>
          </w:tcPr>
          <w:p w14:paraId="4CD74D1F" w14:textId="77777777" w:rsidR="00E35D3D" w:rsidRDefault="00E35D3D" w:rsidP="00E35D3D">
            <w:pPr>
              <w:rPr>
                <w:rFonts w:ascii="Arial Narrow" w:hAnsi="Arial Narrow"/>
                <w:sz w:val="20"/>
                <w:szCs w:val="20"/>
              </w:rPr>
            </w:pPr>
          </w:p>
        </w:tc>
        <w:tc>
          <w:tcPr>
            <w:tcW w:w="360" w:type="dxa"/>
          </w:tcPr>
          <w:p w14:paraId="7AB68788" w14:textId="77777777" w:rsidR="00E35D3D" w:rsidRDefault="00E35D3D" w:rsidP="00E35D3D">
            <w:pPr>
              <w:rPr>
                <w:rFonts w:ascii="Arial Narrow" w:hAnsi="Arial Narrow"/>
                <w:sz w:val="20"/>
                <w:szCs w:val="20"/>
              </w:rPr>
            </w:pPr>
          </w:p>
        </w:tc>
        <w:tc>
          <w:tcPr>
            <w:tcW w:w="360" w:type="dxa"/>
          </w:tcPr>
          <w:p w14:paraId="477A747A" w14:textId="77777777" w:rsidR="00E35D3D" w:rsidRDefault="00E35D3D" w:rsidP="00E35D3D">
            <w:pPr>
              <w:rPr>
                <w:rFonts w:ascii="Arial Narrow" w:hAnsi="Arial Narrow"/>
                <w:sz w:val="20"/>
                <w:szCs w:val="20"/>
              </w:rPr>
            </w:pPr>
          </w:p>
        </w:tc>
        <w:tc>
          <w:tcPr>
            <w:tcW w:w="360" w:type="dxa"/>
          </w:tcPr>
          <w:p w14:paraId="3FD340C4" w14:textId="77777777" w:rsidR="00E35D3D" w:rsidRDefault="00E35D3D" w:rsidP="00E35D3D">
            <w:pPr>
              <w:rPr>
                <w:rFonts w:ascii="Arial Narrow" w:hAnsi="Arial Narrow"/>
                <w:sz w:val="20"/>
                <w:szCs w:val="20"/>
              </w:rPr>
            </w:pPr>
          </w:p>
        </w:tc>
        <w:tc>
          <w:tcPr>
            <w:tcW w:w="360" w:type="dxa"/>
          </w:tcPr>
          <w:p w14:paraId="26686DE1" w14:textId="77777777" w:rsidR="00E35D3D" w:rsidRDefault="00E35D3D" w:rsidP="00E35D3D">
            <w:pPr>
              <w:rPr>
                <w:rFonts w:ascii="Arial Narrow" w:hAnsi="Arial Narrow"/>
                <w:sz w:val="20"/>
                <w:szCs w:val="20"/>
              </w:rPr>
            </w:pPr>
          </w:p>
        </w:tc>
        <w:tc>
          <w:tcPr>
            <w:tcW w:w="360" w:type="dxa"/>
          </w:tcPr>
          <w:p w14:paraId="0F4C1FF1" w14:textId="77777777" w:rsidR="00E35D3D" w:rsidRDefault="00E35D3D" w:rsidP="00E35D3D">
            <w:pPr>
              <w:rPr>
                <w:rFonts w:ascii="Arial Narrow" w:hAnsi="Arial Narrow"/>
                <w:sz w:val="20"/>
                <w:szCs w:val="20"/>
              </w:rPr>
            </w:pPr>
          </w:p>
        </w:tc>
        <w:tc>
          <w:tcPr>
            <w:tcW w:w="360" w:type="dxa"/>
          </w:tcPr>
          <w:p w14:paraId="767213CC" w14:textId="77777777" w:rsidR="00E35D3D" w:rsidRDefault="00E35D3D" w:rsidP="00E35D3D">
            <w:pPr>
              <w:rPr>
                <w:rFonts w:ascii="Arial Narrow" w:hAnsi="Arial Narrow"/>
                <w:sz w:val="20"/>
                <w:szCs w:val="20"/>
              </w:rPr>
            </w:pPr>
          </w:p>
        </w:tc>
        <w:tc>
          <w:tcPr>
            <w:tcW w:w="360" w:type="dxa"/>
          </w:tcPr>
          <w:p w14:paraId="116E829B" w14:textId="77777777" w:rsidR="00E35D3D" w:rsidRDefault="00E35D3D" w:rsidP="00E35D3D">
            <w:pPr>
              <w:rPr>
                <w:rFonts w:ascii="Arial Narrow" w:hAnsi="Arial Narrow"/>
                <w:sz w:val="20"/>
                <w:szCs w:val="20"/>
              </w:rPr>
            </w:pPr>
          </w:p>
        </w:tc>
        <w:tc>
          <w:tcPr>
            <w:tcW w:w="360" w:type="dxa"/>
          </w:tcPr>
          <w:p w14:paraId="579533C6" w14:textId="77777777" w:rsidR="00E35D3D" w:rsidRDefault="00E35D3D" w:rsidP="00E35D3D">
            <w:pPr>
              <w:rPr>
                <w:rFonts w:ascii="Arial Narrow" w:hAnsi="Arial Narrow"/>
                <w:sz w:val="20"/>
                <w:szCs w:val="20"/>
              </w:rPr>
            </w:pPr>
          </w:p>
        </w:tc>
        <w:tc>
          <w:tcPr>
            <w:tcW w:w="360" w:type="dxa"/>
          </w:tcPr>
          <w:p w14:paraId="11F00701" w14:textId="77777777" w:rsidR="00E35D3D" w:rsidRDefault="00E35D3D" w:rsidP="00E35D3D">
            <w:pPr>
              <w:rPr>
                <w:rFonts w:ascii="Arial Narrow" w:hAnsi="Arial Narrow"/>
                <w:sz w:val="20"/>
                <w:szCs w:val="20"/>
              </w:rPr>
            </w:pPr>
          </w:p>
        </w:tc>
        <w:tc>
          <w:tcPr>
            <w:tcW w:w="360" w:type="dxa"/>
          </w:tcPr>
          <w:p w14:paraId="40495D32" w14:textId="77777777" w:rsidR="00E35D3D" w:rsidRDefault="00E35D3D" w:rsidP="00E35D3D">
            <w:pPr>
              <w:rPr>
                <w:rFonts w:ascii="Arial Narrow" w:hAnsi="Arial Narrow"/>
                <w:sz w:val="20"/>
                <w:szCs w:val="20"/>
              </w:rPr>
            </w:pPr>
          </w:p>
        </w:tc>
      </w:tr>
    </w:tbl>
    <w:p w14:paraId="7E4243D5" w14:textId="77777777"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14:paraId="1EE7D545" w14:textId="77777777" w:rsidTr="00E35D3D">
        <w:tc>
          <w:tcPr>
            <w:tcW w:w="9468" w:type="dxa"/>
          </w:tcPr>
          <w:p w14:paraId="4F31371E" w14:textId="77777777"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14:paraId="2E1C53BD" w14:textId="77777777" w:rsidR="00E35D3D" w:rsidRDefault="00E35D3D" w:rsidP="001F4005">
            <w:pPr>
              <w:numPr>
                <w:ilvl w:val="0"/>
                <w:numId w:val="3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0FC54B56" w14:textId="77777777"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3EED864B" w14:textId="77777777" w:rsidR="00E35D3D" w:rsidRDefault="00E35D3D" w:rsidP="00E35D3D">
      <w:pPr>
        <w:rPr>
          <w:rFonts w:ascii="Arial Narrow" w:hAnsi="Arial Narrow"/>
          <w:sz w:val="20"/>
          <w:szCs w:val="20"/>
        </w:rPr>
      </w:pPr>
    </w:p>
    <w:p w14:paraId="3945B700" w14:textId="77777777" w:rsidR="00E35D3D" w:rsidRPr="002D57D8" w:rsidRDefault="00E35D3D" w:rsidP="00E35D3D">
      <w:pPr>
        <w:rPr>
          <w:rFonts w:ascii="Arial Narrow" w:hAnsi="Arial Narrow"/>
          <w:sz w:val="20"/>
          <w:szCs w:val="20"/>
        </w:rPr>
      </w:pPr>
    </w:p>
    <w:p w14:paraId="428A46FA" w14:textId="77777777" w:rsidR="00E35D3D" w:rsidRDefault="00E35D3D" w:rsidP="00E35D3D">
      <w:pPr>
        <w:ind w:left="5760" w:firstLine="720"/>
        <w:rPr>
          <w:rFonts w:ascii="Arial Narrow" w:hAnsi="Arial Narrow"/>
        </w:rPr>
      </w:pPr>
      <w:r>
        <w:rPr>
          <w:rFonts w:ascii="Arial Narrow" w:hAnsi="Arial Narrow"/>
        </w:rPr>
        <w:t>TARİH VE İMZA</w:t>
      </w:r>
    </w:p>
    <w:p w14:paraId="4DD1C5B4" w14:textId="77777777" w:rsidR="00E35D3D" w:rsidRDefault="00E35D3D" w:rsidP="00E35D3D">
      <w:pPr>
        <w:rPr>
          <w:b/>
        </w:rPr>
      </w:pPr>
      <w:r>
        <w:br w:type="page"/>
      </w:r>
    </w:p>
    <w:p w14:paraId="039A5EEA" w14:textId="77777777"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30"/>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14:paraId="5437E649" w14:textId="77777777" w:rsidR="00E35D3D" w:rsidRPr="007C40DC" w:rsidRDefault="00E35D3D" w:rsidP="00E35D3D">
      <w:pPr>
        <w:jc w:val="center"/>
        <w:rPr>
          <w:rFonts w:cs="Arial"/>
          <w:b/>
          <w:bCs/>
          <w:sz w:val="18"/>
          <w:szCs w:val="18"/>
        </w:rPr>
      </w:pPr>
    </w:p>
    <w:p w14:paraId="7F8A6FF5" w14:textId="77777777" w:rsidR="00E35D3D" w:rsidRPr="007C40DC" w:rsidRDefault="00E35D3D" w:rsidP="00E35D3D">
      <w:pPr>
        <w:jc w:val="center"/>
        <w:rPr>
          <w:rFonts w:cs="Arial"/>
          <w:sz w:val="20"/>
          <w:szCs w:val="20"/>
        </w:rPr>
      </w:pPr>
      <w:r w:rsidRPr="007C40DC">
        <w:rPr>
          <w:rFonts w:cs="Arial"/>
          <w:b/>
          <w:bCs/>
          <w:sz w:val="20"/>
          <w:szCs w:val="20"/>
        </w:rPr>
        <w:t>ÖZGEÇMİŞ</w:t>
      </w:r>
    </w:p>
    <w:p w14:paraId="7CF60A5A" w14:textId="77777777"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14:paraId="05F824BF" w14:textId="77777777" w:rsidR="00E35D3D" w:rsidRPr="00D145BF" w:rsidRDefault="00E35D3D" w:rsidP="00E35D3D">
      <w:pPr>
        <w:spacing w:before="120"/>
        <w:rPr>
          <w:b/>
          <w:sz w:val="20"/>
          <w:szCs w:val="20"/>
        </w:rPr>
      </w:pPr>
      <w:bookmarkStart w:id="31" w:name="_Toc232234033"/>
      <w:r w:rsidRPr="00D145BF">
        <w:rPr>
          <w:b/>
          <w:sz w:val="20"/>
          <w:szCs w:val="20"/>
        </w:rPr>
        <w:t>Sözleşmede önerilen pozisyon:</w:t>
      </w:r>
      <w:bookmarkEnd w:id="31"/>
    </w:p>
    <w:p w14:paraId="1BA66537" w14:textId="77777777"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5985C0CD" w14:textId="77777777"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7B425FCC" w14:textId="77777777"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3C620175" w14:textId="77777777"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16DEB229" w14:textId="77777777"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78657B66" w14:textId="77777777"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14:paraId="683BF435" w14:textId="77777777"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14:paraId="2BE023D5"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5F1494B5" w14:textId="77777777" w:rsidR="00E35D3D" w:rsidRPr="007C40DC" w:rsidRDefault="00E35D3D" w:rsidP="00E35D3D">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3399BC78" w14:textId="77777777" w:rsidR="00E35D3D" w:rsidRPr="007C40DC" w:rsidRDefault="00E35D3D" w:rsidP="00E35D3D">
            <w:pPr>
              <w:rPr>
                <w:rFonts w:cs="Arial"/>
                <w:i/>
                <w:color w:val="000000"/>
                <w:sz w:val="20"/>
                <w:szCs w:val="20"/>
              </w:rPr>
            </w:pPr>
          </w:p>
        </w:tc>
      </w:tr>
      <w:tr w:rsidR="00E35D3D" w:rsidRPr="007C40DC" w14:paraId="09A2C9DA"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50CB6CDB" w14:textId="77777777" w:rsidR="00E35D3D" w:rsidRPr="007C40DC" w:rsidRDefault="00E35D3D" w:rsidP="00E35D3D">
            <w:pPr>
              <w:rPr>
                <w:rFonts w:cs="Arial"/>
                <w:i/>
                <w:color w:val="000000"/>
                <w:sz w:val="20"/>
                <w:szCs w:val="20"/>
              </w:rPr>
            </w:pPr>
            <w:r w:rsidRPr="007C40DC">
              <w:rPr>
                <w:rFonts w:cs="Arial"/>
                <w:i/>
                <w:color w:val="000000"/>
                <w:sz w:val="20"/>
                <w:szCs w:val="20"/>
              </w:rPr>
              <w:t>Tarih:</w:t>
            </w:r>
          </w:p>
          <w:p w14:paraId="271BFC87" w14:textId="77777777"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14:paraId="77B3A141" w14:textId="77777777"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13E2F21" w14:textId="77777777" w:rsidR="00E35D3D" w:rsidRPr="007C40DC" w:rsidRDefault="00E35D3D" w:rsidP="00E35D3D">
            <w:pPr>
              <w:rPr>
                <w:rFonts w:cs="Arial"/>
                <w:i/>
                <w:color w:val="000000"/>
                <w:sz w:val="20"/>
                <w:szCs w:val="20"/>
              </w:rPr>
            </w:pPr>
          </w:p>
        </w:tc>
      </w:tr>
      <w:tr w:rsidR="00E35D3D" w:rsidRPr="007C40DC" w14:paraId="41B57CF7"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452660E6" w14:textId="77777777"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C6033F0" w14:textId="77777777" w:rsidR="00E35D3D" w:rsidRPr="007C40DC" w:rsidRDefault="00E35D3D" w:rsidP="00E35D3D">
            <w:pPr>
              <w:rPr>
                <w:rFonts w:cs="Arial"/>
                <w:i/>
                <w:color w:val="000000"/>
                <w:sz w:val="20"/>
                <w:szCs w:val="20"/>
              </w:rPr>
            </w:pPr>
          </w:p>
        </w:tc>
      </w:tr>
    </w:tbl>
    <w:p w14:paraId="6A87F674" w14:textId="77777777" w:rsidR="00E35D3D" w:rsidRPr="007C40DC" w:rsidRDefault="00E35D3D" w:rsidP="00E35D3D">
      <w:pPr>
        <w:rPr>
          <w:rFonts w:cs="Arial"/>
          <w:i/>
          <w:color w:val="000000"/>
          <w:sz w:val="20"/>
          <w:szCs w:val="20"/>
        </w:rPr>
      </w:pPr>
    </w:p>
    <w:p w14:paraId="7D06C177" w14:textId="77777777"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0738DFB4" w14:textId="77777777"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14:paraId="28536A87" w14:textId="77777777"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BEABE67" w14:textId="77777777"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6797503B" w14:textId="77777777"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32EDC6F8" w14:textId="77777777"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66F6E245" w14:textId="77777777"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14:paraId="07BCF84F" w14:textId="77777777"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32A8161" w14:textId="77777777"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30B232E4" w14:textId="77777777"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3F5727B3" w14:textId="77777777"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0D9AD3D3" w14:textId="77777777" w:rsidR="00E35D3D" w:rsidRPr="007C40DC" w:rsidRDefault="00E35D3D" w:rsidP="00E35D3D">
            <w:pPr>
              <w:rPr>
                <w:rFonts w:cs="Arial"/>
                <w:i/>
                <w:color w:val="000000"/>
                <w:sz w:val="20"/>
                <w:szCs w:val="20"/>
              </w:rPr>
            </w:pPr>
          </w:p>
        </w:tc>
      </w:tr>
    </w:tbl>
    <w:p w14:paraId="778E9A14" w14:textId="77777777" w:rsidR="00E35D3D" w:rsidRPr="007C40DC" w:rsidRDefault="00E35D3D" w:rsidP="00E35D3D">
      <w:pPr>
        <w:rPr>
          <w:rFonts w:cs="Arial"/>
          <w:i/>
          <w:color w:val="000000"/>
          <w:sz w:val="20"/>
          <w:szCs w:val="20"/>
        </w:rPr>
      </w:pPr>
    </w:p>
    <w:p w14:paraId="34B9F7FD" w14:textId="77777777"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5D6B6F2A" w14:textId="77777777"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7D947851" w14:textId="77777777"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43D8C85E" w14:textId="77777777"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6E8B8B3F" w14:textId="77777777"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7A69EC90" w14:textId="77777777"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4CA55A1B" w14:textId="77777777"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14:paraId="3CEDE5A4"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7E7E9925" w14:textId="77777777"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9C60A64" w14:textId="77777777"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1D89722D" w14:textId="77777777"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14:paraId="2224E04D"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0D8F8E63"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7561C38"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D856949" w14:textId="77777777" w:rsidR="00E35D3D" w:rsidRPr="007C40DC" w:rsidRDefault="00E35D3D" w:rsidP="00E35D3D">
            <w:pPr>
              <w:rPr>
                <w:rFonts w:cs="Arial"/>
                <w:i/>
                <w:color w:val="000000"/>
                <w:sz w:val="20"/>
                <w:szCs w:val="20"/>
              </w:rPr>
            </w:pPr>
          </w:p>
        </w:tc>
      </w:tr>
      <w:tr w:rsidR="00E35D3D" w:rsidRPr="007C40DC" w14:paraId="6200A3A3"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7BBDA816"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5E64416"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DCECFA4" w14:textId="77777777" w:rsidR="00E35D3D" w:rsidRPr="007C40DC" w:rsidRDefault="00E35D3D" w:rsidP="00E35D3D">
            <w:pPr>
              <w:rPr>
                <w:rFonts w:cs="Arial"/>
                <w:i/>
                <w:color w:val="000000"/>
                <w:sz w:val="20"/>
                <w:szCs w:val="20"/>
              </w:rPr>
            </w:pPr>
          </w:p>
        </w:tc>
      </w:tr>
    </w:tbl>
    <w:p w14:paraId="4D9294FB" w14:textId="77777777" w:rsidR="00E35D3D" w:rsidRPr="007C40DC" w:rsidRDefault="00E35D3D" w:rsidP="00E35D3D">
      <w:pPr>
        <w:rPr>
          <w:rFonts w:cs="Arial"/>
          <w:i/>
          <w:color w:val="000000"/>
          <w:sz w:val="20"/>
          <w:szCs w:val="20"/>
        </w:rPr>
      </w:pPr>
    </w:p>
    <w:p w14:paraId="0B6A4930" w14:textId="77777777"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07866E6A" w14:textId="77777777"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14:paraId="084CE957"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4B467FEB" w14:textId="77777777"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AA6490A" w14:textId="77777777" w:rsidR="00E35D3D" w:rsidRPr="007C40DC" w:rsidRDefault="00E35D3D" w:rsidP="00E35D3D">
            <w:pPr>
              <w:pStyle w:val="GvdeMetni"/>
              <w:keepLines/>
              <w:rPr>
                <w:rFonts w:cs="Arial"/>
                <w:i/>
                <w:color w:val="000000"/>
                <w:sz w:val="20"/>
                <w:lang w:val="tr-TR"/>
              </w:rPr>
            </w:pPr>
          </w:p>
        </w:tc>
      </w:tr>
      <w:tr w:rsidR="00E35D3D" w:rsidRPr="007C40DC" w14:paraId="7570895D"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09A066E1" w14:textId="77777777"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69978906" w14:textId="77777777" w:rsidR="00E35D3D" w:rsidRPr="007C40DC" w:rsidRDefault="00E35D3D" w:rsidP="00E35D3D">
            <w:pPr>
              <w:pStyle w:val="GvdeMetni"/>
              <w:keepLines/>
              <w:rPr>
                <w:rFonts w:cs="Arial"/>
                <w:color w:val="000000"/>
                <w:sz w:val="20"/>
                <w:lang w:val="tr-TR"/>
              </w:rPr>
            </w:pPr>
          </w:p>
        </w:tc>
      </w:tr>
      <w:tr w:rsidR="00E35D3D" w:rsidRPr="007C40DC" w14:paraId="27B4E889"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79529AFC" w14:textId="77777777"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7110AC75" w14:textId="77777777" w:rsidR="00E35D3D" w:rsidRPr="007C40DC" w:rsidRDefault="00E35D3D" w:rsidP="00E35D3D">
            <w:pPr>
              <w:pStyle w:val="GvdeMetni"/>
              <w:keepLines/>
              <w:rPr>
                <w:rFonts w:cs="Arial"/>
                <w:color w:val="000000"/>
                <w:sz w:val="20"/>
                <w:lang w:val="tr-TR"/>
              </w:rPr>
            </w:pPr>
          </w:p>
        </w:tc>
      </w:tr>
      <w:tr w:rsidR="00E35D3D" w:rsidRPr="007C40DC" w14:paraId="7BC358C8"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62499620" w14:textId="77777777"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3C1138F8" w14:textId="77777777" w:rsidR="00E35D3D" w:rsidRPr="007C40DC" w:rsidRDefault="00E35D3D" w:rsidP="00E35D3D">
            <w:pPr>
              <w:pStyle w:val="GvdeMetni"/>
              <w:keepLines/>
              <w:rPr>
                <w:rFonts w:cs="Arial"/>
                <w:color w:val="000000"/>
                <w:sz w:val="20"/>
                <w:lang w:val="tr-TR"/>
              </w:rPr>
            </w:pPr>
          </w:p>
        </w:tc>
      </w:tr>
      <w:tr w:rsidR="00E35D3D" w:rsidRPr="007C40DC" w14:paraId="504896C0"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1031F6EE" w14:textId="77777777"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67DACF1E" w14:textId="77777777" w:rsidR="00E35D3D" w:rsidRPr="007C40DC" w:rsidRDefault="00E35D3D" w:rsidP="00E35D3D">
            <w:pPr>
              <w:pStyle w:val="GvdeMetni"/>
              <w:keepLines/>
              <w:rPr>
                <w:rFonts w:cs="Arial"/>
                <w:color w:val="000000"/>
                <w:sz w:val="20"/>
                <w:lang w:val="tr-TR"/>
              </w:rPr>
            </w:pPr>
          </w:p>
        </w:tc>
      </w:tr>
    </w:tbl>
    <w:p w14:paraId="0BCC3053" w14:textId="77777777" w:rsidR="00E35D3D" w:rsidRPr="007C40DC" w:rsidRDefault="00E35D3D" w:rsidP="00E35D3D">
      <w:pPr>
        <w:rPr>
          <w:rFonts w:cs="Arial"/>
          <w:color w:val="000000"/>
          <w:sz w:val="20"/>
          <w:szCs w:val="20"/>
        </w:rPr>
      </w:pPr>
    </w:p>
    <w:p w14:paraId="33669B32" w14:textId="77777777"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025CAC1A" w14:textId="77777777"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38431A3E" w14:textId="77777777"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01528A3B" w14:textId="77777777" w:rsidR="00E35D3D" w:rsidRPr="007C40DC" w:rsidRDefault="00E35D3D" w:rsidP="00E35D3D">
      <w:pPr>
        <w:pStyle w:val="text"/>
        <w:widowControl/>
        <w:rPr>
          <w:rFonts w:cs="Arial"/>
          <w:sz w:val="20"/>
          <w:lang w:val="tr-TR"/>
        </w:rPr>
      </w:pPr>
    </w:p>
    <w:p w14:paraId="568DAB69" w14:textId="77777777"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İmza ....................................................</w:t>
      </w:r>
    </w:p>
    <w:p w14:paraId="13F5BAE8" w14:textId="77777777"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55101A77" w14:textId="77777777" w:rsidR="00E35D3D" w:rsidRPr="007C40DC" w:rsidRDefault="00E35D3D" w:rsidP="00E35D3D">
      <w:pPr>
        <w:pStyle w:val="text"/>
        <w:widowControl/>
        <w:spacing w:before="0" w:line="240" w:lineRule="auto"/>
        <w:rPr>
          <w:rFonts w:ascii="Times New Roman" w:hAnsi="Times New Roman"/>
          <w:sz w:val="20"/>
          <w:lang w:val="tr-TR"/>
        </w:rPr>
      </w:pPr>
    </w:p>
    <w:p w14:paraId="65D42C4F" w14:textId="77777777" w:rsidR="00E35D3D" w:rsidRPr="007C40DC" w:rsidRDefault="00E35D3D" w:rsidP="00E35D3D">
      <w:pPr>
        <w:pStyle w:val="text"/>
        <w:widowControl/>
        <w:rPr>
          <w:rFonts w:ascii="Times New Roman" w:hAnsi="Times New Roman"/>
          <w:sz w:val="20"/>
          <w:lang w:val="tr-TR"/>
        </w:rPr>
      </w:pPr>
      <w:bookmarkStart w:id="32" w:name="_Toc232234034"/>
      <w:r w:rsidRPr="007C40DC">
        <w:rPr>
          <w:rFonts w:ascii="Times New Roman" w:hAnsi="Times New Roman"/>
          <w:sz w:val="20"/>
          <w:lang w:val="tr-TR"/>
        </w:rPr>
        <w:t>Tarih ............................................</w:t>
      </w:r>
      <w:bookmarkEnd w:id="32"/>
    </w:p>
    <w:p w14:paraId="17B4ADD1"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097CD99C" w14:textId="77777777" w:rsidR="00E35D3D" w:rsidRPr="007C40DC" w:rsidRDefault="00E35D3D" w:rsidP="00F05EE9">
      <w:pPr>
        <w:rPr>
          <w:sz w:val="20"/>
        </w:rPr>
      </w:pPr>
      <w:r>
        <w:rPr>
          <w:b/>
          <w:bCs/>
        </w:rPr>
        <w:br w:type="page"/>
      </w:r>
    </w:p>
    <w:p w14:paraId="15B4EF5F" w14:textId="77777777" w:rsidR="00E35D3D" w:rsidRPr="007C40DC" w:rsidRDefault="00E35D3D" w:rsidP="00E35D3D">
      <w:pPr>
        <w:rPr>
          <w:rFonts w:cs="Arial"/>
          <w:b/>
          <w:bCs/>
          <w:sz w:val="18"/>
          <w:szCs w:val="18"/>
        </w:rPr>
      </w:pPr>
    </w:p>
    <w:p w14:paraId="594FBDBE" w14:textId="77777777" w:rsidR="00E35D3D" w:rsidRPr="007C40DC" w:rsidRDefault="00E35D3D" w:rsidP="00E35D3D">
      <w:r w:rsidRPr="007C40DC">
        <w:rPr>
          <w:b/>
          <w:bCs/>
        </w:rPr>
        <w:t>ORTAK GİRİŞİMLER HAKKINDA BİLGİ                                                     Söz.</w:t>
      </w:r>
      <w:r>
        <w:rPr>
          <w:b/>
          <w:bCs/>
        </w:rPr>
        <w:t xml:space="preserve"> </w:t>
      </w:r>
      <w:r w:rsidRPr="007C40DC">
        <w:rPr>
          <w:b/>
          <w:bCs/>
        </w:rPr>
        <w:t xml:space="preserve">Ek-5e </w:t>
      </w:r>
    </w:p>
    <w:p w14:paraId="632EFEA2" w14:textId="77777777"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14:paraId="10BAC45A" w14:textId="77777777" w:rsidTr="00E35D3D">
        <w:trPr>
          <w:cantSplit/>
        </w:trPr>
        <w:tc>
          <w:tcPr>
            <w:tcW w:w="8045" w:type="dxa"/>
          </w:tcPr>
          <w:p w14:paraId="1CEB7A2D"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E35D3D" w:rsidRPr="007C40DC" w14:paraId="294807D7" w14:textId="77777777" w:rsidTr="00E35D3D">
        <w:trPr>
          <w:cantSplit/>
        </w:trPr>
        <w:tc>
          <w:tcPr>
            <w:tcW w:w="8045" w:type="dxa"/>
          </w:tcPr>
          <w:p w14:paraId="680B666B" w14:textId="77777777"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14:paraId="1864F9C7"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74CF1823"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47DDF68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E35D3D" w:rsidRPr="007C40DC" w14:paraId="55B31360" w14:textId="77777777" w:rsidTr="00E35D3D">
        <w:trPr>
          <w:cantSplit/>
        </w:trPr>
        <w:tc>
          <w:tcPr>
            <w:tcW w:w="8045" w:type="dxa"/>
          </w:tcPr>
          <w:p w14:paraId="4B6198A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7A2AE8F4"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14:paraId="5B37DD1D"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92A80C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3E9ADA3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E35D3D" w:rsidRPr="007C40DC" w14:paraId="685BFD3E" w14:textId="77777777" w:rsidTr="00E35D3D">
        <w:trPr>
          <w:cantSplit/>
        </w:trPr>
        <w:tc>
          <w:tcPr>
            <w:tcW w:w="8045" w:type="dxa"/>
          </w:tcPr>
          <w:p w14:paraId="51FB3313"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2CE33AA4"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14:paraId="244D7E25"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14:paraId="4BED1FB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14:paraId="62E78EB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E35D3D" w:rsidRPr="007C40DC" w14:paraId="1B132A7E" w14:textId="77777777" w:rsidTr="00E35D3D">
        <w:trPr>
          <w:cantSplit/>
        </w:trPr>
        <w:tc>
          <w:tcPr>
            <w:tcW w:w="8045" w:type="dxa"/>
          </w:tcPr>
          <w:p w14:paraId="2C0F14C8"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599D0DA7"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7921A711"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E35D3D" w:rsidRPr="007C40DC" w14:paraId="31AB5945" w14:textId="77777777" w:rsidTr="00E35D3D">
        <w:trPr>
          <w:cantSplit/>
        </w:trPr>
        <w:tc>
          <w:tcPr>
            <w:tcW w:w="8045" w:type="dxa"/>
          </w:tcPr>
          <w:p w14:paraId="4951EC3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14:paraId="66E05FB5"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14:paraId="48C49F8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14:paraId="3A2828A0"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E35D3D" w:rsidRPr="007C40DC" w14:paraId="3536B20B" w14:textId="77777777" w:rsidTr="00E35D3D">
        <w:trPr>
          <w:cantSplit/>
        </w:trPr>
        <w:tc>
          <w:tcPr>
            <w:tcW w:w="8045" w:type="dxa"/>
          </w:tcPr>
          <w:p w14:paraId="158C6910"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46A738B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1838B821"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52FC7B11"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3B0A140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CAFADCF"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4AABA06F" w14:textId="77777777"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14:paraId="0CA6F3ED" w14:textId="77777777" w:rsidTr="00E35D3D">
        <w:trPr>
          <w:cantSplit/>
        </w:trPr>
        <w:tc>
          <w:tcPr>
            <w:tcW w:w="8045" w:type="dxa"/>
          </w:tcPr>
          <w:p w14:paraId="0E59232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BE893A0" w14:textId="77777777"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İmza ....................................................</w:t>
      </w:r>
    </w:p>
    <w:p w14:paraId="24745ABC" w14:textId="77777777"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1EC9B0A5" w14:textId="77777777" w:rsidR="00E35D3D" w:rsidRPr="007C40DC" w:rsidRDefault="00E35D3D" w:rsidP="00E35D3D">
      <w:pPr>
        <w:pStyle w:val="text"/>
        <w:widowControl/>
        <w:spacing w:before="0" w:line="240" w:lineRule="auto"/>
        <w:rPr>
          <w:rFonts w:ascii="Times New Roman" w:hAnsi="Times New Roman"/>
          <w:sz w:val="20"/>
          <w:lang w:val="tr-TR"/>
        </w:rPr>
      </w:pPr>
    </w:p>
    <w:p w14:paraId="3A8A7552" w14:textId="77777777" w:rsidR="00E35D3D" w:rsidRPr="007C40DC" w:rsidRDefault="00E35D3D" w:rsidP="00E35D3D">
      <w:pPr>
        <w:pStyle w:val="text"/>
        <w:widowControl/>
        <w:rPr>
          <w:rFonts w:ascii="Times New Roman" w:hAnsi="Times New Roman"/>
          <w:sz w:val="20"/>
          <w:lang w:val="tr-TR"/>
        </w:rPr>
      </w:pPr>
      <w:bookmarkStart w:id="33" w:name="_Toc232234037"/>
      <w:r w:rsidRPr="007C40DC">
        <w:rPr>
          <w:rFonts w:ascii="Times New Roman" w:hAnsi="Times New Roman"/>
          <w:sz w:val="20"/>
          <w:lang w:val="tr-TR"/>
        </w:rPr>
        <w:t>Tarih ............................................</w:t>
      </w:r>
      <w:bookmarkEnd w:id="33"/>
    </w:p>
    <w:p w14:paraId="6CC39A49" w14:textId="77777777" w:rsidR="00E35D3D" w:rsidRPr="007C40DC" w:rsidRDefault="00E35D3D" w:rsidP="00E35D3D">
      <w:pPr>
        <w:pStyle w:val="text"/>
        <w:widowControl/>
        <w:outlineLvl w:val="0"/>
        <w:rPr>
          <w:rFonts w:ascii="Times New Roman" w:hAnsi="Times New Roman"/>
          <w:b/>
          <w:sz w:val="20"/>
          <w:lang w:val="tr-TR"/>
        </w:rPr>
      </w:pPr>
    </w:p>
    <w:p w14:paraId="2702D802" w14:textId="77777777" w:rsidR="00E35D3D" w:rsidRPr="00763627" w:rsidRDefault="00E35D3D" w:rsidP="00E35D3D">
      <w:pPr>
        <w:pStyle w:val="text"/>
        <w:widowControl/>
        <w:outlineLvl w:val="0"/>
        <w:rPr>
          <w:rFonts w:ascii="Times New Roman" w:hAnsi="Times New Roman"/>
          <w:sz w:val="20"/>
          <w:lang w:val="tr-TR"/>
        </w:rPr>
      </w:pPr>
    </w:p>
    <w:p w14:paraId="33259760" w14:textId="77777777" w:rsidR="00E35D3D" w:rsidRDefault="00E35D3D"/>
    <w:p w14:paraId="442CFEC3" w14:textId="77777777" w:rsidR="00E35D3D" w:rsidRDefault="00E35D3D"/>
    <w:p w14:paraId="0D366439" w14:textId="77777777" w:rsidR="00E35D3D" w:rsidRDefault="00E35D3D"/>
    <w:p w14:paraId="7AAF88F7" w14:textId="77777777" w:rsidR="00E35D3D" w:rsidRDefault="00E35D3D"/>
    <w:p w14:paraId="3B2656A7" w14:textId="77777777" w:rsidR="00E35D3D" w:rsidRDefault="00E35D3D"/>
    <w:p w14:paraId="48D7264D" w14:textId="77777777" w:rsidR="00E35D3D" w:rsidRDefault="00E35D3D"/>
    <w:p w14:paraId="00E52574" w14:textId="77777777" w:rsidR="00E35D3D" w:rsidRDefault="00E35D3D"/>
    <w:p w14:paraId="71DA7F92" w14:textId="77777777" w:rsidR="00E35D3D" w:rsidRDefault="00E35D3D"/>
    <w:p w14:paraId="665CF93A" w14:textId="77777777" w:rsidR="00E35D3D" w:rsidRDefault="00E35D3D"/>
    <w:p w14:paraId="17D20EBF" w14:textId="77777777" w:rsidR="00E35D3D" w:rsidRDefault="00E35D3D"/>
    <w:p w14:paraId="708C85B5" w14:textId="77777777" w:rsidR="00E35D3D" w:rsidRDefault="00E35D3D"/>
    <w:p w14:paraId="59F2662A" w14:textId="77777777" w:rsidR="00E35D3D" w:rsidRDefault="00E35D3D"/>
    <w:p w14:paraId="43464B60" w14:textId="77777777" w:rsidR="00E35D3D" w:rsidRDefault="00E35D3D"/>
    <w:p w14:paraId="7AC66DD9" w14:textId="77777777" w:rsidR="00E35D3D" w:rsidRDefault="00E35D3D"/>
    <w:p w14:paraId="29712514" w14:textId="77777777" w:rsidR="00E35D3D" w:rsidRDefault="00E35D3D"/>
    <w:p w14:paraId="74A844DB" w14:textId="77777777" w:rsidR="00E35D3D" w:rsidRDefault="00E35D3D"/>
    <w:p w14:paraId="76668888" w14:textId="77777777" w:rsidR="00E35D3D" w:rsidRDefault="00E35D3D"/>
    <w:p w14:paraId="5690B6BA" w14:textId="77777777" w:rsidR="00E35D3D" w:rsidRDefault="00E35D3D"/>
    <w:p w14:paraId="08BED803" w14:textId="77777777" w:rsidR="00E35D3D" w:rsidRDefault="00E35D3D"/>
    <w:p w14:paraId="1C71A7C9" w14:textId="77777777" w:rsidR="00E35D3D" w:rsidRDefault="00E35D3D"/>
    <w:p w14:paraId="4F3E8271" w14:textId="77777777" w:rsidR="00E35D3D" w:rsidRDefault="00E35D3D"/>
    <w:p w14:paraId="2C1EFA46" w14:textId="77777777" w:rsidR="00F05EE9" w:rsidRDefault="00F05EE9"/>
    <w:p w14:paraId="3B74255F" w14:textId="77777777" w:rsidR="00F05EE9" w:rsidRDefault="00F05EE9"/>
    <w:p w14:paraId="71CA9476" w14:textId="77777777" w:rsidR="00F05EE9" w:rsidRDefault="00F05EE9"/>
    <w:p w14:paraId="03AE62BD" w14:textId="77777777" w:rsidR="00E35D3D" w:rsidRDefault="00E35D3D"/>
    <w:p w14:paraId="540EA77A" w14:textId="77777777" w:rsidR="00E35D3D" w:rsidRDefault="00E35D3D"/>
    <w:p w14:paraId="513BE3B6" w14:textId="77777777" w:rsidR="00E35D3D" w:rsidRDefault="00E35D3D"/>
    <w:p w14:paraId="019BA8A5" w14:textId="77777777" w:rsidR="00E35D3D" w:rsidRPr="00FC1E4A" w:rsidRDefault="00E35D3D" w:rsidP="00E35D3D">
      <w:pPr>
        <w:pStyle w:val="Balk6"/>
        <w:spacing w:line="240" w:lineRule="auto"/>
        <w:ind w:firstLine="0"/>
        <w:jc w:val="center"/>
      </w:pPr>
      <w:bookmarkStart w:id="34" w:name="_Toc233021559"/>
      <w:r w:rsidRPr="00FC1E4A">
        <w:t>Bölüm C: Diğer Bilgiler</w:t>
      </w:r>
      <w:bookmarkEnd w:id="34"/>
    </w:p>
    <w:p w14:paraId="4BA16828" w14:textId="77777777" w:rsidR="00E35D3D" w:rsidRDefault="00E35D3D"/>
    <w:p w14:paraId="0A259270" w14:textId="77777777" w:rsidR="00E35D3D" w:rsidRDefault="00E35D3D"/>
    <w:p w14:paraId="5E6F91B3" w14:textId="77777777" w:rsidR="00E35D3D" w:rsidRDefault="00E35D3D"/>
    <w:p w14:paraId="79357703" w14:textId="77777777" w:rsidR="00E35D3D" w:rsidRDefault="00E35D3D"/>
    <w:p w14:paraId="13239904" w14:textId="77777777" w:rsidR="00E35D3D" w:rsidRDefault="00E35D3D"/>
    <w:p w14:paraId="57B1E9B8" w14:textId="77777777" w:rsidR="00E35D3D" w:rsidRDefault="00E35D3D"/>
    <w:p w14:paraId="5F602BAE" w14:textId="77777777" w:rsidR="00E35D3D" w:rsidRDefault="00E35D3D"/>
    <w:p w14:paraId="0778AB60" w14:textId="77777777" w:rsidR="00E35D3D" w:rsidRDefault="00E35D3D"/>
    <w:p w14:paraId="3B532A56" w14:textId="77777777" w:rsidR="00E35D3D" w:rsidRDefault="00E35D3D"/>
    <w:p w14:paraId="008C0262" w14:textId="77777777" w:rsidR="00E35D3D" w:rsidRDefault="00E35D3D"/>
    <w:p w14:paraId="1644149D" w14:textId="77777777" w:rsidR="00E35D3D" w:rsidRDefault="00E35D3D"/>
    <w:p w14:paraId="4CD7888D" w14:textId="77777777" w:rsidR="00E35D3D" w:rsidRDefault="00E35D3D"/>
    <w:p w14:paraId="039E7370" w14:textId="77777777" w:rsidR="00E35D3D" w:rsidRDefault="00E35D3D"/>
    <w:p w14:paraId="70BF4230" w14:textId="77777777" w:rsidR="00E35D3D" w:rsidRDefault="00E35D3D"/>
    <w:p w14:paraId="745B159C" w14:textId="77777777" w:rsidR="00E35D3D" w:rsidRDefault="00E35D3D"/>
    <w:p w14:paraId="6558EA58" w14:textId="77777777" w:rsidR="00E35D3D" w:rsidRDefault="00E35D3D"/>
    <w:p w14:paraId="1F2328BB" w14:textId="77777777" w:rsidR="00E35D3D" w:rsidRDefault="00E35D3D"/>
    <w:p w14:paraId="22DE63F4" w14:textId="77777777" w:rsidR="00E35D3D" w:rsidRDefault="00E35D3D"/>
    <w:p w14:paraId="48AD4F32" w14:textId="77777777" w:rsidR="00E35D3D" w:rsidRDefault="00E35D3D"/>
    <w:p w14:paraId="3BC41CE9" w14:textId="77777777" w:rsidR="00E35D3D" w:rsidRDefault="00E35D3D"/>
    <w:p w14:paraId="6D95F820" w14:textId="77777777" w:rsidR="00E35D3D" w:rsidRDefault="00E35D3D"/>
    <w:p w14:paraId="2D5CC987" w14:textId="77777777" w:rsidR="00E35D3D" w:rsidRDefault="00E35D3D"/>
    <w:p w14:paraId="5BAC1B14" w14:textId="77777777" w:rsidR="00E35D3D" w:rsidRDefault="00E35D3D"/>
    <w:p w14:paraId="7497C2B4" w14:textId="77777777" w:rsidR="00E35D3D" w:rsidRDefault="00E35D3D"/>
    <w:p w14:paraId="7D155791" w14:textId="77777777" w:rsidR="00E35D3D" w:rsidRDefault="00E35D3D"/>
    <w:p w14:paraId="36CD5056" w14:textId="77777777" w:rsidR="00E35D3D" w:rsidRDefault="00E35D3D"/>
    <w:p w14:paraId="7D8FB40D" w14:textId="77777777" w:rsidR="00E35D3D" w:rsidRDefault="00E35D3D"/>
    <w:p w14:paraId="0CFB5B80" w14:textId="77777777" w:rsidR="000771B3" w:rsidRDefault="000771B3"/>
    <w:p w14:paraId="21F1EBE2" w14:textId="77777777" w:rsidR="000771B3" w:rsidRDefault="000771B3"/>
    <w:p w14:paraId="58F30149" w14:textId="77777777" w:rsidR="000771B3" w:rsidRDefault="000771B3"/>
    <w:p w14:paraId="7D853298" w14:textId="77777777" w:rsidR="000771B3" w:rsidRDefault="000771B3"/>
    <w:p w14:paraId="79F2F2B1" w14:textId="77777777" w:rsidR="000771B3" w:rsidRDefault="000771B3"/>
    <w:p w14:paraId="78556BB4" w14:textId="77777777" w:rsidR="000771B3" w:rsidRDefault="000771B3"/>
    <w:p w14:paraId="0011DEE4" w14:textId="77777777" w:rsidR="000771B3" w:rsidRDefault="000771B3"/>
    <w:p w14:paraId="48A0861A" w14:textId="77777777" w:rsidR="000771B3" w:rsidRDefault="000771B3"/>
    <w:p w14:paraId="514572E8" w14:textId="77777777" w:rsidR="000771B3" w:rsidRDefault="000771B3"/>
    <w:p w14:paraId="7055FF20" w14:textId="77777777" w:rsidR="000771B3" w:rsidRDefault="000771B3"/>
    <w:p w14:paraId="2E296E74" w14:textId="77777777" w:rsidR="000771B3" w:rsidRDefault="000771B3"/>
    <w:p w14:paraId="067F2D7D" w14:textId="77777777" w:rsidR="000771B3" w:rsidRDefault="000771B3"/>
    <w:p w14:paraId="5800C39D" w14:textId="77777777" w:rsidR="00F05EE9" w:rsidRDefault="00F05EE9"/>
    <w:p w14:paraId="305D4882" w14:textId="77777777" w:rsidR="00F05EE9" w:rsidRDefault="00F05EE9"/>
    <w:p w14:paraId="05B38157" w14:textId="77777777" w:rsidR="00F05EE9" w:rsidRDefault="00F05EE9"/>
    <w:p w14:paraId="52759F7A" w14:textId="77777777" w:rsidR="00F05EE9" w:rsidRDefault="00F05EE9"/>
    <w:p w14:paraId="0573DFFE" w14:textId="77777777" w:rsidR="00F05EE9" w:rsidRDefault="00F05EE9"/>
    <w:p w14:paraId="4964D07D" w14:textId="77777777" w:rsidR="00F05EE9" w:rsidRDefault="00F05EE9"/>
    <w:p w14:paraId="3B9F349C" w14:textId="77777777" w:rsidR="00F05EE9" w:rsidRDefault="00F05EE9"/>
    <w:p w14:paraId="65B21F68" w14:textId="77777777" w:rsidR="00F05EE9" w:rsidRDefault="00F05EE9"/>
    <w:p w14:paraId="7D6BD7B5" w14:textId="77777777" w:rsidR="00F05EE9" w:rsidRDefault="00F05EE9"/>
    <w:p w14:paraId="2D3F2F6B" w14:textId="77777777" w:rsidR="000771B3" w:rsidRDefault="000771B3"/>
    <w:p w14:paraId="6C0AEEAA" w14:textId="77777777" w:rsidR="000771B3" w:rsidRDefault="000771B3"/>
    <w:p w14:paraId="7A72E4F1" w14:textId="77777777" w:rsidR="000771B3" w:rsidRPr="000771B3" w:rsidRDefault="000771B3" w:rsidP="000771B3">
      <w:pPr>
        <w:pStyle w:val="Balk6"/>
        <w:spacing w:line="240" w:lineRule="auto"/>
        <w:ind w:firstLine="0"/>
        <w:jc w:val="center"/>
      </w:pPr>
      <w:r w:rsidRPr="000771B3">
        <w:t>Bölüm D: Teklif Sunum Formu</w:t>
      </w:r>
    </w:p>
    <w:p w14:paraId="24C5F50D"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5956C52B"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70D6ED77"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0060EF30"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21C4A8C8"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108BB7CF"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5B173612"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24824162"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34131535"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5B216C77"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C4B05BF"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5528352C"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028CA916"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693F6B22"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40FDF5C2"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69C9EE5D" w14:textId="77777777" w:rsidR="000771B3" w:rsidRPr="007C40DC" w:rsidRDefault="000771B3" w:rsidP="000771B3">
      <w:pPr>
        <w:pStyle w:val="Balk2"/>
        <w:ind w:left="612" w:hanging="432"/>
        <w:rPr>
          <w:rFonts w:ascii="Times New Roman" w:hAnsi="Times New Roman"/>
          <w:bCs/>
          <w:i/>
          <w:sz w:val="20"/>
        </w:rPr>
      </w:pPr>
      <w:bookmarkStart w:id="35" w:name="_Toc186884884"/>
    </w:p>
    <w:p w14:paraId="02CA4C4B" w14:textId="77777777" w:rsidR="000771B3" w:rsidRDefault="000771B3" w:rsidP="000771B3">
      <w:pPr>
        <w:rPr>
          <w:bCs/>
        </w:rPr>
      </w:pPr>
      <w:bookmarkStart w:id="36" w:name="_Toc232234041"/>
    </w:p>
    <w:p w14:paraId="25DD78F1" w14:textId="77777777" w:rsidR="000771B3" w:rsidRDefault="000771B3" w:rsidP="000771B3">
      <w:pPr>
        <w:rPr>
          <w:b/>
        </w:rPr>
      </w:pPr>
    </w:p>
    <w:p w14:paraId="3C758906" w14:textId="77777777" w:rsidR="000771B3" w:rsidRPr="003C1D6F" w:rsidRDefault="000771B3" w:rsidP="000771B3">
      <w:pPr>
        <w:rPr>
          <w:b/>
        </w:rPr>
      </w:pPr>
      <w:r w:rsidRPr="003C1D6F">
        <w:rPr>
          <w:b/>
        </w:rPr>
        <w:t>Bölüm D.</w:t>
      </w:r>
      <w:r w:rsidRPr="003C1D6F">
        <w:rPr>
          <w:b/>
        </w:rPr>
        <w:tab/>
        <w:t>Teklif Sunum Formu</w:t>
      </w:r>
      <w:bookmarkEnd w:id="35"/>
      <w:bookmarkEnd w:id="36"/>
    </w:p>
    <w:p w14:paraId="04168300" w14:textId="77777777" w:rsidR="000771B3" w:rsidRPr="007C40DC" w:rsidRDefault="000771B3" w:rsidP="000771B3">
      <w:pPr>
        <w:rPr>
          <w:lang w:eastAsia="en-US"/>
        </w:rPr>
      </w:pPr>
    </w:p>
    <w:p w14:paraId="6EAC45FA" w14:textId="77777777" w:rsidR="000771B3" w:rsidRPr="007C40DC" w:rsidRDefault="000771B3" w:rsidP="000771B3">
      <w:pPr>
        <w:rPr>
          <w:sz w:val="20"/>
        </w:rPr>
      </w:pPr>
      <w:r>
        <w:rPr>
          <w:noProof/>
          <w:sz w:val="20"/>
        </w:rPr>
        <mc:AlternateContent>
          <mc:Choice Requires="wps">
            <w:drawing>
              <wp:inline distT="0" distB="0" distL="0" distR="0" wp14:anchorId="47944E65" wp14:editId="1F90518F">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5A98EAC1" w14:textId="77777777" w:rsidR="005319DB" w:rsidRPr="00F038A0" w:rsidRDefault="005319DB"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47944E65"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14:paraId="5A98EAC1" w14:textId="77777777" w:rsidR="005319DB" w:rsidRPr="00F038A0" w:rsidRDefault="005319DB"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20583C0" w14:textId="77777777" w:rsidR="000771B3" w:rsidRPr="007C40DC" w:rsidRDefault="000771B3" w:rsidP="000771B3">
      <w:pPr>
        <w:pStyle w:val="KonuBal"/>
        <w:spacing w:after="120"/>
        <w:ind w:left="-108" w:firstLine="108"/>
        <w:rPr>
          <w:color w:val="000000"/>
          <w:sz w:val="20"/>
          <w:lang w:val="tr-TR"/>
        </w:rPr>
      </w:pPr>
    </w:p>
    <w:p w14:paraId="089C4760" w14:textId="77777777"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14:paraId="6E6AF38E" w14:textId="77777777" w:rsidR="000771B3" w:rsidRPr="007C40DC" w:rsidRDefault="000771B3" w:rsidP="000771B3">
      <w:pPr>
        <w:pStyle w:val="KonuBal"/>
        <w:spacing w:after="120"/>
        <w:ind w:left="-108" w:firstLine="108"/>
        <w:rPr>
          <w:color w:val="000000"/>
          <w:sz w:val="20"/>
          <w:lang w:val="tr-TR"/>
        </w:rPr>
      </w:pPr>
    </w:p>
    <w:p w14:paraId="180E8BF2" w14:textId="77777777"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14:paraId="011B720C" w14:textId="77777777"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14:paraId="14F2F381" w14:textId="77777777"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Pr="00151F95">
        <w:rPr>
          <w:color w:val="000000"/>
          <w:sz w:val="20"/>
          <w:lang w:val="tr-TR"/>
        </w:rPr>
        <w:t>&lt;</w:t>
      </w:r>
      <w:r w:rsidR="00151F95" w:rsidRPr="00151F95">
        <w:rPr>
          <w:color w:val="000000"/>
          <w:sz w:val="20"/>
          <w:lang w:val="tr-TR"/>
        </w:rPr>
        <w:t>1</w:t>
      </w:r>
      <w:r w:rsidRPr="00151F95">
        <w:rPr>
          <w:color w:val="000000"/>
          <w:sz w:val="20"/>
          <w:lang w:val="tr-TR"/>
        </w:rPr>
        <w:t>&gt;</w:t>
      </w:r>
      <w:r w:rsidRPr="007C40DC">
        <w:rPr>
          <w:color w:val="000000"/>
          <w:sz w:val="20"/>
          <w:lang w:val="tr-TR"/>
        </w:rPr>
        <w:t xml:space="preserve"> kopyasıyla birlikte teslim edilmek üzere hazırlanmış olmalıdır.</w:t>
      </w:r>
    </w:p>
    <w:p w14:paraId="477457BB"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55568B4B" w14:textId="77777777"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14:paraId="22BDE54B" w14:textId="77777777" w:rsidTr="005D7BAF">
        <w:trPr>
          <w:cantSplit/>
        </w:trPr>
        <w:tc>
          <w:tcPr>
            <w:tcW w:w="8221" w:type="dxa"/>
            <w:shd w:val="pct5" w:color="auto" w:fill="FFFFFF"/>
          </w:tcPr>
          <w:p w14:paraId="742AA30B" w14:textId="77777777" w:rsidR="000771B3" w:rsidRPr="007C40DC" w:rsidRDefault="000771B3" w:rsidP="005D7BAF">
            <w:pPr>
              <w:spacing w:after="120"/>
              <w:rPr>
                <w:b/>
                <w:color w:val="000000"/>
                <w:sz w:val="20"/>
              </w:rPr>
            </w:pPr>
            <w:r w:rsidRPr="007C40DC">
              <w:rPr>
                <w:b/>
                <w:color w:val="000000"/>
                <w:sz w:val="20"/>
              </w:rPr>
              <w:t>Tüzel kişiliğin ad(lar)ı ve adres(ler)i</w:t>
            </w:r>
          </w:p>
        </w:tc>
      </w:tr>
      <w:tr w:rsidR="000771B3" w:rsidRPr="007C40DC" w14:paraId="56FA6CFA" w14:textId="77777777" w:rsidTr="005D7BAF">
        <w:trPr>
          <w:cantSplit/>
        </w:trPr>
        <w:tc>
          <w:tcPr>
            <w:tcW w:w="8221" w:type="dxa"/>
          </w:tcPr>
          <w:p w14:paraId="6A12314E" w14:textId="77777777" w:rsidR="000771B3" w:rsidRPr="007C40DC" w:rsidRDefault="000771B3" w:rsidP="005D7BAF">
            <w:pPr>
              <w:spacing w:after="120"/>
              <w:rPr>
                <w:b/>
                <w:color w:val="000000"/>
                <w:sz w:val="20"/>
              </w:rPr>
            </w:pPr>
          </w:p>
        </w:tc>
      </w:tr>
    </w:tbl>
    <w:p w14:paraId="6033A562"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14:paraId="18BD65D1" w14:textId="77777777" w:rsidTr="005D7BAF">
        <w:tc>
          <w:tcPr>
            <w:tcW w:w="1842" w:type="dxa"/>
            <w:shd w:val="pct5" w:color="auto" w:fill="FFFFFF"/>
          </w:tcPr>
          <w:p w14:paraId="385C9664" w14:textId="77777777" w:rsidR="000771B3" w:rsidRPr="007C40DC" w:rsidRDefault="000771B3" w:rsidP="005D7BAF">
            <w:pPr>
              <w:spacing w:after="120"/>
              <w:rPr>
                <w:b/>
                <w:color w:val="000000"/>
                <w:sz w:val="20"/>
              </w:rPr>
            </w:pPr>
            <w:r w:rsidRPr="007C40DC">
              <w:rPr>
                <w:b/>
                <w:color w:val="000000"/>
                <w:sz w:val="20"/>
              </w:rPr>
              <w:t>Adı Soyadı</w:t>
            </w:r>
          </w:p>
        </w:tc>
        <w:tc>
          <w:tcPr>
            <w:tcW w:w="4387" w:type="dxa"/>
          </w:tcPr>
          <w:p w14:paraId="5302427C" w14:textId="77777777" w:rsidR="000771B3" w:rsidRPr="007C40DC" w:rsidRDefault="000771B3" w:rsidP="005D7BAF">
            <w:pPr>
              <w:spacing w:after="120"/>
              <w:rPr>
                <w:color w:val="000000"/>
                <w:sz w:val="20"/>
              </w:rPr>
            </w:pPr>
          </w:p>
        </w:tc>
      </w:tr>
      <w:tr w:rsidR="000771B3" w:rsidRPr="007C40DC" w14:paraId="5BB1C7B8" w14:textId="77777777" w:rsidTr="005D7BAF">
        <w:tc>
          <w:tcPr>
            <w:tcW w:w="1842" w:type="dxa"/>
            <w:shd w:val="pct5" w:color="auto" w:fill="FFFFFF"/>
          </w:tcPr>
          <w:p w14:paraId="34F7C371" w14:textId="77777777" w:rsidR="000771B3" w:rsidRPr="007C40DC" w:rsidRDefault="000771B3" w:rsidP="005D7BAF">
            <w:pPr>
              <w:spacing w:after="120"/>
              <w:rPr>
                <w:b/>
                <w:color w:val="000000"/>
                <w:sz w:val="20"/>
              </w:rPr>
            </w:pPr>
            <w:r w:rsidRPr="007C40DC">
              <w:rPr>
                <w:b/>
                <w:color w:val="000000"/>
                <w:sz w:val="20"/>
              </w:rPr>
              <w:t>Firma Adı</w:t>
            </w:r>
          </w:p>
        </w:tc>
        <w:tc>
          <w:tcPr>
            <w:tcW w:w="4387" w:type="dxa"/>
          </w:tcPr>
          <w:p w14:paraId="20118897" w14:textId="77777777" w:rsidR="000771B3" w:rsidRPr="007C40DC" w:rsidRDefault="000771B3" w:rsidP="005D7BAF">
            <w:pPr>
              <w:spacing w:after="120"/>
              <w:rPr>
                <w:color w:val="000000"/>
                <w:sz w:val="20"/>
              </w:rPr>
            </w:pPr>
          </w:p>
        </w:tc>
      </w:tr>
      <w:tr w:rsidR="000771B3" w:rsidRPr="007C40DC" w14:paraId="2726F015" w14:textId="77777777" w:rsidTr="005D7BAF">
        <w:tc>
          <w:tcPr>
            <w:tcW w:w="1842" w:type="dxa"/>
            <w:shd w:val="pct5" w:color="auto" w:fill="FFFFFF"/>
          </w:tcPr>
          <w:p w14:paraId="4E47C6E5" w14:textId="77777777" w:rsidR="000771B3" w:rsidRPr="007C40DC" w:rsidRDefault="000771B3" w:rsidP="005D7BAF">
            <w:pPr>
              <w:spacing w:after="120"/>
              <w:rPr>
                <w:b/>
                <w:color w:val="000000"/>
                <w:sz w:val="20"/>
              </w:rPr>
            </w:pPr>
            <w:r w:rsidRPr="007C40DC">
              <w:rPr>
                <w:b/>
                <w:color w:val="000000"/>
                <w:sz w:val="20"/>
              </w:rPr>
              <w:t>Adres</w:t>
            </w:r>
          </w:p>
        </w:tc>
        <w:tc>
          <w:tcPr>
            <w:tcW w:w="4387" w:type="dxa"/>
          </w:tcPr>
          <w:p w14:paraId="32A60BFE" w14:textId="77777777" w:rsidR="000771B3" w:rsidRPr="007C40DC" w:rsidRDefault="000771B3" w:rsidP="005D7BAF">
            <w:pPr>
              <w:spacing w:after="120"/>
              <w:rPr>
                <w:color w:val="000000"/>
                <w:sz w:val="20"/>
              </w:rPr>
            </w:pPr>
          </w:p>
        </w:tc>
      </w:tr>
      <w:tr w:rsidR="000771B3" w:rsidRPr="007C40DC" w14:paraId="31AE9406" w14:textId="77777777" w:rsidTr="005D7BAF">
        <w:tc>
          <w:tcPr>
            <w:tcW w:w="1842" w:type="dxa"/>
            <w:shd w:val="pct5" w:color="auto" w:fill="FFFFFF"/>
          </w:tcPr>
          <w:p w14:paraId="1BD5232F" w14:textId="77777777" w:rsidR="000771B3" w:rsidRPr="007C40DC" w:rsidRDefault="000771B3" w:rsidP="005D7BAF">
            <w:pPr>
              <w:spacing w:after="120"/>
              <w:rPr>
                <w:b/>
                <w:color w:val="000000"/>
                <w:sz w:val="20"/>
              </w:rPr>
            </w:pPr>
            <w:r w:rsidRPr="007C40DC">
              <w:rPr>
                <w:b/>
                <w:color w:val="000000"/>
                <w:sz w:val="20"/>
              </w:rPr>
              <w:t>Telefon</w:t>
            </w:r>
          </w:p>
        </w:tc>
        <w:tc>
          <w:tcPr>
            <w:tcW w:w="4387" w:type="dxa"/>
          </w:tcPr>
          <w:p w14:paraId="5AB37579" w14:textId="77777777" w:rsidR="000771B3" w:rsidRPr="007C40DC" w:rsidRDefault="000771B3" w:rsidP="005D7BAF">
            <w:pPr>
              <w:spacing w:after="120"/>
              <w:rPr>
                <w:color w:val="000000"/>
                <w:sz w:val="20"/>
              </w:rPr>
            </w:pPr>
          </w:p>
        </w:tc>
      </w:tr>
      <w:tr w:rsidR="000771B3" w:rsidRPr="007C40DC" w14:paraId="0AA22A72" w14:textId="77777777" w:rsidTr="005D7BAF">
        <w:tc>
          <w:tcPr>
            <w:tcW w:w="1842" w:type="dxa"/>
            <w:shd w:val="pct5" w:color="auto" w:fill="FFFFFF"/>
          </w:tcPr>
          <w:p w14:paraId="117187B2" w14:textId="77777777" w:rsidR="000771B3" w:rsidRPr="007C40DC" w:rsidRDefault="000771B3" w:rsidP="005D7BAF">
            <w:pPr>
              <w:spacing w:after="120"/>
              <w:rPr>
                <w:b/>
                <w:color w:val="000000"/>
                <w:sz w:val="20"/>
              </w:rPr>
            </w:pPr>
            <w:r w:rsidRPr="007C40DC">
              <w:rPr>
                <w:b/>
                <w:color w:val="000000"/>
                <w:sz w:val="20"/>
              </w:rPr>
              <w:t>Faks</w:t>
            </w:r>
          </w:p>
        </w:tc>
        <w:tc>
          <w:tcPr>
            <w:tcW w:w="4387" w:type="dxa"/>
          </w:tcPr>
          <w:p w14:paraId="4B6F5F27" w14:textId="77777777" w:rsidR="000771B3" w:rsidRPr="007C40DC" w:rsidRDefault="000771B3" w:rsidP="005D7BAF">
            <w:pPr>
              <w:spacing w:after="120"/>
              <w:rPr>
                <w:color w:val="000000"/>
                <w:sz w:val="20"/>
              </w:rPr>
            </w:pPr>
          </w:p>
        </w:tc>
      </w:tr>
      <w:tr w:rsidR="000771B3" w:rsidRPr="007C40DC" w14:paraId="3C5FA80D" w14:textId="77777777" w:rsidTr="005D7BAF">
        <w:tc>
          <w:tcPr>
            <w:tcW w:w="1842" w:type="dxa"/>
            <w:shd w:val="pct5" w:color="auto" w:fill="FFFFFF"/>
          </w:tcPr>
          <w:p w14:paraId="0A4311A3" w14:textId="77777777" w:rsidR="000771B3" w:rsidRPr="007C40DC" w:rsidRDefault="000771B3" w:rsidP="005D7BAF">
            <w:pPr>
              <w:spacing w:after="120"/>
              <w:rPr>
                <w:b/>
                <w:color w:val="000000"/>
                <w:sz w:val="20"/>
              </w:rPr>
            </w:pPr>
            <w:r w:rsidRPr="007C40DC">
              <w:rPr>
                <w:b/>
                <w:color w:val="000000"/>
                <w:sz w:val="20"/>
              </w:rPr>
              <w:t>e-mail</w:t>
            </w:r>
          </w:p>
        </w:tc>
        <w:tc>
          <w:tcPr>
            <w:tcW w:w="4387" w:type="dxa"/>
          </w:tcPr>
          <w:p w14:paraId="4A0852DC" w14:textId="77777777" w:rsidR="000771B3" w:rsidRPr="007C40DC" w:rsidRDefault="000771B3" w:rsidP="005D7BAF">
            <w:pPr>
              <w:spacing w:after="120"/>
              <w:rPr>
                <w:color w:val="000000"/>
                <w:sz w:val="20"/>
              </w:rPr>
            </w:pPr>
          </w:p>
        </w:tc>
      </w:tr>
    </w:tbl>
    <w:p w14:paraId="3CBEC44E"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7D7DA60B" w14:textId="77777777"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5857FFA9"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42F7E66A" w14:textId="77777777"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14:paraId="3B4F3930"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6951C79E"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0163E8CC"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70E678E7"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54B928DC"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5E61575D"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14:paraId="576163A6"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14:paraId="4E38C17A"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14:paraId="72634DEB"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14:paraId="66B12016" w14:textId="77777777"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3428E59A" w14:textId="77777777" w:rsidR="000771B3" w:rsidRPr="007C40DC" w:rsidRDefault="000771B3" w:rsidP="000771B3">
      <w:pPr>
        <w:keepLines/>
        <w:widowControl w:val="0"/>
        <w:rPr>
          <w:color w:val="000000"/>
          <w:sz w:val="20"/>
        </w:rPr>
      </w:pPr>
    </w:p>
    <w:p w14:paraId="1FFD1738" w14:textId="77777777" w:rsidR="000771B3" w:rsidRPr="007C40DC" w:rsidRDefault="000771B3" w:rsidP="000771B3">
      <w:pPr>
        <w:keepLines/>
        <w:widowControl w:val="0"/>
        <w:rPr>
          <w:color w:val="000000"/>
          <w:sz w:val="20"/>
        </w:rPr>
      </w:pPr>
      <w:r w:rsidRPr="007C40DC">
        <w:rPr>
          <w:color w:val="000000"/>
          <w:sz w:val="20"/>
        </w:rPr>
        <w:t xml:space="preserve">İstekli adına. </w:t>
      </w:r>
    </w:p>
    <w:p w14:paraId="4B7083C1" w14:textId="77777777"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14:paraId="0D885788" w14:textId="77777777" w:rsidTr="005D7BAF">
        <w:tc>
          <w:tcPr>
            <w:tcW w:w="1842" w:type="dxa"/>
            <w:shd w:val="pct5" w:color="auto" w:fill="FFFFFF"/>
          </w:tcPr>
          <w:p w14:paraId="367B56BC" w14:textId="77777777" w:rsidR="000771B3" w:rsidRPr="007C40DC" w:rsidRDefault="000771B3" w:rsidP="005D7BAF">
            <w:pPr>
              <w:spacing w:after="120"/>
              <w:rPr>
                <w:b/>
                <w:color w:val="000000"/>
                <w:sz w:val="20"/>
              </w:rPr>
            </w:pPr>
            <w:r w:rsidRPr="007C40DC">
              <w:rPr>
                <w:b/>
                <w:color w:val="000000"/>
                <w:sz w:val="20"/>
              </w:rPr>
              <w:t>Adı Soyadı</w:t>
            </w:r>
          </w:p>
        </w:tc>
        <w:tc>
          <w:tcPr>
            <w:tcW w:w="4387" w:type="dxa"/>
          </w:tcPr>
          <w:p w14:paraId="34BB390C" w14:textId="77777777" w:rsidR="000771B3" w:rsidRPr="007C40DC" w:rsidRDefault="000771B3" w:rsidP="005D7BAF">
            <w:pPr>
              <w:spacing w:after="120"/>
              <w:rPr>
                <w:color w:val="000000"/>
                <w:sz w:val="20"/>
              </w:rPr>
            </w:pPr>
          </w:p>
        </w:tc>
      </w:tr>
      <w:tr w:rsidR="000771B3" w:rsidRPr="007C40DC" w14:paraId="0E8481AA" w14:textId="77777777" w:rsidTr="005D7BAF">
        <w:tc>
          <w:tcPr>
            <w:tcW w:w="1842" w:type="dxa"/>
            <w:shd w:val="pct5" w:color="auto" w:fill="FFFFFF"/>
          </w:tcPr>
          <w:p w14:paraId="4292AB89" w14:textId="77777777" w:rsidR="000771B3" w:rsidRPr="007C40DC" w:rsidRDefault="000771B3" w:rsidP="005D7BAF">
            <w:pPr>
              <w:spacing w:after="120"/>
              <w:rPr>
                <w:b/>
                <w:color w:val="000000"/>
                <w:sz w:val="20"/>
              </w:rPr>
            </w:pPr>
            <w:r w:rsidRPr="007C40DC">
              <w:rPr>
                <w:b/>
                <w:color w:val="000000"/>
                <w:sz w:val="20"/>
              </w:rPr>
              <w:t>İmza</w:t>
            </w:r>
          </w:p>
        </w:tc>
        <w:tc>
          <w:tcPr>
            <w:tcW w:w="4387" w:type="dxa"/>
          </w:tcPr>
          <w:p w14:paraId="0FCB8A47" w14:textId="77777777" w:rsidR="000771B3" w:rsidRPr="007C40DC" w:rsidRDefault="000771B3" w:rsidP="005D7BAF">
            <w:pPr>
              <w:spacing w:after="120"/>
              <w:rPr>
                <w:color w:val="000000"/>
                <w:sz w:val="20"/>
              </w:rPr>
            </w:pPr>
          </w:p>
        </w:tc>
      </w:tr>
      <w:tr w:rsidR="000771B3" w:rsidRPr="007C40DC" w14:paraId="3EC398A8" w14:textId="77777777" w:rsidTr="005D7BAF">
        <w:tc>
          <w:tcPr>
            <w:tcW w:w="1842" w:type="dxa"/>
            <w:shd w:val="pct5" w:color="auto" w:fill="FFFFFF"/>
          </w:tcPr>
          <w:p w14:paraId="0C6F0F42" w14:textId="77777777" w:rsidR="000771B3" w:rsidRPr="007C40DC" w:rsidRDefault="000771B3" w:rsidP="005D7BAF">
            <w:pPr>
              <w:spacing w:after="120"/>
              <w:rPr>
                <w:b/>
                <w:color w:val="000000"/>
                <w:sz w:val="20"/>
              </w:rPr>
            </w:pPr>
            <w:r w:rsidRPr="007C40DC">
              <w:rPr>
                <w:b/>
                <w:color w:val="000000"/>
                <w:sz w:val="20"/>
              </w:rPr>
              <w:t>Tarih</w:t>
            </w:r>
          </w:p>
        </w:tc>
        <w:tc>
          <w:tcPr>
            <w:tcW w:w="4387" w:type="dxa"/>
          </w:tcPr>
          <w:p w14:paraId="1BA908CE" w14:textId="77777777" w:rsidR="000771B3" w:rsidRPr="007C40DC" w:rsidRDefault="000771B3" w:rsidP="005D7BAF">
            <w:pPr>
              <w:spacing w:after="120"/>
              <w:rPr>
                <w:color w:val="000000"/>
                <w:sz w:val="20"/>
              </w:rPr>
            </w:pPr>
          </w:p>
        </w:tc>
      </w:tr>
    </w:tbl>
    <w:p w14:paraId="70C44C5B" w14:textId="77777777" w:rsidR="000771B3" w:rsidRPr="007C40DC" w:rsidRDefault="000771B3" w:rsidP="000771B3">
      <w:pPr>
        <w:keepLines/>
        <w:widowControl w:val="0"/>
        <w:spacing w:after="120"/>
        <w:ind w:left="425"/>
        <w:rPr>
          <w:color w:val="000000"/>
          <w:sz w:val="20"/>
        </w:rPr>
      </w:pPr>
    </w:p>
    <w:p w14:paraId="35B22B68" w14:textId="77777777" w:rsidR="000771B3" w:rsidRPr="00814978" w:rsidRDefault="000771B3" w:rsidP="000771B3">
      <w:pPr>
        <w:pStyle w:val="Balk6"/>
        <w:spacing w:line="240" w:lineRule="auto"/>
        <w:ind w:firstLine="0"/>
        <w:jc w:val="center"/>
        <w:rPr>
          <w:b w:val="0"/>
          <w:sz w:val="20"/>
          <w:szCs w:val="20"/>
          <w:u w:val="single"/>
        </w:rPr>
      </w:pPr>
      <w:bookmarkStart w:id="37" w:name="_BEYANNAME_FORMATI"/>
      <w:bookmarkEnd w:id="37"/>
      <w:r w:rsidRPr="007C40DC">
        <w:br w:type="page"/>
      </w:r>
      <w:bookmarkStart w:id="38" w:name="_Toc186884885"/>
      <w:bookmarkStart w:id="39" w:name="_Toc232234042"/>
      <w:bookmarkStart w:id="40" w:name="_Toc233021564"/>
      <w:r w:rsidRPr="00814978">
        <w:rPr>
          <w:u w:val="single"/>
        </w:rPr>
        <w:lastRenderedPageBreak/>
        <w:t>Beyanname Formatı</w:t>
      </w:r>
      <w:bookmarkEnd w:id="38"/>
      <w:bookmarkEnd w:id="39"/>
      <w:bookmarkEnd w:id="40"/>
    </w:p>
    <w:p w14:paraId="0F380170" w14:textId="77777777" w:rsidR="000771B3" w:rsidRPr="007C40DC" w:rsidRDefault="000771B3" w:rsidP="000771B3">
      <w:pPr>
        <w:rPr>
          <w:lang w:eastAsia="en-US"/>
        </w:rPr>
      </w:pPr>
    </w:p>
    <w:p w14:paraId="729BD231" w14:textId="77777777" w:rsidR="000771B3" w:rsidRPr="00814978" w:rsidRDefault="000771B3" w:rsidP="000771B3">
      <w:pPr>
        <w:keepNext/>
        <w:jc w:val="center"/>
        <w:rPr>
          <w:b/>
          <w:sz w:val="20"/>
          <w:szCs w:val="20"/>
        </w:rPr>
      </w:pPr>
      <w:bookmarkStart w:id="41" w:name="_(Teklif_teslim_formunun_3._Maddesin"/>
      <w:bookmarkEnd w:id="41"/>
      <w:r w:rsidRPr="00814978">
        <w:rPr>
          <w:b/>
          <w:sz w:val="20"/>
          <w:szCs w:val="20"/>
        </w:rPr>
        <w:t>(Teklif teslim formunun 3. Maddesinde belirtilen beyanname formatı)</w:t>
      </w:r>
    </w:p>
    <w:p w14:paraId="5EDB9DF5" w14:textId="77777777" w:rsidR="000771B3" w:rsidRPr="007C40DC" w:rsidRDefault="000771B3" w:rsidP="000771B3">
      <w:pPr>
        <w:pStyle w:val="Balk8"/>
        <w:ind w:left="360"/>
        <w:jc w:val="center"/>
        <w:rPr>
          <w:b w:val="0"/>
          <w:i/>
          <w:sz w:val="20"/>
          <w:highlight w:val="lightGray"/>
        </w:rPr>
      </w:pPr>
    </w:p>
    <w:p w14:paraId="2A479918" w14:textId="77777777" w:rsidR="000771B3" w:rsidRPr="00814978" w:rsidRDefault="000771B3" w:rsidP="000771B3">
      <w:pPr>
        <w:keepNext/>
        <w:jc w:val="center"/>
        <w:rPr>
          <w:i/>
          <w:sz w:val="20"/>
          <w:szCs w:val="20"/>
        </w:rPr>
      </w:pPr>
      <w:r w:rsidRPr="00814978">
        <w:rPr>
          <w:i/>
          <w:sz w:val="20"/>
          <w:szCs w:val="20"/>
          <w:highlight w:val="lightGray"/>
        </w:rPr>
        <w:t>&lt;Tüzel kişiliğin antetli kağıdına yazılarak sunulacaktır&gt;</w:t>
      </w:r>
    </w:p>
    <w:p w14:paraId="17C90670" w14:textId="77777777" w:rsidR="000771B3" w:rsidRPr="00814978" w:rsidRDefault="000771B3" w:rsidP="000771B3">
      <w:pPr>
        <w:rPr>
          <w:sz w:val="20"/>
          <w:szCs w:val="20"/>
          <w:highlight w:val="lightGray"/>
        </w:rPr>
      </w:pPr>
    </w:p>
    <w:p w14:paraId="1608AC90" w14:textId="77777777" w:rsidR="000771B3" w:rsidRPr="00814978" w:rsidRDefault="000771B3" w:rsidP="000771B3">
      <w:pPr>
        <w:rPr>
          <w:sz w:val="20"/>
          <w:szCs w:val="20"/>
          <w:highlight w:val="lightGray"/>
        </w:rPr>
      </w:pPr>
    </w:p>
    <w:p w14:paraId="65D0DACA" w14:textId="77777777" w:rsidR="000771B3" w:rsidRPr="00814978" w:rsidRDefault="000771B3" w:rsidP="000771B3">
      <w:pPr>
        <w:rPr>
          <w:sz w:val="20"/>
          <w:szCs w:val="20"/>
          <w:highlight w:val="lightGray"/>
        </w:rPr>
      </w:pPr>
      <w:r w:rsidRPr="00814978">
        <w:rPr>
          <w:sz w:val="20"/>
          <w:szCs w:val="20"/>
          <w:highlight w:val="lightGray"/>
        </w:rPr>
        <w:t>&lt;Tarih&gt;</w:t>
      </w:r>
    </w:p>
    <w:p w14:paraId="1866665B" w14:textId="77777777" w:rsidR="00C71215" w:rsidRPr="007C40DC" w:rsidRDefault="000771B3" w:rsidP="00C71215">
      <w:pPr>
        <w:rPr>
          <w:color w:val="000000"/>
          <w:sz w:val="20"/>
        </w:rPr>
      </w:pPr>
      <w:r w:rsidRPr="00C71215">
        <w:rPr>
          <w:sz w:val="20"/>
          <w:szCs w:val="20"/>
        </w:rPr>
        <w:t>Sözleşme Makamı</w:t>
      </w:r>
      <w:r w:rsidR="00C71215">
        <w:rPr>
          <w:sz w:val="20"/>
          <w:szCs w:val="20"/>
        </w:rPr>
        <w:t xml:space="preserve"> :</w:t>
      </w:r>
      <w:r w:rsidRPr="00C71215">
        <w:rPr>
          <w:sz w:val="20"/>
          <w:szCs w:val="20"/>
        </w:rPr>
        <w:t xml:space="preserve"> </w:t>
      </w:r>
      <w:r w:rsidR="00C71215">
        <w:rPr>
          <w:sz w:val="20"/>
          <w:szCs w:val="20"/>
        </w:rPr>
        <w:t xml:space="preserve"> Arı Teknokent Proje Geliştirme Planlama A.Ş.</w:t>
      </w:r>
      <w:r w:rsidR="00C71215" w:rsidRPr="00C71215">
        <w:rPr>
          <w:sz w:val="20"/>
          <w:szCs w:val="20"/>
        </w:rPr>
        <w:t xml:space="preserve"> </w:t>
      </w:r>
      <w:r w:rsidR="00C71215">
        <w:rPr>
          <w:sz w:val="20"/>
          <w:szCs w:val="20"/>
        </w:rPr>
        <w:t>Reşitpaşa Mah. Katar Cad. ARI 3 Binası No:4 İç Kapı No. 1101 SARIYER/İSTANBUL</w:t>
      </w:r>
    </w:p>
    <w:p w14:paraId="2B7164E9" w14:textId="77777777" w:rsidR="00C71215" w:rsidRDefault="00C71215" w:rsidP="00C71215">
      <w:pPr>
        <w:rPr>
          <w:sz w:val="20"/>
          <w:szCs w:val="20"/>
        </w:rPr>
      </w:pPr>
    </w:p>
    <w:p w14:paraId="38390CCC" w14:textId="77777777" w:rsidR="00C71215" w:rsidRDefault="00C71215" w:rsidP="00C71215">
      <w:pPr>
        <w:rPr>
          <w:sz w:val="20"/>
          <w:szCs w:val="20"/>
        </w:rPr>
      </w:pPr>
    </w:p>
    <w:p w14:paraId="7FACB2E4" w14:textId="77777777" w:rsidR="000771B3" w:rsidRPr="007C40DC" w:rsidRDefault="000771B3" w:rsidP="00C71215">
      <w:pPr>
        <w:rPr>
          <w:color w:val="000000"/>
          <w:sz w:val="20"/>
        </w:rPr>
      </w:pPr>
      <w:r w:rsidRPr="007C40DC">
        <w:rPr>
          <w:color w:val="000000"/>
          <w:sz w:val="20"/>
        </w:rPr>
        <w:t>Sayın Yetkili,</w:t>
      </w:r>
    </w:p>
    <w:p w14:paraId="1F57CB4B" w14:textId="77777777" w:rsidR="000771B3" w:rsidRPr="007C40DC" w:rsidRDefault="000771B3" w:rsidP="000771B3">
      <w:pPr>
        <w:keepNext/>
        <w:keepLines/>
        <w:widowControl w:val="0"/>
        <w:spacing w:before="60" w:after="60"/>
        <w:rPr>
          <w:b/>
          <w:color w:val="000000"/>
          <w:sz w:val="20"/>
        </w:rPr>
      </w:pPr>
    </w:p>
    <w:p w14:paraId="061EB678" w14:textId="77777777"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14:paraId="634AD23D" w14:textId="77777777" w:rsidR="000771B3" w:rsidRPr="007C40DC" w:rsidRDefault="000771B3" w:rsidP="000771B3">
      <w:pPr>
        <w:keepNext/>
        <w:keepLines/>
        <w:widowControl w:val="0"/>
        <w:spacing w:before="60" w:after="60"/>
        <w:rPr>
          <w:color w:val="000000"/>
          <w:sz w:val="20"/>
        </w:rPr>
      </w:pPr>
    </w:p>
    <w:p w14:paraId="4870544A" w14:textId="77777777"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14:paraId="185E6477" w14:textId="77777777" w:rsidR="000771B3" w:rsidRPr="007C40DC" w:rsidRDefault="000771B3" w:rsidP="000771B3">
      <w:pPr>
        <w:keepNext/>
        <w:keepLines/>
        <w:widowControl w:val="0"/>
        <w:spacing w:before="60" w:after="60"/>
        <w:rPr>
          <w:color w:val="000000"/>
          <w:sz w:val="20"/>
        </w:rPr>
      </w:pPr>
    </w:p>
    <w:p w14:paraId="7840EAF1"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6D8204DA"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14:paraId="30010F37"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33B179BD"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3A980973"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75AF46AF"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60379378" w14:textId="77777777" w:rsidR="000771B3" w:rsidRPr="007C40DC" w:rsidRDefault="000771B3" w:rsidP="000771B3">
      <w:pPr>
        <w:keepNext/>
        <w:keepLines/>
        <w:widowControl w:val="0"/>
        <w:tabs>
          <w:tab w:val="left" w:pos="360"/>
        </w:tabs>
        <w:spacing w:before="60" w:after="60"/>
        <w:rPr>
          <w:color w:val="000000"/>
          <w:sz w:val="20"/>
        </w:rPr>
      </w:pPr>
      <w:r w:rsidRPr="007C40DC">
        <w:rPr>
          <w:color w:val="000000"/>
          <w:sz w:val="20"/>
        </w:rPr>
        <w:t>beyan ederiz.</w:t>
      </w:r>
    </w:p>
    <w:p w14:paraId="4F215203" w14:textId="77777777" w:rsidR="000771B3" w:rsidRPr="007C40DC" w:rsidRDefault="000771B3" w:rsidP="000771B3">
      <w:pPr>
        <w:keepNext/>
        <w:keepLines/>
        <w:widowControl w:val="0"/>
        <w:tabs>
          <w:tab w:val="left" w:pos="360"/>
        </w:tabs>
        <w:spacing w:before="60" w:after="60"/>
        <w:rPr>
          <w:color w:val="000000"/>
          <w:sz w:val="20"/>
        </w:rPr>
      </w:pPr>
    </w:p>
    <w:p w14:paraId="4C541AC0" w14:textId="77777777"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1931389" w14:textId="77777777"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12615C2B" w14:textId="77777777"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3C199897" w14:textId="77777777" w:rsidR="000771B3" w:rsidRPr="007C40DC" w:rsidRDefault="000771B3" w:rsidP="000771B3">
      <w:pPr>
        <w:keepNext/>
        <w:keepLines/>
        <w:widowControl w:val="0"/>
        <w:spacing w:before="60" w:after="60"/>
        <w:rPr>
          <w:color w:val="000000"/>
          <w:sz w:val="20"/>
        </w:rPr>
      </w:pPr>
      <w:r w:rsidRPr="007C40DC">
        <w:rPr>
          <w:color w:val="000000"/>
          <w:sz w:val="20"/>
        </w:rPr>
        <w:t>Saygılarımla</w:t>
      </w:r>
    </w:p>
    <w:p w14:paraId="3CFFB0D2" w14:textId="77777777" w:rsidR="000771B3" w:rsidRPr="007C40DC" w:rsidRDefault="000771B3" w:rsidP="000771B3">
      <w:pPr>
        <w:keepNext/>
        <w:keepLines/>
        <w:widowControl w:val="0"/>
        <w:spacing w:before="60" w:after="60"/>
        <w:rPr>
          <w:color w:val="000000"/>
          <w:sz w:val="20"/>
        </w:rPr>
      </w:pPr>
    </w:p>
    <w:p w14:paraId="382F4B92" w14:textId="77777777"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0972ED5E" w14:textId="77777777" w:rsidR="000771B3" w:rsidRPr="007C40DC" w:rsidRDefault="000771B3" w:rsidP="000771B3">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14:paraId="1908F403" w14:textId="77777777" w:rsidR="000771B3" w:rsidRPr="007C40DC" w:rsidRDefault="000771B3" w:rsidP="000771B3">
      <w:pPr>
        <w:keepNext/>
        <w:keepLines/>
        <w:widowControl w:val="0"/>
        <w:spacing w:before="60" w:after="60"/>
        <w:rPr>
          <w:b/>
          <w:color w:val="000000"/>
          <w:sz w:val="20"/>
        </w:rPr>
      </w:pPr>
    </w:p>
    <w:p w14:paraId="0785C7CC" w14:textId="77777777" w:rsidR="000771B3" w:rsidRPr="00814978" w:rsidRDefault="000771B3" w:rsidP="000771B3">
      <w:pPr>
        <w:pStyle w:val="Balk6"/>
        <w:spacing w:line="240" w:lineRule="auto"/>
        <w:ind w:firstLine="0"/>
        <w:jc w:val="center"/>
      </w:pPr>
      <w:bookmarkStart w:id="42" w:name="_HİZMET_ALIMI_İHALELERİNDE_KİLİT_UZM"/>
      <w:bookmarkEnd w:id="42"/>
      <w:r>
        <w:rPr>
          <w:rStyle w:val="CharChar"/>
        </w:rPr>
        <w:br w:type="page"/>
      </w:r>
      <w:bookmarkStart w:id="43" w:name="_Toc233021565"/>
      <w:r w:rsidRPr="00BB0825">
        <w:lastRenderedPageBreak/>
        <w:t>Hizmet Alımı İhalelerinde Kilit Uzmanlar İçin</w:t>
      </w:r>
      <w:bookmarkStart w:id="44" w:name="_MÜNHASIRLIK_VE_MÜSAİTLİK_TAAHHÜDÜ"/>
      <w:bookmarkEnd w:id="44"/>
      <w:r>
        <w:t xml:space="preserve"> </w:t>
      </w:r>
      <w:r w:rsidRPr="00814978">
        <w:t>M</w:t>
      </w:r>
      <w:r>
        <w:t>ünhasırlık ve Müsaitlik Taahhüdü</w:t>
      </w:r>
      <w:bookmarkEnd w:id="43"/>
    </w:p>
    <w:p w14:paraId="324E9322" w14:textId="77777777"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14:paraId="0B6F57C5" w14:textId="77777777" w:rsidR="000771B3" w:rsidRPr="007C40DC" w:rsidRDefault="000771B3" w:rsidP="000771B3">
      <w:pPr>
        <w:pStyle w:val="Annexetitle"/>
      </w:pPr>
      <w:r w:rsidRPr="007C40DC">
        <w:br/>
      </w:r>
    </w:p>
    <w:p w14:paraId="4986E0EE" w14:textId="77777777" w:rsidR="000771B3" w:rsidRPr="007C40DC" w:rsidRDefault="000771B3" w:rsidP="000771B3">
      <w:pPr>
        <w:pStyle w:val="Annexetitle"/>
      </w:pPr>
      <w:r w:rsidRPr="007C40DC">
        <w:t>YAyın referansı:____________________</w:t>
      </w:r>
    </w:p>
    <w:p w14:paraId="566FE56C" w14:textId="77777777"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1DC14DB5" w14:textId="77777777"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14:paraId="02154B1A" w14:textId="77777777" w:rsidTr="005D7BAF">
        <w:tc>
          <w:tcPr>
            <w:tcW w:w="2406" w:type="dxa"/>
            <w:shd w:val="pct10" w:color="auto" w:fill="FFFFFF"/>
          </w:tcPr>
          <w:p w14:paraId="1BCEDAB1" w14:textId="77777777"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14:paraId="69A88C25" w14:textId="77777777"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14:paraId="59FCE390" w14:textId="77777777" w:rsidTr="005D7BAF">
        <w:tc>
          <w:tcPr>
            <w:tcW w:w="2406" w:type="dxa"/>
          </w:tcPr>
          <w:p w14:paraId="05EEC7E4" w14:textId="77777777"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14:paraId="34772616" w14:textId="77777777"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14:paraId="1CD93E0A" w14:textId="77777777" w:rsidTr="005D7BAF">
        <w:tc>
          <w:tcPr>
            <w:tcW w:w="2406" w:type="dxa"/>
          </w:tcPr>
          <w:p w14:paraId="55B2E424" w14:textId="77777777"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14:paraId="4AE70C8C" w14:textId="77777777"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14:paraId="670FCB30" w14:textId="77777777" w:rsidTr="005D7BAF">
        <w:tc>
          <w:tcPr>
            <w:tcW w:w="2406" w:type="dxa"/>
          </w:tcPr>
          <w:p w14:paraId="552DBDAE" w14:textId="77777777"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14:paraId="56D290F4" w14:textId="77777777" w:rsidR="000771B3" w:rsidRPr="007C40DC" w:rsidRDefault="000771B3" w:rsidP="005D7BAF">
            <w:pPr>
              <w:tabs>
                <w:tab w:val="left" w:pos="1701"/>
              </w:tabs>
              <w:spacing w:before="40" w:after="40"/>
              <w:jc w:val="center"/>
              <w:rPr>
                <w:color w:val="000000"/>
                <w:sz w:val="20"/>
              </w:rPr>
            </w:pPr>
          </w:p>
        </w:tc>
      </w:tr>
    </w:tbl>
    <w:p w14:paraId="63F2D584" w14:textId="77777777" w:rsidR="000771B3" w:rsidRPr="007C40DC" w:rsidRDefault="000771B3" w:rsidP="000771B3">
      <w:pPr>
        <w:tabs>
          <w:tab w:val="left" w:pos="1701"/>
        </w:tabs>
        <w:rPr>
          <w:color w:val="000000"/>
          <w:sz w:val="20"/>
        </w:rPr>
      </w:pPr>
    </w:p>
    <w:p w14:paraId="75F60410" w14:textId="77777777" w:rsidR="000771B3" w:rsidRPr="007C40DC" w:rsidRDefault="000771B3" w:rsidP="000771B3">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14:paraId="7A06D537" w14:textId="77777777" w:rsidR="000771B3" w:rsidRPr="007C40DC" w:rsidRDefault="000771B3" w:rsidP="000771B3">
      <w:pPr>
        <w:tabs>
          <w:tab w:val="left" w:pos="1701"/>
        </w:tabs>
        <w:jc w:val="both"/>
        <w:rPr>
          <w:color w:val="000000"/>
          <w:sz w:val="20"/>
        </w:rPr>
      </w:pPr>
    </w:p>
    <w:p w14:paraId="732EA579" w14:textId="77777777"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5F8F14F5" w14:textId="77777777" w:rsidR="000771B3" w:rsidRPr="007C40DC" w:rsidRDefault="000771B3" w:rsidP="000771B3">
      <w:pPr>
        <w:tabs>
          <w:tab w:val="left" w:pos="1701"/>
        </w:tabs>
        <w:jc w:val="both"/>
        <w:rPr>
          <w:color w:val="000000"/>
          <w:sz w:val="20"/>
        </w:rPr>
      </w:pPr>
    </w:p>
    <w:p w14:paraId="0F23DA8A" w14:textId="77777777" w:rsidR="000771B3" w:rsidRPr="007C40DC" w:rsidRDefault="000771B3" w:rsidP="000771B3">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14:paraId="6D83AA4F" w14:textId="77777777"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14:paraId="25FACB08" w14:textId="77777777" w:rsidTr="005D7BAF">
        <w:tc>
          <w:tcPr>
            <w:tcW w:w="1276" w:type="dxa"/>
            <w:shd w:val="pct10" w:color="auto" w:fill="FFFFFF"/>
          </w:tcPr>
          <w:p w14:paraId="6F299228" w14:textId="77777777"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14:paraId="28D8F34E" w14:textId="77777777" w:rsidR="000771B3" w:rsidRPr="007C40DC" w:rsidRDefault="000771B3" w:rsidP="005D7BAF">
            <w:pPr>
              <w:tabs>
                <w:tab w:val="left" w:pos="1701"/>
              </w:tabs>
              <w:spacing w:after="120"/>
              <w:rPr>
                <w:color w:val="000000"/>
                <w:sz w:val="20"/>
              </w:rPr>
            </w:pPr>
          </w:p>
        </w:tc>
      </w:tr>
      <w:tr w:rsidR="000771B3" w:rsidRPr="007C40DC" w14:paraId="7D23C8D9" w14:textId="77777777" w:rsidTr="005D7BAF">
        <w:tc>
          <w:tcPr>
            <w:tcW w:w="1276" w:type="dxa"/>
            <w:shd w:val="pct10" w:color="auto" w:fill="FFFFFF"/>
          </w:tcPr>
          <w:p w14:paraId="214BC7A0" w14:textId="77777777"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14:paraId="7336172B" w14:textId="77777777" w:rsidR="000771B3" w:rsidRPr="007C40DC" w:rsidRDefault="000771B3" w:rsidP="005D7BAF">
            <w:pPr>
              <w:tabs>
                <w:tab w:val="left" w:pos="1701"/>
              </w:tabs>
              <w:spacing w:after="120"/>
              <w:rPr>
                <w:color w:val="000000"/>
                <w:sz w:val="20"/>
              </w:rPr>
            </w:pPr>
          </w:p>
        </w:tc>
      </w:tr>
      <w:tr w:rsidR="000771B3" w:rsidRPr="007C40DC" w14:paraId="23912CA1" w14:textId="77777777" w:rsidTr="005D7BAF">
        <w:tc>
          <w:tcPr>
            <w:tcW w:w="1276" w:type="dxa"/>
            <w:shd w:val="pct10" w:color="auto" w:fill="FFFFFF"/>
          </w:tcPr>
          <w:p w14:paraId="60DD3354" w14:textId="77777777"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14:paraId="2106F928" w14:textId="77777777" w:rsidR="000771B3" w:rsidRPr="007C40DC" w:rsidRDefault="000771B3" w:rsidP="005D7BAF">
            <w:pPr>
              <w:tabs>
                <w:tab w:val="left" w:pos="1701"/>
              </w:tabs>
              <w:spacing w:after="120"/>
              <w:rPr>
                <w:color w:val="000000"/>
                <w:sz w:val="20"/>
              </w:rPr>
            </w:pPr>
          </w:p>
        </w:tc>
      </w:tr>
    </w:tbl>
    <w:p w14:paraId="1369DFB4" w14:textId="77777777" w:rsidR="000771B3" w:rsidRDefault="000771B3" w:rsidP="000771B3">
      <w:pPr>
        <w:tabs>
          <w:tab w:val="left" w:pos="284"/>
          <w:tab w:val="left" w:pos="1701"/>
        </w:tabs>
        <w:rPr>
          <w:sz w:val="20"/>
        </w:rPr>
      </w:pPr>
    </w:p>
    <w:p w14:paraId="5FB7AD3E" w14:textId="77777777" w:rsidR="000771B3" w:rsidRDefault="000771B3" w:rsidP="000771B3">
      <w:pPr>
        <w:tabs>
          <w:tab w:val="left" w:pos="284"/>
          <w:tab w:val="left" w:pos="1701"/>
        </w:tabs>
        <w:rPr>
          <w:sz w:val="20"/>
        </w:rPr>
      </w:pPr>
    </w:p>
    <w:p w14:paraId="247E0DD9" w14:textId="77777777" w:rsidR="000771B3" w:rsidRPr="007C40DC" w:rsidRDefault="000771B3" w:rsidP="000771B3">
      <w:pPr>
        <w:tabs>
          <w:tab w:val="left" w:pos="284"/>
          <w:tab w:val="left" w:pos="1701"/>
        </w:tabs>
        <w:rPr>
          <w:sz w:val="20"/>
        </w:rPr>
      </w:pPr>
    </w:p>
    <w:p w14:paraId="12E60E02" w14:textId="77777777" w:rsidR="000771B3" w:rsidRPr="007C40DC" w:rsidRDefault="000771B3" w:rsidP="000771B3">
      <w:pPr>
        <w:rPr>
          <w:sz w:val="20"/>
        </w:rPr>
      </w:pPr>
    </w:p>
    <w:p w14:paraId="1EB423D7" w14:textId="77777777" w:rsidR="000771B3" w:rsidRDefault="000771B3" w:rsidP="000771B3"/>
    <w:p w14:paraId="7FCFC306" w14:textId="77777777" w:rsidR="000771B3" w:rsidRDefault="000771B3"/>
    <w:p w14:paraId="6079A7CD" w14:textId="77777777" w:rsidR="000771B3" w:rsidRDefault="000771B3"/>
    <w:p w14:paraId="36274F98" w14:textId="77777777" w:rsidR="000771B3" w:rsidRDefault="000771B3"/>
    <w:p w14:paraId="1D25582E" w14:textId="77777777" w:rsidR="000771B3" w:rsidRDefault="000771B3"/>
    <w:p w14:paraId="3CB4AE02" w14:textId="77777777" w:rsidR="005D7BAF" w:rsidRDefault="005D7BAF"/>
    <w:p w14:paraId="7A845FA2" w14:textId="77777777" w:rsidR="005D7BAF" w:rsidRDefault="005D7BAF"/>
    <w:p w14:paraId="4355D30C" w14:textId="77777777" w:rsidR="005D7BAF" w:rsidRDefault="005D7BAF"/>
    <w:p w14:paraId="4E8E3D50" w14:textId="77777777" w:rsidR="005D7BAF" w:rsidRDefault="005D7BAF"/>
    <w:p w14:paraId="41D30A9E" w14:textId="77777777" w:rsidR="005D7BAF" w:rsidRDefault="005D7BAF"/>
    <w:p w14:paraId="584B2018" w14:textId="77777777" w:rsidR="005D7BAF" w:rsidRDefault="005D7BAF"/>
    <w:p w14:paraId="551B2A9C" w14:textId="77777777" w:rsidR="005D7BAF" w:rsidRDefault="005D7BAF"/>
    <w:p w14:paraId="0E3E801C" w14:textId="77777777" w:rsidR="005D7BAF" w:rsidRDefault="005D7BAF"/>
    <w:p w14:paraId="0EC5790F" w14:textId="77777777" w:rsidR="005D7BAF" w:rsidRDefault="005D7BAF"/>
    <w:p w14:paraId="48C1E17B" w14:textId="77777777" w:rsidR="005D7BAF" w:rsidRDefault="005D7BAF"/>
    <w:sectPr w:rsidR="005D7BAF" w:rsidSect="00A2463B">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7CD59" w14:textId="77777777" w:rsidR="00711BC1" w:rsidRDefault="00711BC1" w:rsidP="00307760">
      <w:r>
        <w:separator/>
      </w:r>
    </w:p>
  </w:endnote>
  <w:endnote w:type="continuationSeparator" w:id="0">
    <w:p w14:paraId="369BB9F7" w14:textId="77777777" w:rsidR="00711BC1" w:rsidRDefault="00711BC1"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40D63" w14:textId="77777777" w:rsidR="00711BC1" w:rsidRDefault="00711BC1" w:rsidP="00307760">
      <w:r>
        <w:separator/>
      </w:r>
    </w:p>
  </w:footnote>
  <w:footnote w:type="continuationSeparator" w:id="0">
    <w:p w14:paraId="77AE8836" w14:textId="77777777" w:rsidR="00711BC1" w:rsidRDefault="00711BC1" w:rsidP="00307760">
      <w:r>
        <w:continuationSeparator/>
      </w:r>
    </w:p>
  </w:footnote>
  <w:footnote w:id="1">
    <w:p w14:paraId="45624BF3" w14:textId="77777777" w:rsidR="005319DB" w:rsidRDefault="005319DB" w:rsidP="00307760">
      <w:pPr>
        <w:pStyle w:val="DipnotMetni"/>
        <w:jc w:val="both"/>
      </w:pPr>
    </w:p>
  </w:footnote>
  <w:footnote w:id="2">
    <w:p w14:paraId="67087D45" w14:textId="77777777" w:rsidR="005319DB" w:rsidRDefault="005319DB" w:rsidP="00C33F3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14:paraId="4BBAB1A8" w14:textId="77777777" w:rsidR="005319DB" w:rsidRDefault="005319DB" w:rsidP="00C33F3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95917"/>
    <w:multiLevelType w:val="hybridMultilevel"/>
    <w:tmpl w:val="18643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7D7837"/>
    <w:multiLevelType w:val="hybridMultilevel"/>
    <w:tmpl w:val="5A527CD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52B198B"/>
    <w:multiLevelType w:val="hybridMultilevel"/>
    <w:tmpl w:val="BBCE4F24"/>
    <w:lvl w:ilvl="0" w:tplc="041F0001">
      <w:start w:val="1"/>
      <w:numFmt w:val="bullet"/>
      <w:lvlText w:val=""/>
      <w:lvlJc w:val="left"/>
      <w:pPr>
        <w:ind w:left="1128" w:hanging="360"/>
      </w:pPr>
      <w:rPr>
        <w:rFonts w:ascii="Symbol" w:hAnsi="Symbol" w:hint="default"/>
      </w:rPr>
    </w:lvl>
    <w:lvl w:ilvl="1" w:tplc="041F0003" w:tentative="1">
      <w:start w:val="1"/>
      <w:numFmt w:val="bullet"/>
      <w:lvlText w:val="o"/>
      <w:lvlJc w:val="left"/>
      <w:pPr>
        <w:ind w:left="1848" w:hanging="360"/>
      </w:pPr>
      <w:rPr>
        <w:rFonts w:ascii="Courier New" w:hAnsi="Courier New" w:cs="Courier New" w:hint="default"/>
      </w:rPr>
    </w:lvl>
    <w:lvl w:ilvl="2" w:tplc="041F0005" w:tentative="1">
      <w:start w:val="1"/>
      <w:numFmt w:val="bullet"/>
      <w:lvlText w:val=""/>
      <w:lvlJc w:val="left"/>
      <w:pPr>
        <w:ind w:left="2568" w:hanging="360"/>
      </w:pPr>
      <w:rPr>
        <w:rFonts w:ascii="Wingdings" w:hAnsi="Wingdings" w:hint="default"/>
      </w:rPr>
    </w:lvl>
    <w:lvl w:ilvl="3" w:tplc="041F0001" w:tentative="1">
      <w:start w:val="1"/>
      <w:numFmt w:val="bullet"/>
      <w:lvlText w:val=""/>
      <w:lvlJc w:val="left"/>
      <w:pPr>
        <w:ind w:left="3288" w:hanging="360"/>
      </w:pPr>
      <w:rPr>
        <w:rFonts w:ascii="Symbol" w:hAnsi="Symbol" w:hint="default"/>
      </w:rPr>
    </w:lvl>
    <w:lvl w:ilvl="4" w:tplc="041F0003" w:tentative="1">
      <w:start w:val="1"/>
      <w:numFmt w:val="bullet"/>
      <w:lvlText w:val="o"/>
      <w:lvlJc w:val="left"/>
      <w:pPr>
        <w:ind w:left="4008" w:hanging="360"/>
      </w:pPr>
      <w:rPr>
        <w:rFonts w:ascii="Courier New" w:hAnsi="Courier New" w:cs="Courier New" w:hint="default"/>
      </w:rPr>
    </w:lvl>
    <w:lvl w:ilvl="5" w:tplc="041F0005" w:tentative="1">
      <w:start w:val="1"/>
      <w:numFmt w:val="bullet"/>
      <w:lvlText w:val=""/>
      <w:lvlJc w:val="left"/>
      <w:pPr>
        <w:ind w:left="4728" w:hanging="360"/>
      </w:pPr>
      <w:rPr>
        <w:rFonts w:ascii="Wingdings" w:hAnsi="Wingdings" w:hint="default"/>
      </w:rPr>
    </w:lvl>
    <w:lvl w:ilvl="6" w:tplc="041F0001" w:tentative="1">
      <w:start w:val="1"/>
      <w:numFmt w:val="bullet"/>
      <w:lvlText w:val=""/>
      <w:lvlJc w:val="left"/>
      <w:pPr>
        <w:ind w:left="5448" w:hanging="360"/>
      </w:pPr>
      <w:rPr>
        <w:rFonts w:ascii="Symbol" w:hAnsi="Symbol" w:hint="default"/>
      </w:rPr>
    </w:lvl>
    <w:lvl w:ilvl="7" w:tplc="041F0003" w:tentative="1">
      <w:start w:val="1"/>
      <w:numFmt w:val="bullet"/>
      <w:lvlText w:val="o"/>
      <w:lvlJc w:val="left"/>
      <w:pPr>
        <w:ind w:left="6168" w:hanging="360"/>
      </w:pPr>
      <w:rPr>
        <w:rFonts w:ascii="Courier New" w:hAnsi="Courier New" w:cs="Courier New" w:hint="default"/>
      </w:rPr>
    </w:lvl>
    <w:lvl w:ilvl="8" w:tplc="041F0005" w:tentative="1">
      <w:start w:val="1"/>
      <w:numFmt w:val="bullet"/>
      <w:lvlText w:val=""/>
      <w:lvlJc w:val="left"/>
      <w:pPr>
        <w:ind w:left="6888" w:hanging="360"/>
      </w:pPr>
      <w:rPr>
        <w:rFonts w:ascii="Wingdings" w:hAnsi="Wingding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62DD7522"/>
    <w:multiLevelType w:val="hybridMultilevel"/>
    <w:tmpl w:val="AB4CF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5"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7" w15:restartNumberingAfterBreak="0">
    <w:nsid w:val="7DCD6344"/>
    <w:multiLevelType w:val="hybridMultilevel"/>
    <w:tmpl w:val="3D7AC756"/>
    <w:lvl w:ilvl="0" w:tplc="FBF699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7"/>
  </w:num>
  <w:num w:numId="3">
    <w:abstractNumId w:val="11"/>
  </w:num>
  <w:num w:numId="4">
    <w:abstractNumId w:val="21"/>
  </w:num>
  <w:num w:numId="5">
    <w:abstractNumId w:val="24"/>
  </w:num>
  <w:num w:numId="6">
    <w:abstractNumId w:val="23"/>
  </w:num>
  <w:num w:numId="7">
    <w:abstractNumId w:val="2"/>
  </w:num>
  <w:num w:numId="8">
    <w:abstractNumId w:val="31"/>
  </w:num>
  <w:num w:numId="9">
    <w:abstractNumId w:val="26"/>
  </w:num>
  <w:num w:numId="10">
    <w:abstractNumId w:val="10"/>
  </w:num>
  <w:num w:numId="11">
    <w:abstractNumId w:val="17"/>
  </w:num>
  <w:num w:numId="12">
    <w:abstractNumId w:val="34"/>
  </w:num>
  <w:num w:numId="13">
    <w:abstractNumId w:val="38"/>
  </w:num>
  <w:num w:numId="14">
    <w:abstractNumId w:val="5"/>
  </w:num>
  <w:num w:numId="15">
    <w:abstractNumId w:val="8"/>
  </w:num>
  <w:num w:numId="16">
    <w:abstractNumId w:val="14"/>
  </w:num>
  <w:num w:numId="17">
    <w:abstractNumId w:val="13"/>
  </w:num>
  <w:num w:numId="18">
    <w:abstractNumId w:val="1"/>
  </w:num>
  <w:num w:numId="19">
    <w:abstractNumId w:val="6"/>
  </w:num>
  <w:num w:numId="20">
    <w:abstractNumId w:val="30"/>
  </w:num>
  <w:num w:numId="21">
    <w:abstractNumId w:val="7"/>
  </w:num>
  <w:num w:numId="22">
    <w:abstractNumId w:val="19"/>
  </w:num>
  <w:num w:numId="23">
    <w:abstractNumId w:val="22"/>
  </w:num>
  <w:num w:numId="24">
    <w:abstractNumId w:val="16"/>
  </w:num>
  <w:num w:numId="25">
    <w:abstractNumId w:val="28"/>
  </w:num>
  <w:num w:numId="26">
    <w:abstractNumId w:val="33"/>
  </w:num>
  <w:num w:numId="27">
    <w:abstractNumId w:val="35"/>
  </w:num>
  <w:num w:numId="28">
    <w:abstractNumId w:val="15"/>
  </w:num>
  <w:num w:numId="29">
    <w:abstractNumId w:val="9"/>
  </w:num>
  <w:num w:numId="30">
    <w:abstractNumId w:val="36"/>
  </w:num>
  <w:num w:numId="31">
    <w:abstractNumId w:val="32"/>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5"/>
  </w:num>
  <w:num w:numId="34">
    <w:abstractNumId w:val="18"/>
  </w:num>
  <w:num w:numId="35">
    <w:abstractNumId w:val="20"/>
  </w:num>
  <w:num w:numId="36">
    <w:abstractNumId w:val="3"/>
  </w:num>
  <w:num w:numId="37">
    <w:abstractNumId w:val="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8C"/>
    <w:rsid w:val="000066B4"/>
    <w:rsid w:val="00036AFC"/>
    <w:rsid w:val="000643CC"/>
    <w:rsid w:val="00066CD4"/>
    <w:rsid w:val="000750B7"/>
    <w:rsid w:val="000771B3"/>
    <w:rsid w:val="000B2CBC"/>
    <w:rsid w:val="000F71D3"/>
    <w:rsid w:val="001012DF"/>
    <w:rsid w:val="00114BEE"/>
    <w:rsid w:val="001153D6"/>
    <w:rsid w:val="001205E2"/>
    <w:rsid w:val="00144E6D"/>
    <w:rsid w:val="00151F95"/>
    <w:rsid w:val="001B7EBF"/>
    <w:rsid w:val="001D3F73"/>
    <w:rsid w:val="001F4005"/>
    <w:rsid w:val="00200F5E"/>
    <w:rsid w:val="00213032"/>
    <w:rsid w:val="00221D06"/>
    <w:rsid w:val="00227773"/>
    <w:rsid w:val="00243D4A"/>
    <w:rsid w:val="00245F2E"/>
    <w:rsid w:val="0025124E"/>
    <w:rsid w:val="00265EFC"/>
    <w:rsid w:val="00270A0A"/>
    <w:rsid w:val="00287457"/>
    <w:rsid w:val="00297D17"/>
    <w:rsid w:val="002B1443"/>
    <w:rsid w:val="002C410A"/>
    <w:rsid w:val="002D4F2F"/>
    <w:rsid w:val="00307760"/>
    <w:rsid w:val="003151C8"/>
    <w:rsid w:val="00322301"/>
    <w:rsid w:val="00323A0C"/>
    <w:rsid w:val="00332069"/>
    <w:rsid w:val="003407BE"/>
    <w:rsid w:val="003651BE"/>
    <w:rsid w:val="00371A91"/>
    <w:rsid w:val="00373B66"/>
    <w:rsid w:val="00373D73"/>
    <w:rsid w:val="003902F2"/>
    <w:rsid w:val="003D59E2"/>
    <w:rsid w:val="003E2E2A"/>
    <w:rsid w:val="003E7215"/>
    <w:rsid w:val="003F7773"/>
    <w:rsid w:val="0043324A"/>
    <w:rsid w:val="00442005"/>
    <w:rsid w:val="0045655F"/>
    <w:rsid w:val="00476A86"/>
    <w:rsid w:val="00491CC1"/>
    <w:rsid w:val="004A1840"/>
    <w:rsid w:val="004A7C70"/>
    <w:rsid w:val="004B06F3"/>
    <w:rsid w:val="004E4513"/>
    <w:rsid w:val="004F727A"/>
    <w:rsid w:val="0050642B"/>
    <w:rsid w:val="0052226A"/>
    <w:rsid w:val="005319DB"/>
    <w:rsid w:val="00541D58"/>
    <w:rsid w:val="00550B53"/>
    <w:rsid w:val="00582B2F"/>
    <w:rsid w:val="00594130"/>
    <w:rsid w:val="005A56A3"/>
    <w:rsid w:val="005B7E82"/>
    <w:rsid w:val="005D7BAF"/>
    <w:rsid w:val="005E03D5"/>
    <w:rsid w:val="005E2DF1"/>
    <w:rsid w:val="005E4F6E"/>
    <w:rsid w:val="00601049"/>
    <w:rsid w:val="006010F7"/>
    <w:rsid w:val="00615354"/>
    <w:rsid w:val="00633976"/>
    <w:rsid w:val="00673AB1"/>
    <w:rsid w:val="00690351"/>
    <w:rsid w:val="006B0B2F"/>
    <w:rsid w:val="006B1647"/>
    <w:rsid w:val="006B1D5C"/>
    <w:rsid w:val="006E1D4A"/>
    <w:rsid w:val="00711BC1"/>
    <w:rsid w:val="0071597B"/>
    <w:rsid w:val="00717EFA"/>
    <w:rsid w:val="00731550"/>
    <w:rsid w:val="007819CB"/>
    <w:rsid w:val="007A2D39"/>
    <w:rsid w:val="007A3ECD"/>
    <w:rsid w:val="007B2B7C"/>
    <w:rsid w:val="007B419E"/>
    <w:rsid w:val="007C140E"/>
    <w:rsid w:val="007C3F60"/>
    <w:rsid w:val="007D09DE"/>
    <w:rsid w:val="007D151E"/>
    <w:rsid w:val="007D79E8"/>
    <w:rsid w:val="007F0226"/>
    <w:rsid w:val="008023B1"/>
    <w:rsid w:val="00805122"/>
    <w:rsid w:val="00811A63"/>
    <w:rsid w:val="00816707"/>
    <w:rsid w:val="00836239"/>
    <w:rsid w:val="00883A13"/>
    <w:rsid w:val="00885DB5"/>
    <w:rsid w:val="008945AC"/>
    <w:rsid w:val="008A2296"/>
    <w:rsid w:val="008A32C1"/>
    <w:rsid w:val="008B31BA"/>
    <w:rsid w:val="008E2F4E"/>
    <w:rsid w:val="008E4231"/>
    <w:rsid w:val="00913FFE"/>
    <w:rsid w:val="0094714F"/>
    <w:rsid w:val="00950028"/>
    <w:rsid w:val="00967D9D"/>
    <w:rsid w:val="00995C38"/>
    <w:rsid w:val="009C697A"/>
    <w:rsid w:val="009D1B93"/>
    <w:rsid w:val="00A056C3"/>
    <w:rsid w:val="00A139EE"/>
    <w:rsid w:val="00A2463B"/>
    <w:rsid w:val="00A34B0A"/>
    <w:rsid w:val="00A47907"/>
    <w:rsid w:val="00A54BF4"/>
    <w:rsid w:val="00A8615D"/>
    <w:rsid w:val="00A9205E"/>
    <w:rsid w:val="00AA24CD"/>
    <w:rsid w:val="00AA50F2"/>
    <w:rsid w:val="00AB5B8F"/>
    <w:rsid w:val="00AE58CA"/>
    <w:rsid w:val="00B23CB6"/>
    <w:rsid w:val="00B3189C"/>
    <w:rsid w:val="00B61372"/>
    <w:rsid w:val="00BA2FD2"/>
    <w:rsid w:val="00BB009C"/>
    <w:rsid w:val="00BB73B5"/>
    <w:rsid w:val="00BD6F2E"/>
    <w:rsid w:val="00BD7A1B"/>
    <w:rsid w:val="00BE3EA3"/>
    <w:rsid w:val="00BE62D4"/>
    <w:rsid w:val="00C16E2A"/>
    <w:rsid w:val="00C33F37"/>
    <w:rsid w:val="00C34DE7"/>
    <w:rsid w:val="00C42C47"/>
    <w:rsid w:val="00C71215"/>
    <w:rsid w:val="00C83441"/>
    <w:rsid w:val="00CC0493"/>
    <w:rsid w:val="00D1579B"/>
    <w:rsid w:val="00D2039C"/>
    <w:rsid w:val="00D3126B"/>
    <w:rsid w:val="00D438DB"/>
    <w:rsid w:val="00D5646B"/>
    <w:rsid w:val="00D96E19"/>
    <w:rsid w:val="00DA29C2"/>
    <w:rsid w:val="00DB42B8"/>
    <w:rsid w:val="00DB65C5"/>
    <w:rsid w:val="00DC1531"/>
    <w:rsid w:val="00DD2725"/>
    <w:rsid w:val="00DE02C3"/>
    <w:rsid w:val="00DE6912"/>
    <w:rsid w:val="00DE6914"/>
    <w:rsid w:val="00DF7C22"/>
    <w:rsid w:val="00E050B7"/>
    <w:rsid w:val="00E057E0"/>
    <w:rsid w:val="00E07031"/>
    <w:rsid w:val="00E17551"/>
    <w:rsid w:val="00E27827"/>
    <w:rsid w:val="00E302EC"/>
    <w:rsid w:val="00E30F6F"/>
    <w:rsid w:val="00E35D3D"/>
    <w:rsid w:val="00E9579E"/>
    <w:rsid w:val="00E95FED"/>
    <w:rsid w:val="00EB0804"/>
    <w:rsid w:val="00ED43A3"/>
    <w:rsid w:val="00EF6124"/>
    <w:rsid w:val="00F02078"/>
    <w:rsid w:val="00F05EE9"/>
    <w:rsid w:val="00F2061E"/>
    <w:rsid w:val="00F22012"/>
    <w:rsid w:val="00F365EE"/>
    <w:rsid w:val="00F63593"/>
    <w:rsid w:val="00F85B85"/>
    <w:rsid w:val="00FA6DD8"/>
    <w:rsid w:val="00FB1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6EEA"/>
  <w15:docId w15:val="{E9CD12DA-73EE-4B47-82CF-E28B5A5A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DD8"/>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 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29"/>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 w:type="paragraph" w:customStyle="1" w:styleId="Default">
    <w:name w:val="Default"/>
    <w:rsid w:val="001205E2"/>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semiHidden/>
    <w:unhideWhenUsed/>
    <w:rsid w:val="000F71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938379">
      <w:bodyDiv w:val="1"/>
      <w:marLeft w:val="0"/>
      <w:marRight w:val="0"/>
      <w:marTop w:val="0"/>
      <w:marBottom w:val="0"/>
      <w:divBdr>
        <w:top w:val="none" w:sz="0" w:space="0" w:color="auto"/>
        <w:left w:val="none" w:sz="0" w:space="0" w:color="auto"/>
        <w:bottom w:val="none" w:sz="0" w:space="0" w:color="auto"/>
        <w:right w:val="none" w:sz="0" w:space="0" w:color="auto"/>
      </w:divBdr>
    </w:div>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hyperlink" Target="http://www.istka.org.t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961C-23DF-4C9E-A1EA-9A847205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57</Pages>
  <Words>21459</Words>
  <Characters>122317</Characters>
  <Application>Microsoft Office Word</Application>
  <DocSecurity>0</DocSecurity>
  <Lines>1019</Lines>
  <Paragraphs>286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YÜCE</dc:creator>
  <cp:lastModifiedBy>hasan kömürcü</cp:lastModifiedBy>
  <cp:revision>42</cp:revision>
  <dcterms:created xsi:type="dcterms:W3CDTF">2019-01-22T07:25:00Z</dcterms:created>
  <dcterms:modified xsi:type="dcterms:W3CDTF">2019-01-30T12:33:00Z</dcterms:modified>
</cp:coreProperties>
</file>